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40" w:rsidRPr="00E02B40" w:rsidRDefault="00E02B40" w:rsidP="00E02B40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02B40">
        <w:rPr>
          <w:b/>
          <w:color w:val="000000"/>
          <w:sz w:val="26"/>
          <w:szCs w:val="26"/>
        </w:rPr>
        <w:t>Извещение о начале выполнения комплексных кадастровых работ</w:t>
      </w:r>
    </w:p>
    <w:p w:rsidR="00E02B40" w:rsidRPr="00A01E7F" w:rsidRDefault="00E02B40" w:rsidP="00E02B4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02B40" w:rsidRPr="00A01E7F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A01E7F">
        <w:rPr>
          <w:color w:val="000000"/>
          <w:sz w:val="26"/>
          <w:szCs w:val="26"/>
        </w:rPr>
        <w:t xml:space="preserve">В период с </w:t>
      </w:r>
      <w:r w:rsidR="00EF096A">
        <w:rPr>
          <w:color w:val="000000"/>
          <w:sz w:val="26"/>
          <w:szCs w:val="26"/>
        </w:rPr>
        <w:t>«</w:t>
      </w:r>
      <w:r w:rsidRPr="00A01E7F">
        <w:rPr>
          <w:color w:val="000000"/>
          <w:sz w:val="26"/>
          <w:szCs w:val="26"/>
        </w:rPr>
        <w:t>0</w:t>
      </w:r>
      <w:r w:rsidR="007A7711">
        <w:rPr>
          <w:color w:val="000000"/>
          <w:sz w:val="26"/>
          <w:szCs w:val="26"/>
        </w:rPr>
        <w:t>7</w:t>
      </w:r>
      <w:r w:rsidR="00EF096A">
        <w:rPr>
          <w:color w:val="000000"/>
          <w:sz w:val="26"/>
          <w:szCs w:val="26"/>
        </w:rPr>
        <w:t>»</w:t>
      </w:r>
      <w:r w:rsidRPr="00A01E7F">
        <w:rPr>
          <w:color w:val="000000"/>
          <w:sz w:val="26"/>
          <w:szCs w:val="26"/>
        </w:rPr>
        <w:t xml:space="preserve"> </w:t>
      </w:r>
      <w:r w:rsidR="007A7711">
        <w:rPr>
          <w:color w:val="000000"/>
          <w:sz w:val="26"/>
          <w:szCs w:val="26"/>
        </w:rPr>
        <w:t>апреля</w:t>
      </w:r>
      <w:r w:rsidRPr="00A01E7F">
        <w:rPr>
          <w:color w:val="000000"/>
          <w:sz w:val="26"/>
          <w:szCs w:val="26"/>
        </w:rPr>
        <w:t xml:space="preserve"> 2025 г. по </w:t>
      </w:r>
      <w:r w:rsidR="00EF096A">
        <w:rPr>
          <w:color w:val="000000"/>
          <w:sz w:val="26"/>
          <w:szCs w:val="26"/>
        </w:rPr>
        <w:t>«</w:t>
      </w:r>
      <w:r w:rsidRPr="00A01E7F">
        <w:rPr>
          <w:color w:val="000000"/>
          <w:sz w:val="26"/>
          <w:szCs w:val="26"/>
        </w:rPr>
        <w:t>3</w:t>
      </w:r>
      <w:r w:rsidR="007A7711">
        <w:rPr>
          <w:color w:val="000000"/>
          <w:sz w:val="26"/>
          <w:szCs w:val="26"/>
        </w:rPr>
        <w:t>0</w:t>
      </w:r>
      <w:r w:rsidR="00EF096A">
        <w:rPr>
          <w:color w:val="000000"/>
          <w:sz w:val="26"/>
          <w:szCs w:val="26"/>
        </w:rPr>
        <w:t>»</w:t>
      </w:r>
      <w:r w:rsidRPr="00A01E7F">
        <w:rPr>
          <w:color w:val="000000"/>
          <w:sz w:val="26"/>
          <w:szCs w:val="26"/>
        </w:rPr>
        <w:t xml:space="preserve"> </w:t>
      </w:r>
      <w:r w:rsidR="007A7711">
        <w:rPr>
          <w:color w:val="000000"/>
          <w:sz w:val="26"/>
          <w:szCs w:val="26"/>
        </w:rPr>
        <w:t>ноября</w:t>
      </w:r>
      <w:r w:rsidRPr="00A01E7F">
        <w:rPr>
          <w:color w:val="000000"/>
          <w:sz w:val="26"/>
          <w:szCs w:val="26"/>
        </w:rPr>
        <w:t xml:space="preserve"> 2025 г. в отношении объектов недвижимости, расположенных на территории следующих кадастровых кварталов:</w:t>
      </w:r>
    </w:p>
    <w:p w:rsidR="00E02B40" w:rsidRDefault="00E02B40" w:rsidP="00E02B4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5955"/>
      </w:tblGrid>
      <w:tr w:rsidR="00E02B40" w:rsidRPr="00761202" w:rsidTr="00E02B40">
        <w:trPr>
          <w:trHeight w:val="460"/>
        </w:trPr>
        <w:tc>
          <w:tcPr>
            <w:tcW w:w="3259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23" w:lineRule="exact"/>
              <w:ind w:left="8" w:right="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номер</w:t>
            </w:r>
            <w:r w:rsidRPr="00761202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17" w:lineRule="exact"/>
              <w:ind w:left="8" w:right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квартала</w:t>
            </w:r>
          </w:p>
        </w:tc>
        <w:tc>
          <w:tcPr>
            <w:tcW w:w="5955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25" w:lineRule="exact"/>
              <w:ind w:left="14" w:right="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адрес</w:t>
            </w:r>
            <w:r w:rsidRPr="00761202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кадастрового</w:t>
            </w:r>
            <w:r w:rsidRPr="00761202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квартала</w:t>
            </w:r>
          </w:p>
        </w:tc>
      </w:tr>
      <w:tr w:rsidR="00E02B40" w:rsidRPr="00761202" w:rsidTr="00E02B40">
        <w:trPr>
          <w:trHeight w:val="230"/>
        </w:trPr>
        <w:tc>
          <w:tcPr>
            <w:tcW w:w="3259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1" w:lineRule="exact"/>
              <w:ind w:left="8" w:right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11:15: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0103007</w:t>
            </w:r>
          </w:p>
        </w:tc>
        <w:tc>
          <w:tcPr>
            <w:tcW w:w="5955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11" w:lineRule="exact"/>
              <w:ind w:left="14" w:righ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синск</w:t>
            </w:r>
            <w:proofErr w:type="spellEnd"/>
          </w:p>
        </w:tc>
      </w:tr>
      <w:tr w:rsidR="00E02B40" w:rsidRPr="00761202" w:rsidTr="00E02B40">
        <w:trPr>
          <w:trHeight w:val="230"/>
        </w:trPr>
        <w:tc>
          <w:tcPr>
            <w:tcW w:w="3259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8" w:right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11:15: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0103008</w:t>
            </w:r>
          </w:p>
        </w:tc>
        <w:tc>
          <w:tcPr>
            <w:tcW w:w="5955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14" w:righ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синск</w:t>
            </w:r>
            <w:proofErr w:type="spellEnd"/>
          </w:p>
        </w:tc>
      </w:tr>
      <w:tr w:rsidR="00E02B40" w:rsidRPr="00761202" w:rsidTr="00E02B40">
        <w:trPr>
          <w:trHeight w:val="230"/>
        </w:trPr>
        <w:tc>
          <w:tcPr>
            <w:tcW w:w="3259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8" w:right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11:15: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0103009</w:t>
            </w:r>
          </w:p>
        </w:tc>
        <w:tc>
          <w:tcPr>
            <w:tcW w:w="5955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14" w:righ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синск</w:t>
            </w:r>
            <w:proofErr w:type="spellEnd"/>
          </w:p>
        </w:tc>
      </w:tr>
      <w:tr w:rsidR="00E02B40" w:rsidRPr="00761202" w:rsidTr="00E02B40">
        <w:trPr>
          <w:trHeight w:val="230"/>
        </w:trPr>
        <w:tc>
          <w:tcPr>
            <w:tcW w:w="3259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8" w:right="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11:15: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0103012</w:t>
            </w:r>
          </w:p>
        </w:tc>
        <w:tc>
          <w:tcPr>
            <w:tcW w:w="5955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10" w:lineRule="exact"/>
              <w:ind w:left="14" w:right="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.У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синск</w:t>
            </w:r>
            <w:proofErr w:type="spellEnd"/>
          </w:p>
        </w:tc>
      </w:tr>
    </w:tbl>
    <w:p w:rsidR="00E02B40" w:rsidRDefault="00E02B40" w:rsidP="00E02B4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02B40" w:rsidRPr="007A7711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1E7F">
        <w:rPr>
          <w:color w:val="000000"/>
          <w:sz w:val="26"/>
          <w:szCs w:val="26"/>
        </w:rPr>
        <w:t xml:space="preserve">будут выполняться комплексные кадастровые работы в соответствии с </w:t>
      </w:r>
      <w:r w:rsidRPr="00E02B40">
        <w:rPr>
          <w:color w:val="000000"/>
          <w:sz w:val="26"/>
          <w:szCs w:val="26"/>
        </w:rPr>
        <w:t>муниципальн</w:t>
      </w:r>
      <w:r>
        <w:rPr>
          <w:color w:val="000000"/>
          <w:sz w:val="26"/>
          <w:szCs w:val="26"/>
        </w:rPr>
        <w:t>ым</w:t>
      </w:r>
      <w:r w:rsidRPr="00E02B40">
        <w:rPr>
          <w:color w:val="000000"/>
          <w:sz w:val="26"/>
          <w:szCs w:val="26"/>
        </w:rPr>
        <w:t xml:space="preserve"> контракт</w:t>
      </w:r>
      <w:r>
        <w:rPr>
          <w:color w:val="000000"/>
          <w:sz w:val="26"/>
          <w:szCs w:val="26"/>
        </w:rPr>
        <w:t>ом</w:t>
      </w:r>
      <w:r w:rsidRPr="00E02B40">
        <w:rPr>
          <w:color w:val="000000"/>
          <w:sz w:val="26"/>
          <w:szCs w:val="26"/>
        </w:rPr>
        <w:t xml:space="preserve"> № 01/2025-К на выполнение комплексных кадастровых работ в отношении кадастровых кварталов муниципального округа «Усинск» (идентификационный код закупки: </w:t>
      </w:r>
      <w:r w:rsidRPr="007A7711">
        <w:rPr>
          <w:color w:val="000000"/>
          <w:sz w:val="26"/>
          <w:szCs w:val="26"/>
        </w:rPr>
        <w:t xml:space="preserve">253110602024911060100100030017112244) от 07 апреля 2025 г. </w:t>
      </w:r>
      <w:r w:rsidRPr="007A7711">
        <w:rPr>
          <w:color w:val="000000"/>
          <w:sz w:val="26"/>
          <w:szCs w:val="26"/>
        </w:rPr>
        <w:t xml:space="preserve">заключенным со стороны заказчика: </w:t>
      </w:r>
      <w:r w:rsidR="007A7711" w:rsidRPr="007A7711">
        <w:rPr>
          <w:color w:val="000000"/>
          <w:sz w:val="26"/>
          <w:szCs w:val="26"/>
        </w:rPr>
        <w:t>Комитет по управлению муниципальным имуществом администрации муниципального округа «Усинск» Республики Коми</w:t>
      </w:r>
    </w:p>
    <w:p w:rsidR="007A7711" w:rsidRPr="007A7711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gramStart"/>
      <w:r w:rsidRPr="007A7711">
        <w:rPr>
          <w:color w:val="000000"/>
          <w:sz w:val="26"/>
          <w:szCs w:val="26"/>
        </w:rPr>
        <w:t xml:space="preserve">почтовый адрес: </w:t>
      </w:r>
      <w:r w:rsidR="007A7711" w:rsidRPr="007A7711">
        <w:rPr>
          <w:color w:val="000000"/>
          <w:sz w:val="26"/>
          <w:szCs w:val="26"/>
        </w:rPr>
        <w:t>169710, Республика Коми, г. Усинск, ул. Ленина, д.13</w:t>
      </w:r>
      <w:proofErr w:type="gramEnd"/>
    </w:p>
    <w:p w:rsidR="00E02B40" w:rsidRPr="007A7711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A7711">
        <w:rPr>
          <w:color w:val="000000"/>
          <w:sz w:val="26"/>
          <w:szCs w:val="26"/>
        </w:rPr>
        <w:t xml:space="preserve">адрес электронной почты: </w:t>
      </w:r>
      <w:r w:rsidR="007A7711" w:rsidRPr="007A7711">
        <w:rPr>
          <w:color w:val="000000"/>
          <w:sz w:val="26"/>
          <w:szCs w:val="26"/>
        </w:rPr>
        <w:t>kumi.usinsk@yandex.ru</w:t>
      </w:r>
    </w:p>
    <w:p w:rsidR="00E02B40" w:rsidRPr="00A01E7F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A7711">
        <w:rPr>
          <w:color w:val="000000"/>
          <w:sz w:val="26"/>
          <w:szCs w:val="26"/>
        </w:rPr>
        <w:t>номер контактного телефона: 8 (82</w:t>
      </w:r>
      <w:r w:rsidR="007A7711" w:rsidRPr="007A7711">
        <w:rPr>
          <w:color w:val="000000"/>
          <w:sz w:val="26"/>
          <w:szCs w:val="26"/>
        </w:rPr>
        <w:t>44</w:t>
      </w:r>
      <w:r w:rsidRPr="007A7711">
        <w:rPr>
          <w:color w:val="000000"/>
          <w:sz w:val="26"/>
          <w:szCs w:val="26"/>
        </w:rPr>
        <w:t>) 28</w:t>
      </w:r>
      <w:r w:rsidR="007A7711" w:rsidRPr="007A7711">
        <w:rPr>
          <w:color w:val="000000"/>
          <w:sz w:val="26"/>
          <w:szCs w:val="26"/>
        </w:rPr>
        <w:t>130 (169)</w:t>
      </w:r>
    </w:p>
    <w:p w:rsidR="00E02B40" w:rsidRPr="00A01E7F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1E7F">
        <w:rPr>
          <w:color w:val="000000"/>
          <w:sz w:val="26"/>
          <w:szCs w:val="26"/>
        </w:rPr>
        <w:t xml:space="preserve">со стороны исполнителя: </w:t>
      </w:r>
      <w:r>
        <w:rPr>
          <w:color w:val="000000"/>
          <w:sz w:val="26"/>
          <w:szCs w:val="26"/>
        </w:rPr>
        <w:t>о</w:t>
      </w:r>
      <w:r w:rsidRPr="00E02B40">
        <w:rPr>
          <w:color w:val="000000"/>
          <w:sz w:val="26"/>
          <w:szCs w:val="26"/>
        </w:rPr>
        <w:t>бщество с ограниченной ответственностью «Экспертн</w:t>
      </w:r>
      <w:proofErr w:type="gramStart"/>
      <w:r w:rsidRPr="00E02B40">
        <w:rPr>
          <w:color w:val="000000"/>
          <w:sz w:val="26"/>
          <w:szCs w:val="26"/>
        </w:rPr>
        <w:t>о-</w:t>
      </w:r>
      <w:proofErr w:type="gramEnd"/>
      <w:r w:rsidRPr="00E02B40">
        <w:rPr>
          <w:color w:val="000000"/>
          <w:sz w:val="26"/>
          <w:szCs w:val="26"/>
        </w:rPr>
        <w:t xml:space="preserve"> консультационный центр «Промышленная Безопасность»</w:t>
      </w:r>
    </w:p>
    <w:p w:rsidR="00E02B40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1E7F">
        <w:rPr>
          <w:color w:val="000000"/>
          <w:sz w:val="26"/>
          <w:szCs w:val="26"/>
        </w:rPr>
        <w:t xml:space="preserve">почтовый адрес: </w:t>
      </w:r>
      <w:r w:rsidRPr="00E02B40">
        <w:rPr>
          <w:color w:val="000000"/>
          <w:sz w:val="26"/>
          <w:szCs w:val="26"/>
        </w:rPr>
        <w:t xml:space="preserve">420140, г. Казань, ул. </w:t>
      </w:r>
      <w:proofErr w:type="spellStart"/>
      <w:r w:rsidRPr="00E02B40">
        <w:rPr>
          <w:color w:val="000000"/>
          <w:sz w:val="26"/>
          <w:szCs w:val="26"/>
        </w:rPr>
        <w:t>Юлиуса</w:t>
      </w:r>
      <w:proofErr w:type="spellEnd"/>
      <w:r w:rsidRPr="00E02B40">
        <w:rPr>
          <w:color w:val="000000"/>
          <w:sz w:val="26"/>
          <w:szCs w:val="26"/>
        </w:rPr>
        <w:t xml:space="preserve"> Фучика, д. 90А, офис 901</w:t>
      </w:r>
    </w:p>
    <w:p w:rsidR="00E02B40" w:rsidRPr="00A01E7F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1E7F">
        <w:rPr>
          <w:color w:val="000000"/>
          <w:sz w:val="26"/>
          <w:szCs w:val="26"/>
        </w:rPr>
        <w:t xml:space="preserve">номер контактного телефона: </w:t>
      </w:r>
      <w:r w:rsidRPr="00E02B40">
        <w:rPr>
          <w:color w:val="000000"/>
          <w:sz w:val="26"/>
          <w:szCs w:val="26"/>
        </w:rPr>
        <w:t>7 8432090138</w:t>
      </w:r>
    </w:p>
    <w:p w:rsidR="00E02B40" w:rsidRDefault="00E02B40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A01E7F">
        <w:rPr>
          <w:color w:val="000000"/>
          <w:sz w:val="26"/>
          <w:szCs w:val="26"/>
        </w:rPr>
        <w:t xml:space="preserve">адрес электронной почты: </w:t>
      </w:r>
      <w:hyperlink r:id="rId5" w:history="1">
        <w:r w:rsidR="00EF096A" w:rsidRPr="00D3253A">
          <w:rPr>
            <w:rStyle w:val="a7"/>
            <w:sz w:val="26"/>
            <w:szCs w:val="26"/>
          </w:rPr>
          <w:t>np-okirt@mail.ru</w:t>
        </w:r>
      </w:hyperlink>
    </w:p>
    <w:p w:rsidR="00EF096A" w:rsidRPr="00A01E7F" w:rsidRDefault="00EF096A" w:rsidP="00E02B4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E02B40" w:rsidRPr="00EF096A" w:rsidRDefault="00EF096A" w:rsidP="00E02B40">
      <w:pPr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EF096A">
        <w:rPr>
          <w:color w:val="000000"/>
          <w:sz w:val="24"/>
          <w:szCs w:val="28"/>
        </w:rPr>
        <w:t>Кадастровые инженеры: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1418"/>
        <w:gridCol w:w="1559"/>
        <w:gridCol w:w="1843"/>
        <w:gridCol w:w="1134"/>
      </w:tblGrid>
      <w:tr w:rsidR="00C44A1C" w:rsidRPr="0032668C" w:rsidTr="00C44A1C">
        <w:trPr>
          <w:trHeight w:val="3172"/>
        </w:trPr>
        <w:tc>
          <w:tcPr>
            <w:tcW w:w="1134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25" w:lineRule="exact"/>
              <w:ind w:left="104" w:right="9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5"/>
                <w:sz w:val="16"/>
                <w:szCs w:val="16"/>
                <w:lang w:eastAsia="en-US"/>
              </w:rPr>
              <w:t>ФИО</w:t>
            </w: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34" w:line="276" w:lineRule="auto"/>
              <w:ind w:left="102" w:right="9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кадастрового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инженера</w:t>
            </w:r>
          </w:p>
        </w:tc>
        <w:tc>
          <w:tcPr>
            <w:tcW w:w="1134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25" w:lineRule="exact"/>
              <w:ind w:left="14" w:right="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саморегулируемой организации кадастровых инженеров</w:t>
            </w:r>
          </w:p>
        </w:tc>
        <w:tc>
          <w:tcPr>
            <w:tcW w:w="1276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6" w:lineRule="auto"/>
              <w:ind w:left="19" w:right="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Уникальный регистрационный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номер члена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саморегулируемой организации кадастровых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инженеров</w:t>
            </w:r>
            <w:r w:rsidRPr="00761202">
              <w:rPr>
                <w:rFonts w:eastAsia="Calibri"/>
                <w:spacing w:val="80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в</w:t>
            </w:r>
            <w:r w:rsidRPr="0032668C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реестре</w:t>
            </w:r>
            <w:r w:rsidRPr="00761202">
              <w:rPr>
                <w:rFonts w:eastAsia="Calibri"/>
                <w:spacing w:val="40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 xml:space="preserve">членов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саморегулируемой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организации кадастровых</w:t>
            </w: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29" w:lineRule="exact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инженеров</w:t>
            </w:r>
          </w:p>
        </w:tc>
        <w:tc>
          <w:tcPr>
            <w:tcW w:w="1418" w:type="dxa"/>
            <w:shd w:val="clear" w:color="auto" w:fill="auto"/>
          </w:tcPr>
          <w:p w:rsidR="00E02B40" w:rsidRPr="00761202" w:rsidRDefault="00E02B40" w:rsidP="00E02B40">
            <w:pPr>
              <w:widowControl w:val="0"/>
              <w:autoSpaceDE w:val="0"/>
              <w:autoSpaceDN w:val="0"/>
              <w:spacing w:line="276" w:lineRule="auto"/>
              <w:ind w:left="1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z w:val="16"/>
                <w:szCs w:val="16"/>
                <w:lang w:eastAsia="en-US"/>
              </w:rPr>
              <w:t>Дата</w:t>
            </w:r>
            <w:r w:rsidRPr="00761202">
              <w:rPr>
                <w:rFonts w:eastAsia="Calibri"/>
                <w:spacing w:val="-13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внесения сведений о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физическом</w:t>
            </w:r>
            <w:r w:rsidRPr="00761202">
              <w:rPr>
                <w:rFonts w:eastAsia="Calibri"/>
                <w:spacing w:val="-13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лице</w:t>
            </w:r>
            <w:r w:rsidRPr="00761202">
              <w:rPr>
                <w:rFonts w:eastAsia="Calibri"/>
                <w:spacing w:val="-12"/>
                <w:sz w:val="16"/>
                <w:szCs w:val="16"/>
                <w:lang w:eastAsia="en-US"/>
              </w:rPr>
              <w:t xml:space="preserve"> </w:t>
            </w:r>
            <w:r w:rsidRPr="00761202">
              <w:rPr>
                <w:rFonts w:eastAsia="Calibri"/>
                <w:sz w:val="16"/>
                <w:szCs w:val="16"/>
                <w:lang w:eastAsia="en-US"/>
              </w:rPr>
              <w:t>в реестр членов</w:t>
            </w: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6" w:lineRule="auto"/>
              <w:ind w:left="14" w:right="3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саморегулируемой организации кадастровых инженеров</w:t>
            </w:r>
          </w:p>
        </w:tc>
        <w:tc>
          <w:tcPr>
            <w:tcW w:w="1559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6" w:lineRule="auto"/>
              <w:ind w:left="65" w:right="262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Почтовый адрес</w:t>
            </w:r>
          </w:p>
        </w:tc>
        <w:tc>
          <w:tcPr>
            <w:tcW w:w="1843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6" w:lineRule="auto"/>
              <w:ind w:left="65" w:right="229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Адрес электронной почты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6" w:lineRule="auto"/>
              <w:ind w:right="104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pacing w:val="-4"/>
                <w:sz w:val="16"/>
                <w:szCs w:val="16"/>
                <w:lang w:eastAsia="en-US"/>
              </w:rPr>
              <w:t xml:space="preserve">Номер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контактного телефона</w:t>
            </w:r>
          </w:p>
        </w:tc>
      </w:tr>
      <w:tr w:rsidR="00C44A1C" w:rsidRPr="0032668C" w:rsidTr="00C44A1C">
        <w:trPr>
          <w:trHeight w:val="1588"/>
        </w:trPr>
        <w:tc>
          <w:tcPr>
            <w:tcW w:w="1134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63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981074" w:rsidP="00670B26">
            <w:pPr>
              <w:widowControl w:val="0"/>
              <w:autoSpaceDE w:val="0"/>
              <w:autoSpaceDN w:val="0"/>
              <w:spacing w:before="1" w:line="276" w:lineRule="auto"/>
              <w:ind w:left="105" w:right="9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2"/>
                <w:sz w:val="16"/>
                <w:szCs w:val="16"/>
                <w:lang w:eastAsia="en-US"/>
              </w:rPr>
              <w:t xml:space="preserve">Беляев </w:t>
            </w:r>
            <w:r w:rsidR="007A7711">
              <w:rPr>
                <w:rFonts w:eastAsia="Calibri"/>
                <w:spacing w:val="-2"/>
                <w:sz w:val="16"/>
                <w:szCs w:val="16"/>
                <w:lang w:eastAsia="en-US"/>
              </w:rPr>
              <w:t>Валерий Александрович</w:t>
            </w:r>
          </w:p>
        </w:tc>
        <w:tc>
          <w:tcPr>
            <w:tcW w:w="1134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63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E02B40" w:rsidP="00C44A1C">
            <w:pPr>
              <w:widowControl w:val="0"/>
              <w:autoSpaceDE w:val="0"/>
              <w:autoSpaceDN w:val="0"/>
              <w:spacing w:before="1" w:line="276" w:lineRule="auto"/>
              <w:ind w:left="14" w:right="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61202">
              <w:rPr>
                <w:rFonts w:eastAsia="Calibri"/>
                <w:sz w:val="16"/>
                <w:szCs w:val="16"/>
                <w:lang w:eastAsia="en-US"/>
              </w:rPr>
              <w:t xml:space="preserve">СРО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АКИ 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"</w:t>
            </w:r>
            <w:r w:rsidR="00C44A1C">
              <w:rPr>
                <w:rFonts w:eastAsia="Calibri"/>
                <w:spacing w:val="-2"/>
                <w:sz w:val="16"/>
                <w:szCs w:val="16"/>
                <w:lang w:eastAsia="en-US"/>
              </w:rPr>
              <w:t>ПОВОЛЖЬЕ</w:t>
            </w:r>
            <w:r w:rsidRPr="00761202">
              <w:rPr>
                <w:rFonts w:eastAsia="Calibri"/>
                <w:spacing w:val="-2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97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7A7711" w:rsidP="00670B26">
            <w:pPr>
              <w:widowControl w:val="0"/>
              <w:autoSpaceDE w:val="0"/>
              <w:autoSpaceDN w:val="0"/>
              <w:spacing w:before="1"/>
              <w:ind w:left="6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7711">
              <w:rPr>
                <w:rFonts w:eastAsia="Calibri"/>
                <w:spacing w:val="-2"/>
                <w:sz w:val="16"/>
                <w:szCs w:val="16"/>
                <w:lang w:eastAsia="en-US"/>
              </w:rPr>
              <w:t>43-10-40</w:t>
            </w:r>
          </w:p>
        </w:tc>
        <w:tc>
          <w:tcPr>
            <w:tcW w:w="1418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97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C44A1C" w:rsidP="00670B26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4A1C">
              <w:rPr>
                <w:rFonts w:eastAsia="Calibri"/>
                <w:spacing w:val="-2"/>
                <w:sz w:val="16"/>
                <w:szCs w:val="16"/>
                <w:lang w:eastAsia="en-US"/>
              </w:rPr>
              <w:t>03.06.2016</w:t>
            </w:r>
          </w:p>
        </w:tc>
        <w:tc>
          <w:tcPr>
            <w:tcW w:w="1559" w:type="dxa"/>
            <w:shd w:val="clear" w:color="auto" w:fill="auto"/>
          </w:tcPr>
          <w:p w:rsidR="00E02B40" w:rsidRPr="00761202" w:rsidRDefault="007A7711" w:rsidP="00670B26">
            <w:pPr>
              <w:widowControl w:val="0"/>
              <w:autoSpaceDE w:val="0"/>
              <w:autoSpaceDN w:val="0"/>
              <w:spacing w:before="5" w:line="260" w:lineRule="atLeast"/>
              <w:ind w:left="9"/>
              <w:rPr>
                <w:rFonts w:eastAsia="Calibri"/>
                <w:sz w:val="16"/>
                <w:szCs w:val="16"/>
                <w:lang w:eastAsia="en-US"/>
              </w:rPr>
            </w:pPr>
            <w:r w:rsidRPr="007A7711">
              <w:rPr>
                <w:rFonts w:eastAsia="Calibri"/>
                <w:spacing w:val="-2"/>
                <w:sz w:val="16"/>
                <w:szCs w:val="16"/>
                <w:lang w:eastAsia="en-US"/>
              </w:rPr>
              <w:t>610002, Кировская область, г. Киров, ул. Водопроводная, д.43</w:t>
            </w:r>
          </w:p>
        </w:tc>
        <w:tc>
          <w:tcPr>
            <w:tcW w:w="1843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C44A1C" w:rsidRDefault="007A7711" w:rsidP="00670B26">
            <w:pPr>
              <w:widowControl w:val="0"/>
              <w:autoSpaceDE w:val="0"/>
              <w:autoSpaceDN w:val="0"/>
              <w:spacing w:before="1" w:line="276" w:lineRule="auto"/>
              <w:ind w:right="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7711">
              <w:rPr>
                <w:rFonts w:eastAsia="Calibri"/>
                <w:spacing w:val="-2"/>
                <w:sz w:val="16"/>
                <w:szCs w:val="16"/>
                <w:lang w:val="en-US" w:eastAsia="en-US"/>
              </w:rPr>
              <w:t>v.belyaev@ooozemlemer.ru</w:t>
            </w:r>
          </w:p>
        </w:tc>
        <w:tc>
          <w:tcPr>
            <w:tcW w:w="1134" w:type="dxa"/>
            <w:shd w:val="clear" w:color="auto" w:fill="auto"/>
          </w:tcPr>
          <w:p w:rsidR="00C44A1C" w:rsidRDefault="00C44A1C" w:rsidP="00C44A1C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16"/>
                <w:szCs w:val="16"/>
                <w:lang w:eastAsia="en-US"/>
              </w:rPr>
            </w:pPr>
          </w:p>
          <w:p w:rsidR="00C44A1C" w:rsidRDefault="00C44A1C" w:rsidP="00C44A1C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02B40" w:rsidRPr="00761202" w:rsidRDefault="007A7711" w:rsidP="00C44A1C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16"/>
                <w:szCs w:val="16"/>
                <w:lang w:eastAsia="en-US"/>
              </w:rPr>
            </w:pPr>
            <w:r w:rsidRPr="007A7711">
              <w:rPr>
                <w:rFonts w:eastAsia="Calibri"/>
                <w:sz w:val="16"/>
                <w:szCs w:val="16"/>
                <w:lang w:eastAsia="en-US"/>
              </w:rPr>
              <w:t>+7 912 828-89-15</w:t>
            </w:r>
          </w:p>
        </w:tc>
      </w:tr>
    </w:tbl>
    <w:p w:rsidR="00E02B40" w:rsidRDefault="00E02B40" w:rsidP="00E02B40">
      <w:pPr>
        <w:rPr>
          <w:sz w:val="28"/>
          <w:szCs w:val="28"/>
        </w:rPr>
      </w:pPr>
    </w:p>
    <w:p w:rsidR="00EF096A" w:rsidRPr="00EF096A" w:rsidRDefault="00E02B40" w:rsidP="00EF09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EF096A" w:rsidRPr="00EF096A">
        <w:rPr>
          <w:sz w:val="26"/>
          <w:szCs w:val="26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</w:t>
      </w:r>
      <w:r w:rsidR="00EF096A" w:rsidRPr="00EF096A">
        <w:rPr>
          <w:sz w:val="26"/>
          <w:szCs w:val="26"/>
        </w:rPr>
        <w:lastRenderedPageBreak/>
        <w:t>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EF096A" w:rsidRPr="00EF096A">
        <w:rPr>
          <w:sz w:val="26"/>
          <w:szCs w:val="26"/>
        </w:rPr>
        <w:t xml:space="preserve"> </w:t>
      </w:r>
      <w:proofErr w:type="gramStart"/>
      <w:r w:rsidR="00EF096A" w:rsidRPr="00EF096A">
        <w:rPr>
          <w:sz w:val="26"/>
          <w:szCs w:val="26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EF096A" w:rsidRPr="00EF096A">
        <w:rPr>
          <w:sz w:val="26"/>
          <w:szCs w:val="26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F096A" w:rsidRPr="00EF096A" w:rsidRDefault="00EF096A" w:rsidP="00EF096A">
      <w:pPr>
        <w:jc w:val="both"/>
        <w:rPr>
          <w:sz w:val="26"/>
          <w:szCs w:val="26"/>
        </w:rPr>
      </w:pPr>
    </w:p>
    <w:p w:rsidR="00EF096A" w:rsidRDefault="00EF096A" w:rsidP="00EF096A">
      <w:pPr>
        <w:jc w:val="both"/>
        <w:rPr>
          <w:sz w:val="26"/>
          <w:szCs w:val="26"/>
        </w:rPr>
      </w:pPr>
      <w:r w:rsidRPr="00EF096A">
        <w:rPr>
          <w:sz w:val="26"/>
          <w:szCs w:val="26"/>
        </w:rPr>
        <w:t xml:space="preserve">3. </w:t>
      </w:r>
      <w:proofErr w:type="gramStart"/>
      <w:r w:rsidRPr="00EF096A">
        <w:rPr>
          <w:sz w:val="26"/>
          <w:szCs w:val="26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вправе предоставить кадастровому инженеру-исполнителю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</w:t>
      </w:r>
      <w:proofErr w:type="gramEnd"/>
      <w:r w:rsidRPr="00EF096A">
        <w:rPr>
          <w:sz w:val="26"/>
          <w:szCs w:val="26"/>
        </w:rPr>
        <w:t xml:space="preserve"> </w:t>
      </w:r>
      <w:proofErr w:type="gramStart"/>
      <w:r w:rsidRPr="00EF096A">
        <w:rPr>
          <w:sz w:val="26"/>
          <w:szCs w:val="26"/>
        </w:rPr>
        <w:t>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</w:t>
      </w:r>
      <w:proofErr w:type="gramEnd"/>
      <w:r w:rsidRPr="00EF096A">
        <w:rPr>
          <w:sz w:val="26"/>
          <w:szCs w:val="26"/>
        </w:rPr>
        <w:t xml:space="preserve">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F096A" w:rsidRPr="00EF096A" w:rsidRDefault="00EF096A" w:rsidP="00EF096A">
      <w:pPr>
        <w:jc w:val="both"/>
        <w:rPr>
          <w:sz w:val="26"/>
          <w:szCs w:val="26"/>
        </w:rPr>
      </w:pPr>
    </w:p>
    <w:p w:rsidR="00E02B40" w:rsidRDefault="00EF096A" w:rsidP="00EF096A">
      <w:pPr>
        <w:jc w:val="both"/>
        <w:rPr>
          <w:sz w:val="26"/>
          <w:szCs w:val="26"/>
        </w:rPr>
      </w:pPr>
      <w:r w:rsidRPr="00EF096A">
        <w:rPr>
          <w:sz w:val="26"/>
          <w:szCs w:val="26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F096A" w:rsidRPr="00A01E7F" w:rsidRDefault="00EF096A" w:rsidP="00EF096A">
      <w:pPr>
        <w:jc w:val="both"/>
        <w:rPr>
          <w:sz w:val="26"/>
          <w:szCs w:val="26"/>
        </w:rPr>
      </w:pPr>
    </w:p>
    <w:p w:rsidR="00E02B40" w:rsidRPr="00A01E7F" w:rsidRDefault="00E02B40" w:rsidP="00E02B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01E7F">
        <w:rPr>
          <w:sz w:val="26"/>
          <w:szCs w:val="26"/>
        </w:rPr>
        <w:t>График выполнения комплексных кадастровых работ: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2"/>
        <w:gridCol w:w="4820"/>
        <w:gridCol w:w="2126"/>
      </w:tblGrid>
      <w:tr w:rsidR="00E02B40" w:rsidRPr="00761202" w:rsidTr="00670B26">
        <w:trPr>
          <w:trHeight w:val="952"/>
        </w:trPr>
        <w:tc>
          <w:tcPr>
            <w:tcW w:w="851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55" w:line="276" w:lineRule="auto"/>
              <w:ind w:left="122" w:right="105" w:firstLine="48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pacing w:val="-10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761202">
              <w:rPr>
                <w:rFonts w:eastAsia="Calibri"/>
                <w:spacing w:val="-4"/>
                <w:sz w:val="24"/>
                <w:szCs w:val="22"/>
                <w:lang w:eastAsia="en-US"/>
              </w:rPr>
              <w:t>п</w:t>
            </w:r>
            <w:proofErr w:type="gramEnd"/>
            <w:r w:rsidRPr="00761202">
              <w:rPr>
                <w:rFonts w:eastAsia="Calibri"/>
                <w:spacing w:val="-4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155"/>
              <w:ind w:left="11" w:right="56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Место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 xml:space="preserve"> выполнения</w:t>
            </w:r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before="40"/>
              <w:ind w:left="56" w:right="45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комплексных</w:t>
            </w:r>
            <w:r w:rsidRPr="00761202">
              <w:rPr>
                <w:rFonts w:eastAsia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кадастровых</w:t>
            </w:r>
            <w:r w:rsidRPr="00761202">
              <w:rPr>
                <w:rFonts w:eastAsia="Calibri"/>
                <w:spacing w:val="-3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работ</w:t>
            </w:r>
          </w:p>
        </w:tc>
        <w:tc>
          <w:tcPr>
            <w:tcW w:w="2126" w:type="dxa"/>
            <w:shd w:val="clear" w:color="auto" w:fill="auto"/>
          </w:tcPr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8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Время</w:t>
            </w:r>
            <w:r w:rsidRPr="00761202">
              <w:rPr>
                <w:rFonts w:eastAsia="Calibri"/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 xml:space="preserve">выполнения </w:t>
            </w:r>
            <w:proofErr w:type="gramStart"/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комплексных</w:t>
            </w:r>
            <w:proofErr w:type="gramEnd"/>
          </w:p>
          <w:p w:rsidR="00E02B40" w:rsidRPr="00761202" w:rsidRDefault="00E02B40" w:rsidP="00670B26">
            <w:pPr>
              <w:widowControl w:val="0"/>
              <w:autoSpaceDE w:val="0"/>
              <w:autoSpaceDN w:val="0"/>
              <w:spacing w:line="272" w:lineRule="exact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кадастровых</w:t>
            </w:r>
            <w:r w:rsidRPr="00761202">
              <w:rPr>
                <w:rFonts w:eastAsia="Calibri"/>
                <w:spacing w:val="-4"/>
                <w:sz w:val="24"/>
                <w:szCs w:val="22"/>
                <w:lang w:eastAsia="en-US"/>
              </w:rPr>
              <w:t xml:space="preserve"> работ</w:t>
            </w:r>
          </w:p>
        </w:tc>
      </w:tr>
      <w:tr w:rsidR="00EF096A" w:rsidRPr="00761202" w:rsidTr="00EF096A">
        <w:trPr>
          <w:trHeight w:val="460"/>
        </w:trPr>
        <w:tc>
          <w:tcPr>
            <w:tcW w:w="851" w:type="dxa"/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spacing w:before="66"/>
              <w:ind w:left="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96A" w:rsidRPr="00EF096A" w:rsidRDefault="00EF096A" w:rsidP="00EF096A">
            <w:pPr>
              <w:jc w:val="center"/>
              <w:rPr>
                <w:sz w:val="24"/>
                <w:szCs w:val="24"/>
              </w:rPr>
            </w:pPr>
            <w:r w:rsidRPr="00EF096A">
              <w:rPr>
                <w:sz w:val="24"/>
                <w:szCs w:val="24"/>
              </w:rPr>
              <w:t>11:15:0103007</w:t>
            </w:r>
          </w:p>
        </w:tc>
        <w:tc>
          <w:tcPr>
            <w:tcW w:w="4820" w:type="dxa"/>
            <w:shd w:val="clear" w:color="auto" w:fill="auto"/>
          </w:tcPr>
          <w:p w:rsidR="00EF096A" w:rsidRPr="00761202" w:rsidRDefault="00EF096A" w:rsidP="00EF096A">
            <w:pPr>
              <w:widowControl w:val="0"/>
              <w:autoSpaceDE w:val="0"/>
              <w:autoSpaceDN w:val="0"/>
              <w:spacing w:line="223" w:lineRule="exact"/>
              <w:ind w:left="65" w:right="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г</w:t>
            </w:r>
            <w:proofErr w:type="gram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.У</w:t>
            </w:r>
            <w:proofErr w:type="gram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синск</w:t>
            </w:r>
            <w:proofErr w:type="spell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СНТ</w:t>
            </w:r>
            <w:r w:rsidRPr="00761202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«Автомобилист»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spacing w:line="278" w:lineRule="auto"/>
              <w:ind w:left="14" w:right="1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В</w:t>
            </w:r>
            <w:r w:rsidRPr="00761202">
              <w:rPr>
                <w:rFonts w:eastAsia="Calibri"/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будние</w:t>
            </w:r>
            <w:r w:rsidRPr="00761202">
              <w:rPr>
                <w:rFonts w:eastAsia="Calibri"/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дни</w:t>
            </w:r>
            <w:r w:rsidRPr="00761202">
              <w:rPr>
                <w:rFonts w:eastAsia="Calibri"/>
                <w:spacing w:val="-12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 xml:space="preserve">с </w:t>
            </w:r>
            <w:r>
              <w:rPr>
                <w:rFonts w:eastAsia="Calibri"/>
                <w:sz w:val="24"/>
                <w:szCs w:val="22"/>
                <w:lang w:eastAsia="en-US"/>
              </w:rPr>
              <w:t>07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.0</w:t>
            </w:r>
            <w:r>
              <w:rPr>
                <w:rFonts w:eastAsia="Calibri"/>
                <w:sz w:val="24"/>
                <w:szCs w:val="22"/>
                <w:lang w:eastAsia="en-US"/>
              </w:rPr>
              <w:t>4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 xml:space="preserve">.2025 </w:t>
            </w:r>
            <w:proofErr w:type="gramStart"/>
            <w:r w:rsidRPr="00761202">
              <w:rPr>
                <w:rFonts w:eastAsia="Calibri"/>
                <w:sz w:val="24"/>
                <w:szCs w:val="22"/>
                <w:lang w:eastAsia="en-US"/>
              </w:rPr>
              <w:t>по</w:t>
            </w:r>
            <w:proofErr w:type="gramEnd"/>
          </w:p>
          <w:p w:rsidR="00EF096A" w:rsidRPr="00761202" w:rsidRDefault="00EF096A" w:rsidP="00670B26">
            <w:pPr>
              <w:widowControl w:val="0"/>
              <w:autoSpaceDE w:val="0"/>
              <w:autoSpaceDN w:val="0"/>
              <w:spacing w:line="272" w:lineRule="exact"/>
              <w:ind w:left="15" w:right="1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3</w:t>
            </w:r>
            <w:r>
              <w:rPr>
                <w:rFonts w:eastAsia="Calibri"/>
                <w:spacing w:val="-2"/>
                <w:sz w:val="24"/>
                <w:szCs w:val="22"/>
                <w:lang w:eastAsia="en-US"/>
              </w:rPr>
              <w:t>0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.1</w:t>
            </w:r>
            <w:r>
              <w:rPr>
                <w:rFonts w:eastAsia="Calibri"/>
                <w:spacing w:val="-2"/>
                <w:sz w:val="24"/>
                <w:szCs w:val="22"/>
                <w:lang w:eastAsia="en-US"/>
              </w:rPr>
              <w:t>1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.2025</w:t>
            </w:r>
          </w:p>
          <w:p w:rsidR="00EF096A" w:rsidRPr="00761202" w:rsidRDefault="00EF096A" w:rsidP="00670B26">
            <w:pPr>
              <w:widowControl w:val="0"/>
              <w:autoSpaceDE w:val="0"/>
              <w:autoSpaceDN w:val="0"/>
              <w:spacing w:before="35"/>
              <w:ind w:left="14" w:right="3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в</w:t>
            </w:r>
            <w:r w:rsidRPr="00761202">
              <w:rPr>
                <w:rFonts w:eastAsia="Calibri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>период</w:t>
            </w:r>
          </w:p>
          <w:p w:rsidR="00EF096A" w:rsidRPr="00761202" w:rsidRDefault="00EF096A" w:rsidP="00670B2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с</w:t>
            </w:r>
            <w:r w:rsidRPr="00761202">
              <w:rPr>
                <w:rFonts w:eastAsia="Calibri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9-00</w:t>
            </w:r>
            <w:r w:rsidRPr="00761202">
              <w:rPr>
                <w:rFonts w:eastAsia="Calibri"/>
                <w:spacing w:val="-1"/>
                <w:sz w:val="24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4"/>
                <w:szCs w:val="22"/>
                <w:lang w:eastAsia="en-US"/>
              </w:rPr>
              <w:t>до 18-</w:t>
            </w:r>
            <w:r w:rsidRPr="00761202">
              <w:rPr>
                <w:rFonts w:eastAsia="Calibri"/>
                <w:spacing w:val="-5"/>
                <w:sz w:val="24"/>
                <w:szCs w:val="22"/>
                <w:lang w:eastAsia="en-US"/>
              </w:rPr>
              <w:t>00</w:t>
            </w:r>
          </w:p>
        </w:tc>
      </w:tr>
      <w:tr w:rsidR="00EF096A" w:rsidRPr="00761202" w:rsidTr="00EF096A">
        <w:trPr>
          <w:trHeight w:val="460"/>
        </w:trPr>
        <w:tc>
          <w:tcPr>
            <w:tcW w:w="851" w:type="dxa"/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spacing w:before="66"/>
              <w:ind w:left="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96A" w:rsidRPr="00EF096A" w:rsidRDefault="00EF096A" w:rsidP="00EF096A">
            <w:pPr>
              <w:jc w:val="center"/>
              <w:rPr>
                <w:sz w:val="24"/>
                <w:szCs w:val="24"/>
              </w:rPr>
            </w:pPr>
            <w:r w:rsidRPr="00EF096A">
              <w:rPr>
                <w:sz w:val="24"/>
                <w:szCs w:val="24"/>
              </w:rPr>
              <w:t>11:15:0103008</w:t>
            </w:r>
          </w:p>
        </w:tc>
        <w:tc>
          <w:tcPr>
            <w:tcW w:w="4820" w:type="dxa"/>
            <w:shd w:val="clear" w:color="auto" w:fill="auto"/>
          </w:tcPr>
          <w:p w:rsidR="00EF096A" w:rsidRPr="00761202" w:rsidRDefault="00EF096A" w:rsidP="00EF096A">
            <w:pPr>
              <w:widowControl w:val="0"/>
              <w:autoSpaceDE w:val="0"/>
              <w:autoSpaceDN w:val="0"/>
              <w:spacing w:line="223" w:lineRule="exact"/>
              <w:ind w:left="65" w:right="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г</w:t>
            </w:r>
            <w:proofErr w:type="gram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.У</w:t>
            </w:r>
            <w:proofErr w:type="gram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синск</w:t>
            </w:r>
            <w:proofErr w:type="spell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61202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«Коммунальник»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96A" w:rsidRPr="00761202" w:rsidTr="00EF096A">
        <w:trPr>
          <w:trHeight w:val="460"/>
        </w:trPr>
        <w:tc>
          <w:tcPr>
            <w:tcW w:w="851" w:type="dxa"/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spacing w:before="66"/>
              <w:ind w:left="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96A" w:rsidRPr="00EF096A" w:rsidRDefault="00EF096A" w:rsidP="00EF096A">
            <w:pPr>
              <w:jc w:val="center"/>
              <w:rPr>
                <w:sz w:val="24"/>
                <w:szCs w:val="24"/>
              </w:rPr>
            </w:pPr>
            <w:r w:rsidRPr="00EF096A">
              <w:rPr>
                <w:sz w:val="24"/>
                <w:szCs w:val="24"/>
              </w:rPr>
              <w:t>11:15:0103009</w:t>
            </w:r>
          </w:p>
        </w:tc>
        <w:tc>
          <w:tcPr>
            <w:tcW w:w="4820" w:type="dxa"/>
            <w:shd w:val="clear" w:color="auto" w:fill="auto"/>
          </w:tcPr>
          <w:p w:rsidR="00EF096A" w:rsidRPr="00761202" w:rsidRDefault="00EF096A" w:rsidP="00EF096A">
            <w:pPr>
              <w:widowControl w:val="0"/>
              <w:autoSpaceDE w:val="0"/>
              <w:autoSpaceDN w:val="0"/>
              <w:spacing w:line="223" w:lineRule="exact"/>
              <w:ind w:left="65" w:right="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г</w:t>
            </w:r>
            <w:proofErr w:type="gram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.У</w:t>
            </w:r>
            <w:proofErr w:type="gram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синск</w:t>
            </w:r>
            <w:proofErr w:type="spell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,</w:t>
            </w:r>
            <w:r w:rsidRPr="00761202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Тампонажник</w:t>
            </w:r>
            <w:proofErr w:type="spellEnd"/>
            <w:r>
              <w:rPr>
                <w:rFonts w:eastAsia="Calibri"/>
                <w:spacing w:val="-5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96A" w:rsidRPr="00761202" w:rsidTr="00EF096A">
        <w:trPr>
          <w:trHeight w:val="460"/>
        </w:trPr>
        <w:tc>
          <w:tcPr>
            <w:tcW w:w="851" w:type="dxa"/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spacing w:before="66"/>
              <w:ind w:left="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61202">
              <w:rPr>
                <w:rFonts w:eastAsia="Calibri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96A" w:rsidRPr="00EF096A" w:rsidRDefault="00EF096A" w:rsidP="00EF096A">
            <w:pPr>
              <w:jc w:val="center"/>
              <w:rPr>
                <w:sz w:val="24"/>
                <w:szCs w:val="24"/>
              </w:rPr>
            </w:pPr>
            <w:r w:rsidRPr="00EF096A">
              <w:rPr>
                <w:sz w:val="24"/>
                <w:szCs w:val="24"/>
              </w:rPr>
              <w:t>11:15:0103012</w:t>
            </w:r>
          </w:p>
        </w:tc>
        <w:tc>
          <w:tcPr>
            <w:tcW w:w="4820" w:type="dxa"/>
            <w:shd w:val="clear" w:color="auto" w:fill="auto"/>
          </w:tcPr>
          <w:p w:rsidR="00EF096A" w:rsidRPr="00761202" w:rsidRDefault="00EF096A" w:rsidP="00EF096A">
            <w:pPr>
              <w:widowControl w:val="0"/>
              <w:autoSpaceDE w:val="0"/>
              <w:autoSpaceDN w:val="0"/>
              <w:spacing w:line="223" w:lineRule="exact"/>
              <w:ind w:left="65" w:right="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1202">
              <w:rPr>
                <w:rFonts w:eastAsia="Calibri"/>
                <w:sz w:val="22"/>
                <w:szCs w:val="22"/>
                <w:lang w:eastAsia="en-US"/>
              </w:rPr>
              <w:t>Российская</w:t>
            </w:r>
            <w:r w:rsidRPr="00761202">
              <w:rPr>
                <w:rFonts w:eastAsia="Calibri"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Федерация,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Республика</w:t>
            </w:r>
            <w:r w:rsidRPr="00761202">
              <w:rPr>
                <w:rFonts w:eastAsia="Calibri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Коми,</w:t>
            </w:r>
            <w:r w:rsidRPr="00761202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г</w:t>
            </w:r>
            <w:proofErr w:type="gramStart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.У</w:t>
            </w:r>
            <w:proofErr w:type="gram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синск</w:t>
            </w:r>
            <w:proofErr w:type="spellEnd"/>
            <w:r w:rsidRPr="00761202">
              <w:rPr>
                <w:rFonts w:eastAsia="Calibri"/>
                <w:spacing w:val="-2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61202">
              <w:rPr>
                <w:rFonts w:eastAsia="Calibri"/>
                <w:sz w:val="22"/>
                <w:szCs w:val="22"/>
                <w:lang w:eastAsia="en-US"/>
              </w:rPr>
              <w:t>СОТ</w:t>
            </w:r>
            <w:r w:rsidRPr="00761202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«Сигнал»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auto"/>
          </w:tcPr>
          <w:p w:rsidR="00EF096A" w:rsidRPr="00761202" w:rsidRDefault="00EF096A" w:rsidP="00670B26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</w:tbl>
    <w:p w:rsidR="00E02B40" w:rsidRDefault="00E02B40" w:rsidP="00E02B4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223480" w:rsidRDefault="00223480"/>
    <w:sectPr w:rsidR="0022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9B"/>
    <w:rsid w:val="00223480"/>
    <w:rsid w:val="0046715E"/>
    <w:rsid w:val="006C2F9B"/>
    <w:rsid w:val="007A7711"/>
    <w:rsid w:val="00981074"/>
    <w:rsid w:val="00C44A1C"/>
    <w:rsid w:val="00E02B40"/>
    <w:rsid w:val="00E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40"/>
    <w:rPr>
      <w:lang w:eastAsia="ru-RU"/>
    </w:rPr>
  </w:style>
  <w:style w:type="paragraph" w:styleId="1">
    <w:name w:val="heading 1"/>
    <w:basedOn w:val="a"/>
    <w:next w:val="a"/>
    <w:link w:val="10"/>
    <w:qFormat/>
    <w:rsid w:val="0046715E"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15E"/>
    <w:rPr>
      <w:rFonts w:ascii="Arial" w:hAnsi="Arial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46715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715E"/>
    <w:rPr>
      <w:rFonts w:ascii="Cambria" w:hAnsi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46715E"/>
    <w:pPr>
      <w:framePr w:w="3755" w:h="4625" w:hRule="exact" w:hSpace="141" w:wrap="auto" w:vAnchor="text" w:hAnchor="page" w:x="1728" w:y="-7"/>
      <w:spacing w:line="360" w:lineRule="auto"/>
    </w:pPr>
    <w:rPr>
      <w:sz w:val="24"/>
    </w:rPr>
  </w:style>
  <w:style w:type="paragraph" w:styleId="a4">
    <w:name w:val="Title"/>
    <w:basedOn w:val="a"/>
    <w:link w:val="a5"/>
    <w:qFormat/>
    <w:rsid w:val="0046715E"/>
    <w:pPr>
      <w:jc w:val="center"/>
    </w:pPr>
    <w:rPr>
      <w:b/>
      <w:sz w:val="28"/>
      <w:lang w:eastAsia="en-US"/>
    </w:rPr>
  </w:style>
  <w:style w:type="character" w:customStyle="1" w:styleId="a5">
    <w:name w:val="Название Знак"/>
    <w:link w:val="a4"/>
    <w:rsid w:val="0046715E"/>
    <w:rPr>
      <w:b/>
      <w:sz w:val="28"/>
    </w:rPr>
  </w:style>
  <w:style w:type="paragraph" w:styleId="a6">
    <w:name w:val="No Spacing"/>
    <w:uiPriority w:val="1"/>
    <w:qFormat/>
    <w:rsid w:val="0046715E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F0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40"/>
    <w:rPr>
      <w:lang w:eastAsia="ru-RU"/>
    </w:rPr>
  </w:style>
  <w:style w:type="paragraph" w:styleId="1">
    <w:name w:val="heading 1"/>
    <w:basedOn w:val="a"/>
    <w:next w:val="a"/>
    <w:link w:val="10"/>
    <w:qFormat/>
    <w:rsid w:val="0046715E"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15E"/>
    <w:rPr>
      <w:rFonts w:ascii="Arial" w:hAnsi="Arial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46715E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6715E"/>
    <w:rPr>
      <w:rFonts w:ascii="Cambria" w:hAnsi="Cambria"/>
      <w:b/>
      <w:bCs/>
      <w:sz w:val="26"/>
      <w:szCs w:val="26"/>
    </w:rPr>
  </w:style>
  <w:style w:type="paragraph" w:styleId="a3">
    <w:name w:val="caption"/>
    <w:basedOn w:val="a"/>
    <w:next w:val="a"/>
    <w:qFormat/>
    <w:rsid w:val="0046715E"/>
    <w:pPr>
      <w:framePr w:w="3755" w:h="4625" w:hRule="exact" w:hSpace="141" w:wrap="auto" w:vAnchor="text" w:hAnchor="page" w:x="1728" w:y="-7"/>
      <w:spacing w:line="360" w:lineRule="auto"/>
    </w:pPr>
    <w:rPr>
      <w:sz w:val="24"/>
    </w:rPr>
  </w:style>
  <w:style w:type="paragraph" w:styleId="a4">
    <w:name w:val="Title"/>
    <w:basedOn w:val="a"/>
    <w:link w:val="a5"/>
    <w:qFormat/>
    <w:rsid w:val="0046715E"/>
    <w:pPr>
      <w:jc w:val="center"/>
    </w:pPr>
    <w:rPr>
      <w:b/>
      <w:sz w:val="28"/>
      <w:lang w:eastAsia="en-US"/>
    </w:rPr>
  </w:style>
  <w:style w:type="character" w:customStyle="1" w:styleId="a5">
    <w:name w:val="Название Знак"/>
    <w:link w:val="a4"/>
    <w:rsid w:val="0046715E"/>
    <w:rPr>
      <w:b/>
      <w:sz w:val="28"/>
    </w:rPr>
  </w:style>
  <w:style w:type="paragraph" w:styleId="a6">
    <w:name w:val="No Spacing"/>
    <w:uiPriority w:val="1"/>
    <w:qFormat/>
    <w:rsid w:val="0046715E"/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F0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-oki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Атаманских Т.В.</dc:creator>
  <cp:keywords/>
  <dc:description/>
  <cp:lastModifiedBy>Атаманских Т.В.</cp:lastModifiedBy>
  <cp:revision>2</cp:revision>
  <dcterms:created xsi:type="dcterms:W3CDTF">2025-04-14T07:57:00Z</dcterms:created>
  <dcterms:modified xsi:type="dcterms:W3CDTF">2025-04-14T08:48:00Z</dcterms:modified>
</cp:coreProperties>
</file>