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2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7B58">
        <w:rPr>
          <w:rFonts w:ascii="Times New Roman" w:hAnsi="Times New Roman"/>
          <w:sz w:val="28"/>
          <w:szCs w:val="28"/>
        </w:rPr>
        <w:t>3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4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2E76CC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76CC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>
        <w:rPr>
          <w:rFonts w:ascii="Times New Roman" w:hAnsi="Times New Roman"/>
          <w:b/>
          <w:sz w:val="28"/>
          <w:szCs w:val="28"/>
          <w:u w:val="single"/>
        </w:rPr>
        <w:t>22</w:t>
      </w:r>
      <w:r w:rsidR="000F1510" w:rsidRPr="002E76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E76CC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1C3C28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93349A" w:rsidRDefault="00577F79" w:rsidP="007C35D3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b/>
          <w:sz w:val="28"/>
          <w:szCs w:val="28"/>
        </w:rPr>
        <w:t>Доходную часть</w:t>
      </w:r>
      <w:r w:rsidRPr="0093349A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93349A">
        <w:rPr>
          <w:rFonts w:ascii="Times New Roman" w:hAnsi="Times New Roman"/>
          <w:sz w:val="28"/>
          <w:szCs w:val="28"/>
        </w:rPr>
        <w:t>увеличить</w:t>
      </w:r>
      <w:r w:rsidRPr="0093349A">
        <w:rPr>
          <w:rFonts w:ascii="Times New Roman" w:hAnsi="Times New Roman"/>
          <w:sz w:val="28"/>
          <w:szCs w:val="28"/>
        </w:rPr>
        <w:t xml:space="preserve"> на </w:t>
      </w:r>
      <w:r w:rsidR="000A50B9" w:rsidRPr="000A50B9">
        <w:rPr>
          <w:rFonts w:ascii="Times New Roman" w:hAnsi="Times New Roman"/>
          <w:b/>
          <w:sz w:val="28"/>
          <w:szCs w:val="28"/>
        </w:rPr>
        <w:t>5 517,0</w:t>
      </w:r>
      <w:r w:rsidR="00D13B54" w:rsidRPr="009334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93349A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93349A">
        <w:rPr>
          <w:rFonts w:ascii="Times New Roman" w:hAnsi="Times New Roman"/>
          <w:sz w:val="28"/>
          <w:szCs w:val="28"/>
        </w:rPr>
        <w:t xml:space="preserve">, </w:t>
      </w:r>
      <w:r w:rsidR="00365092" w:rsidRPr="0093349A">
        <w:rPr>
          <w:rFonts w:ascii="Times New Roman" w:hAnsi="Times New Roman"/>
          <w:sz w:val="28"/>
          <w:szCs w:val="28"/>
        </w:rPr>
        <w:t>в том числе:</w:t>
      </w:r>
      <w:r w:rsidR="00DE103A" w:rsidRPr="0093349A">
        <w:rPr>
          <w:rFonts w:ascii="Times New Roman" w:hAnsi="Times New Roman"/>
          <w:sz w:val="28"/>
          <w:szCs w:val="28"/>
        </w:rPr>
        <w:t xml:space="preserve"> </w:t>
      </w:r>
    </w:p>
    <w:p w:rsidR="00C9783F" w:rsidRPr="001C3C28" w:rsidRDefault="0093349A" w:rsidP="000A50B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sz w:val="28"/>
          <w:szCs w:val="28"/>
        </w:rPr>
        <w:t xml:space="preserve">1.1.  </w:t>
      </w:r>
      <w:r w:rsidR="006C4FF3" w:rsidRPr="001C3C28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1C3C28">
        <w:rPr>
          <w:rFonts w:ascii="Times New Roman" w:hAnsi="Times New Roman"/>
          <w:b/>
          <w:sz w:val="28"/>
          <w:szCs w:val="28"/>
        </w:rPr>
        <w:t>увеличения</w:t>
      </w:r>
      <w:r w:rsidR="006C4FF3" w:rsidRPr="001C3C28">
        <w:rPr>
          <w:rFonts w:ascii="Times New Roman" w:hAnsi="Times New Roman"/>
          <w:sz w:val="28"/>
          <w:szCs w:val="28"/>
        </w:rPr>
        <w:t xml:space="preserve"> </w:t>
      </w:r>
      <w:r w:rsidR="00DE103A" w:rsidRPr="001C3C28">
        <w:rPr>
          <w:rFonts w:ascii="Times New Roman" w:hAnsi="Times New Roman"/>
          <w:sz w:val="28"/>
          <w:szCs w:val="28"/>
        </w:rPr>
        <w:t xml:space="preserve"> </w:t>
      </w:r>
      <w:r w:rsidR="00C50394" w:rsidRPr="001C3C28">
        <w:rPr>
          <w:rFonts w:ascii="Times New Roman" w:hAnsi="Times New Roman"/>
          <w:sz w:val="28"/>
          <w:szCs w:val="28"/>
        </w:rPr>
        <w:t>о</w:t>
      </w:r>
      <w:r w:rsidR="00C9783F" w:rsidRPr="001C3C28">
        <w:rPr>
          <w:rFonts w:ascii="Times New Roman" w:hAnsi="Times New Roman"/>
          <w:sz w:val="28"/>
          <w:szCs w:val="28"/>
        </w:rPr>
        <w:t xml:space="preserve">бъема предоставляемых бюджету МО ГО «Усинск» </w:t>
      </w:r>
      <w:r w:rsidR="002C0A87" w:rsidRPr="001C3C28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1C3C28">
        <w:rPr>
          <w:rFonts w:ascii="Times New Roman" w:hAnsi="Times New Roman"/>
          <w:sz w:val="28"/>
          <w:szCs w:val="28"/>
        </w:rPr>
        <w:t xml:space="preserve">, имеющих целевое назначение,  на </w:t>
      </w:r>
      <w:r>
        <w:rPr>
          <w:rFonts w:ascii="Times New Roman" w:hAnsi="Times New Roman"/>
          <w:sz w:val="28"/>
          <w:szCs w:val="28"/>
        </w:rPr>
        <w:t>12 872,</w:t>
      </w:r>
      <w:r w:rsidR="0011578F">
        <w:rPr>
          <w:rFonts w:ascii="Times New Roman" w:hAnsi="Times New Roman"/>
          <w:sz w:val="28"/>
          <w:szCs w:val="28"/>
        </w:rPr>
        <w:t>7</w:t>
      </w:r>
      <w:r w:rsidR="00C9783F" w:rsidRPr="001C3C28">
        <w:rPr>
          <w:rFonts w:ascii="Times New Roman" w:hAnsi="Times New Roman"/>
          <w:sz w:val="28"/>
          <w:szCs w:val="28"/>
        </w:rPr>
        <w:t xml:space="preserve"> тыс.</w:t>
      </w:r>
      <w:r w:rsidR="00DE103A" w:rsidRPr="001C3C28">
        <w:rPr>
          <w:rFonts w:ascii="Times New Roman" w:hAnsi="Times New Roman"/>
          <w:sz w:val="28"/>
          <w:szCs w:val="28"/>
        </w:rPr>
        <w:t xml:space="preserve"> </w:t>
      </w:r>
      <w:r w:rsidR="00C9783F" w:rsidRPr="001C3C28">
        <w:rPr>
          <w:rFonts w:ascii="Times New Roman" w:hAnsi="Times New Roman"/>
          <w:sz w:val="28"/>
          <w:szCs w:val="28"/>
        </w:rPr>
        <w:t>рублей;</w:t>
      </w:r>
    </w:p>
    <w:p w:rsidR="008A0680" w:rsidRPr="001C3C28" w:rsidRDefault="0011578F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8A0680" w:rsidRPr="001C3C28">
        <w:rPr>
          <w:rFonts w:ascii="Times New Roman" w:hAnsi="Times New Roman"/>
          <w:sz w:val="28"/>
          <w:szCs w:val="28"/>
        </w:rPr>
        <w:t>озврат</w:t>
      </w:r>
      <w:r w:rsidR="00D13B54">
        <w:rPr>
          <w:rFonts w:ascii="Times New Roman" w:hAnsi="Times New Roman"/>
          <w:sz w:val="28"/>
          <w:szCs w:val="28"/>
        </w:rPr>
        <w:t>а</w:t>
      </w:r>
      <w:r w:rsidR="008A0680" w:rsidRPr="001C3C28">
        <w:rPr>
          <w:rFonts w:ascii="Times New Roman" w:hAnsi="Times New Roman"/>
          <w:sz w:val="28"/>
          <w:szCs w:val="28"/>
        </w:rPr>
        <w:t xml:space="preserve"> остатков субсидий, субвенций и иных межбюджетных трансфертов, прошлых лет из бюджетов городских округов – на (-</w:t>
      </w:r>
      <w:r w:rsidR="00777B58">
        <w:rPr>
          <w:rFonts w:ascii="Times New Roman" w:hAnsi="Times New Roman"/>
          <w:sz w:val="28"/>
          <w:szCs w:val="28"/>
        </w:rPr>
        <w:t>7 355,69</w:t>
      </w:r>
      <w:r w:rsidR="008A0680" w:rsidRPr="001C3C28">
        <w:rPr>
          <w:rFonts w:ascii="Times New Roman" w:hAnsi="Times New Roman"/>
          <w:sz w:val="28"/>
          <w:szCs w:val="28"/>
        </w:rPr>
        <w:t xml:space="preserve">) тыс. рублей. </w:t>
      </w:r>
    </w:p>
    <w:p w:rsidR="00C258C8" w:rsidRPr="008E5605" w:rsidRDefault="00DE103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E5605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8E5605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8E5605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8E5605">
        <w:rPr>
          <w:rFonts w:ascii="Times New Roman" w:hAnsi="Times New Roman"/>
          <w:sz w:val="28"/>
          <w:szCs w:val="28"/>
        </w:rPr>
        <w:t>у</w:t>
      </w:r>
      <w:r w:rsidR="004D03A8" w:rsidRPr="008E5605">
        <w:rPr>
          <w:rFonts w:ascii="Times New Roman" w:hAnsi="Times New Roman"/>
          <w:sz w:val="28"/>
          <w:szCs w:val="28"/>
        </w:rPr>
        <w:t>велич</w:t>
      </w:r>
      <w:r w:rsidR="00CF501F" w:rsidRPr="008E5605">
        <w:rPr>
          <w:rFonts w:ascii="Times New Roman" w:hAnsi="Times New Roman"/>
          <w:sz w:val="28"/>
          <w:szCs w:val="28"/>
        </w:rPr>
        <w:t>ить</w:t>
      </w:r>
      <w:r w:rsidR="00F61CBF" w:rsidRPr="008E5605">
        <w:rPr>
          <w:rFonts w:ascii="Times New Roman" w:hAnsi="Times New Roman"/>
          <w:sz w:val="28"/>
          <w:szCs w:val="28"/>
        </w:rPr>
        <w:t xml:space="preserve"> на</w:t>
      </w:r>
      <w:r w:rsidR="00F61CBF" w:rsidRPr="008E5605">
        <w:rPr>
          <w:rFonts w:ascii="Times New Roman" w:hAnsi="Times New Roman"/>
          <w:b/>
          <w:sz w:val="28"/>
          <w:szCs w:val="28"/>
        </w:rPr>
        <w:t xml:space="preserve"> </w:t>
      </w:r>
      <w:r w:rsidR="000A50B9">
        <w:rPr>
          <w:rFonts w:ascii="Times New Roman" w:hAnsi="Times New Roman"/>
          <w:b/>
          <w:sz w:val="28"/>
          <w:szCs w:val="28"/>
        </w:rPr>
        <w:t>53 422,2</w:t>
      </w:r>
      <w:r w:rsidR="00977859" w:rsidRPr="008E560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8E5605">
        <w:rPr>
          <w:rFonts w:ascii="Times New Roman" w:hAnsi="Times New Roman"/>
          <w:b/>
          <w:sz w:val="28"/>
          <w:szCs w:val="28"/>
        </w:rPr>
        <w:t>тыс.</w:t>
      </w:r>
      <w:r w:rsidRPr="008E560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8E5605">
        <w:rPr>
          <w:rFonts w:ascii="Times New Roman" w:hAnsi="Times New Roman"/>
          <w:b/>
          <w:sz w:val="28"/>
          <w:szCs w:val="28"/>
        </w:rPr>
        <w:t>рублей</w:t>
      </w:r>
      <w:r w:rsidR="00931006" w:rsidRPr="008E5605">
        <w:rPr>
          <w:rFonts w:ascii="Times New Roman" w:hAnsi="Times New Roman"/>
          <w:b/>
          <w:sz w:val="28"/>
          <w:szCs w:val="28"/>
        </w:rPr>
        <w:t>.</w:t>
      </w:r>
    </w:p>
    <w:p w:rsidR="00DE103A" w:rsidRPr="00416C26" w:rsidRDefault="002E4582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416C26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416C26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416C26">
        <w:rPr>
          <w:rFonts w:ascii="Times New Roman" w:hAnsi="Times New Roman"/>
          <w:sz w:val="28"/>
          <w:szCs w:val="28"/>
        </w:rPr>
        <w:t>муниципальных пр</w:t>
      </w:r>
      <w:r w:rsidR="00253931" w:rsidRPr="00416C26">
        <w:rPr>
          <w:rFonts w:ascii="Times New Roman" w:hAnsi="Times New Roman"/>
          <w:sz w:val="28"/>
          <w:szCs w:val="28"/>
        </w:rPr>
        <w:t>о</w:t>
      </w:r>
      <w:r w:rsidR="00932ED3" w:rsidRPr="00416C26">
        <w:rPr>
          <w:rFonts w:ascii="Times New Roman" w:hAnsi="Times New Roman"/>
          <w:sz w:val="28"/>
          <w:szCs w:val="28"/>
        </w:rPr>
        <w:t>грамм</w:t>
      </w:r>
      <w:r w:rsidRPr="00416C26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416C26">
        <w:rPr>
          <w:rFonts w:ascii="Times New Roman" w:hAnsi="Times New Roman"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416C26">
        <w:rPr>
          <w:rFonts w:ascii="Times New Roman" w:hAnsi="Times New Roman"/>
          <w:sz w:val="28"/>
          <w:szCs w:val="28"/>
        </w:rPr>
        <w:t>2</w:t>
      </w:r>
      <w:r w:rsidR="00824C5A" w:rsidRPr="00416C26">
        <w:rPr>
          <w:rFonts w:ascii="Times New Roman" w:hAnsi="Times New Roman"/>
          <w:sz w:val="28"/>
          <w:szCs w:val="28"/>
        </w:rPr>
        <w:t>1</w:t>
      </w:r>
      <w:r w:rsidRPr="00416C26">
        <w:rPr>
          <w:rFonts w:ascii="Times New Roman" w:hAnsi="Times New Roman"/>
          <w:sz w:val="28"/>
          <w:szCs w:val="28"/>
        </w:rPr>
        <w:t xml:space="preserve"> год»</w:t>
      </w:r>
      <w:r w:rsidR="00E66C57" w:rsidRPr="00416C26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416C26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416C26">
        <w:rPr>
          <w:rFonts w:ascii="Times New Roman" w:hAnsi="Times New Roman"/>
          <w:sz w:val="28"/>
          <w:szCs w:val="28"/>
        </w:rPr>
        <w:t>)</w:t>
      </w:r>
      <w:r w:rsidRPr="00416C26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Pr="009354D1" w:rsidRDefault="0066109F" w:rsidP="007C35D3">
      <w:pPr>
        <w:pStyle w:val="a5"/>
        <w:numPr>
          <w:ilvl w:val="0"/>
          <w:numId w:val="42"/>
        </w:numPr>
        <w:spacing w:after="0" w:line="360" w:lineRule="auto"/>
        <w:ind w:left="0" w:right="-143" w:firstLine="360"/>
        <w:jc w:val="both"/>
        <w:rPr>
          <w:rFonts w:ascii="Times New Roman" w:hAnsi="Times New Roman"/>
          <w:sz w:val="28"/>
          <w:szCs w:val="28"/>
        </w:rPr>
      </w:pPr>
      <w:r w:rsidRPr="009354D1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9354D1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9354D1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="00416C26" w:rsidRPr="009354D1">
        <w:rPr>
          <w:rFonts w:ascii="Times New Roman" w:hAnsi="Times New Roman"/>
          <w:b/>
          <w:sz w:val="28"/>
          <w:szCs w:val="28"/>
        </w:rPr>
        <w:t>47 </w:t>
      </w:r>
      <w:r w:rsidR="0011578F" w:rsidRPr="009354D1">
        <w:rPr>
          <w:rFonts w:ascii="Times New Roman" w:hAnsi="Times New Roman"/>
          <w:b/>
          <w:sz w:val="28"/>
          <w:szCs w:val="28"/>
        </w:rPr>
        <w:t>9</w:t>
      </w:r>
      <w:r w:rsidR="00416C26" w:rsidRPr="009354D1">
        <w:rPr>
          <w:rFonts w:ascii="Times New Roman" w:hAnsi="Times New Roman"/>
          <w:b/>
          <w:sz w:val="28"/>
          <w:szCs w:val="28"/>
        </w:rPr>
        <w:t>05,2</w:t>
      </w:r>
      <w:r w:rsidR="00C50394" w:rsidRPr="009354D1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C50394" w:rsidRPr="009354D1">
        <w:rPr>
          <w:rFonts w:ascii="Times New Roman" w:hAnsi="Times New Roman"/>
          <w:sz w:val="28"/>
          <w:szCs w:val="28"/>
        </w:rPr>
        <w:t xml:space="preserve">, </w:t>
      </w:r>
      <w:r w:rsidR="005955DD" w:rsidRPr="009354D1">
        <w:rPr>
          <w:rFonts w:ascii="Times New Roman" w:hAnsi="Times New Roman"/>
          <w:sz w:val="28"/>
          <w:szCs w:val="28"/>
        </w:rPr>
        <w:t>в том числе</w:t>
      </w:r>
      <w:r w:rsidR="00C50394" w:rsidRPr="009354D1">
        <w:rPr>
          <w:rFonts w:ascii="Times New Roman" w:hAnsi="Times New Roman"/>
          <w:sz w:val="28"/>
          <w:szCs w:val="28"/>
        </w:rPr>
        <w:t>:</w:t>
      </w:r>
    </w:p>
    <w:p w:rsidR="00CC5468" w:rsidRPr="00CC5468" w:rsidRDefault="00CC5468" w:rsidP="007C35D3">
      <w:pPr>
        <w:pStyle w:val="a5"/>
        <w:numPr>
          <w:ilvl w:val="0"/>
          <w:numId w:val="41"/>
        </w:numPr>
        <w:spacing w:after="0" w:line="360" w:lineRule="auto"/>
        <w:ind w:left="0" w:right="-143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C5468">
        <w:rPr>
          <w:rFonts w:ascii="Times New Roman" w:eastAsia="Calibri" w:hAnsi="Times New Roman"/>
          <w:sz w:val="28"/>
          <w:szCs w:val="28"/>
          <w:lang w:eastAsia="en-US"/>
        </w:rPr>
        <w:t>В составе источников финансирования дефицита бюджета необходимо отразить сумму остатков средств на едином счете бюджета, фактически сложившуюся на 01 января 2022 года, составляющую 47 </w:t>
      </w:r>
      <w:r w:rsidR="0011578F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CC5468">
        <w:rPr>
          <w:rFonts w:ascii="Times New Roman" w:eastAsia="Calibri" w:hAnsi="Times New Roman"/>
          <w:sz w:val="28"/>
          <w:szCs w:val="28"/>
          <w:lang w:eastAsia="en-US"/>
        </w:rPr>
        <w:t>05,2 тыс. рублей, из которых 7 355,7 тыс. рублей – неиспользованные в 2021 году остатки средств межбюджетных трансфертов, подлежащие возврату в республиканский бюджет Республики Коми  в 2022 году, 40 </w:t>
      </w:r>
      <w:r w:rsidR="00607811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CC5468">
        <w:rPr>
          <w:rFonts w:ascii="Times New Roman" w:eastAsia="Calibri" w:hAnsi="Times New Roman"/>
          <w:sz w:val="28"/>
          <w:szCs w:val="28"/>
          <w:lang w:eastAsia="en-US"/>
        </w:rPr>
        <w:t>49,5 тыс. рублей – собственные средства местного бюджета.</w:t>
      </w:r>
      <w:proofErr w:type="gramEnd"/>
      <w:r w:rsidR="001C2819">
        <w:rPr>
          <w:rFonts w:ascii="Times New Roman" w:eastAsia="Calibri" w:hAnsi="Times New Roman"/>
          <w:sz w:val="28"/>
          <w:szCs w:val="28"/>
          <w:lang w:eastAsia="en-US"/>
        </w:rPr>
        <w:t xml:space="preserve"> Данная сумма отражена в составе строки «</w:t>
      </w:r>
      <w:r w:rsidR="001C2819" w:rsidRPr="001C2819">
        <w:rPr>
          <w:rFonts w:ascii="Times New Roman" w:eastAsia="Calibri" w:hAnsi="Times New Roman"/>
          <w:sz w:val="28"/>
          <w:szCs w:val="28"/>
          <w:lang w:eastAsia="en-US"/>
        </w:rPr>
        <w:t>Изменение остатков средств на счетах по учету средств бюджета</w:t>
      </w:r>
      <w:r w:rsidR="001C2819">
        <w:rPr>
          <w:rFonts w:ascii="Times New Roman" w:eastAsia="Calibri" w:hAnsi="Times New Roman"/>
          <w:sz w:val="28"/>
          <w:szCs w:val="28"/>
          <w:lang w:eastAsia="en-US"/>
        </w:rPr>
        <w:t>» приложения №3 к проекту решения.</w:t>
      </w:r>
    </w:p>
    <w:p w:rsidR="0009424F" w:rsidRPr="0009424F" w:rsidRDefault="0009424F" w:rsidP="007C35D3">
      <w:pPr>
        <w:pStyle w:val="a5"/>
        <w:numPr>
          <w:ilvl w:val="0"/>
          <w:numId w:val="41"/>
        </w:numPr>
        <w:spacing w:after="0" w:line="360" w:lineRule="auto"/>
        <w:ind w:left="0" w:right="-143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соответствии со статьей 9 Федерального закона от 29.11.2021 №384-ФЗ «О внесении изменений в Бюджетный кодекс Российской Федерации и установлении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особенностей исполнения бюджетов бюджетной системы Российской Федерации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 2022</w:t>
      </w:r>
      <w:r w:rsidR="00CC54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году» до 1 января 2022 года приостановлено:</w:t>
      </w:r>
    </w:p>
    <w:p w:rsidR="005955DD" w:rsidRDefault="0009424F" w:rsidP="007C35D3">
      <w:pPr>
        <w:spacing w:after="0" w:line="36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действие пункта 11 статьи 236.1 БК РФ в части возврата привлеченных средств на казначейские счета, с которых</w:t>
      </w:r>
      <w:r w:rsidR="00E91C99">
        <w:rPr>
          <w:rFonts w:ascii="Times New Roman" w:hAnsi="Times New Roman"/>
          <w:sz w:val="28"/>
          <w:szCs w:val="28"/>
        </w:rPr>
        <w:t xml:space="preserve"> они были ранее перечислены, при завершении текущего финансового года;</w:t>
      </w:r>
    </w:p>
    <w:p w:rsidR="00E91C99" w:rsidRDefault="00E91C99" w:rsidP="007C35D3">
      <w:pPr>
        <w:spacing w:after="0" w:line="36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действие части 23 статьи 30 Федерального закона от 08.05.2021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части возврата остатков средств бюджетных учреждений при завершении текущего финансового года;</w:t>
      </w:r>
    </w:p>
    <w:p w:rsidR="00E91C99" w:rsidRDefault="00E91C99" w:rsidP="007C35D3">
      <w:pPr>
        <w:spacing w:after="0" w:line="36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действие части 3.20 статьи 2 Федерального закона от 03.11.2006 №174-ФЗ «Об автономных учреждениях» в части возврата остатков средств автономных учреждений при завершении текущего финансового года.</w:t>
      </w:r>
    </w:p>
    <w:p w:rsidR="00373ACF" w:rsidRPr="001C2819" w:rsidRDefault="00607811" w:rsidP="007C35D3">
      <w:pPr>
        <w:pStyle w:val="a5"/>
        <w:numPr>
          <w:ilvl w:val="0"/>
          <w:numId w:val="41"/>
        </w:numPr>
        <w:spacing w:after="0" w:line="36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1C2819">
        <w:rPr>
          <w:rFonts w:ascii="Times New Roman" w:hAnsi="Times New Roman"/>
          <w:sz w:val="28"/>
          <w:szCs w:val="28"/>
        </w:rPr>
        <w:t>Руководствуясь этим</w:t>
      </w:r>
      <w:r w:rsidR="00CC5468" w:rsidRPr="001C2819">
        <w:rPr>
          <w:rFonts w:ascii="Times New Roman" w:hAnsi="Times New Roman"/>
          <w:sz w:val="28"/>
          <w:szCs w:val="28"/>
        </w:rPr>
        <w:t xml:space="preserve"> в декабре 2021 года</w:t>
      </w:r>
      <w:r w:rsidRPr="001C2819">
        <w:rPr>
          <w:rFonts w:ascii="Times New Roman" w:hAnsi="Times New Roman"/>
          <w:sz w:val="28"/>
          <w:szCs w:val="28"/>
        </w:rPr>
        <w:t xml:space="preserve"> на основе прогноза ожидаемых остатков средств на счетах автономных и бюджетных учреждений </w:t>
      </w:r>
      <w:r w:rsidR="00CC5468" w:rsidRPr="001C2819">
        <w:rPr>
          <w:rFonts w:ascii="Times New Roman" w:hAnsi="Times New Roman"/>
          <w:sz w:val="28"/>
          <w:szCs w:val="28"/>
        </w:rPr>
        <w:t xml:space="preserve"> </w:t>
      </w:r>
      <w:r w:rsidR="00E91C99" w:rsidRPr="001C2819">
        <w:rPr>
          <w:rFonts w:ascii="Times New Roman" w:hAnsi="Times New Roman"/>
          <w:sz w:val="28"/>
          <w:szCs w:val="28"/>
        </w:rPr>
        <w:t xml:space="preserve">было принято решение о </w:t>
      </w:r>
      <w:proofErr w:type="spellStart"/>
      <w:r w:rsidR="00E91C99" w:rsidRPr="001C2819">
        <w:rPr>
          <w:rFonts w:ascii="Times New Roman" w:hAnsi="Times New Roman"/>
          <w:sz w:val="28"/>
          <w:szCs w:val="28"/>
        </w:rPr>
        <w:t>невозврате</w:t>
      </w:r>
      <w:proofErr w:type="spellEnd"/>
      <w:r w:rsidR="00E91C99" w:rsidRPr="001C2819">
        <w:rPr>
          <w:rFonts w:ascii="Times New Roman" w:hAnsi="Times New Roman"/>
          <w:sz w:val="28"/>
          <w:szCs w:val="28"/>
        </w:rPr>
        <w:t xml:space="preserve"> </w:t>
      </w:r>
      <w:r w:rsidR="00CC5468" w:rsidRPr="001C2819">
        <w:rPr>
          <w:rFonts w:ascii="Times New Roman" w:hAnsi="Times New Roman"/>
          <w:sz w:val="28"/>
          <w:szCs w:val="28"/>
        </w:rPr>
        <w:t>средств</w:t>
      </w:r>
      <w:r w:rsidR="00055081" w:rsidRPr="001C2819">
        <w:rPr>
          <w:rFonts w:ascii="Times New Roman" w:hAnsi="Times New Roman"/>
          <w:sz w:val="28"/>
          <w:szCs w:val="28"/>
        </w:rPr>
        <w:t>,</w:t>
      </w:r>
      <w:r w:rsidR="00CC5468" w:rsidRPr="001C2819">
        <w:rPr>
          <w:rFonts w:ascii="Times New Roman" w:hAnsi="Times New Roman"/>
          <w:sz w:val="28"/>
          <w:szCs w:val="28"/>
        </w:rPr>
        <w:t xml:space="preserve"> </w:t>
      </w:r>
      <w:r w:rsidR="00055081" w:rsidRPr="001C2819">
        <w:rPr>
          <w:rFonts w:ascii="Times New Roman" w:hAnsi="Times New Roman"/>
          <w:sz w:val="28"/>
          <w:szCs w:val="28"/>
        </w:rPr>
        <w:t xml:space="preserve">привлеченных с этих счетов, </w:t>
      </w:r>
      <w:r w:rsidR="00CC5468" w:rsidRPr="001C2819">
        <w:rPr>
          <w:rFonts w:ascii="Times New Roman" w:hAnsi="Times New Roman"/>
          <w:sz w:val="28"/>
          <w:szCs w:val="28"/>
        </w:rPr>
        <w:t xml:space="preserve">в объеме 65,0 </w:t>
      </w:r>
      <w:r w:rsidR="00840642" w:rsidRPr="001C2819">
        <w:rPr>
          <w:rFonts w:ascii="Times New Roman" w:hAnsi="Times New Roman"/>
          <w:sz w:val="28"/>
          <w:szCs w:val="28"/>
        </w:rPr>
        <w:t>млн</w:t>
      </w:r>
      <w:proofErr w:type="gramStart"/>
      <w:r w:rsidR="00CC5468" w:rsidRPr="001C2819">
        <w:rPr>
          <w:rFonts w:ascii="Times New Roman" w:hAnsi="Times New Roman"/>
          <w:sz w:val="28"/>
          <w:szCs w:val="28"/>
        </w:rPr>
        <w:t>.р</w:t>
      </w:r>
      <w:proofErr w:type="gramEnd"/>
      <w:r w:rsidR="00CC5468" w:rsidRPr="001C2819">
        <w:rPr>
          <w:rFonts w:ascii="Times New Roman" w:hAnsi="Times New Roman"/>
          <w:sz w:val="28"/>
          <w:szCs w:val="28"/>
        </w:rPr>
        <w:t>ублей</w:t>
      </w:r>
      <w:r w:rsidR="00940767" w:rsidRPr="001C2819">
        <w:rPr>
          <w:rFonts w:ascii="Times New Roman" w:hAnsi="Times New Roman"/>
          <w:sz w:val="28"/>
          <w:szCs w:val="28"/>
        </w:rPr>
        <w:t>, что позволило уменьшить в 2021 году фактическое привлечение коммерческих кредитов</w:t>
      </w:r>
      <w:r w:rsidR="00CC5468" w:rsidRPr="001C2819">
        <w:rPr>
          <w:rFonts w:ascii="Times New Roman" w:hAnsi="Times New Roman"/>
          <w:sz w:val="28"/>
          <w:szCs w:val="28"/>
        </w:rPr>
        <w:t>.</w:t>
      </w:r>
      <w:r w:rsidR="00373ACF" w:rsidRPr="001C2819">
        <w:rPr>
          <w:rFonts w:ascii="Times New Roman" w:hAnsi="Times New Roman"/>
          <w:sz w:val="28"/>
          <w:szCs w:val="28"/>
        </w:rPr>
        <w:t xml:space="preserve"> </w:t>
      </w:r>
      <w:r w:rsidR="001C2819" w:rsidRPr="001C2819">
        <w:rPr>
          <w:rFonts w:ascii="Times New Roman" w:eastAsia="Calibri" w:hAnsi="Times New Roman"/>
          <w:sz w:val="28"/>
          <w:szCs w:val="28"/>
          <w:lang w:eastAsia="en-US"/>
        </w:rPr>
        <w:t>Данная сумма отражена в составе строки «Изменение остатков средств на счетах по учету средств бюджета» приложения №3 к проекту решения.</w:t>
      </w:r>
      <w:r w:rsidR="001C2819">
        <w:rPr>
          <w:rFonts w:ascii="Times New Roman" w:eastAsia="Calibri" w:hAnsi="Times New Roman"/>
          <w:sz w:val="28"/>
          <w:szCs w:val="28"/>
          <w:lang w:eastAsia="en-US"/>
        </w:rPr>
        <w:t xml:space="preserve"> Также д</w:t>
      </w:r>
      <w:r w:rsidRPr="001C2819">
        <w:rPr>
          <w:rFonts w:ascii="Times New Roman" w:hAnsi="Times New Roman"/>
          <w:sz w:val="28"/>
          <w:szCs w:val="28"/>
        </w:rPr>
        <w:t>ля обеспечения возврата данных средств в 2022 году</w:t>
      </w:r>
      <w:r w:rsidR="00CC5468" w:rsidRPr="001C2819">
        <w:rPr>
          <w:rFonts w:ascii="Times New Roman" w:hAnsi="Times New Roman"/>
          <w:sz w:val="28"/>
          <w:szCs w:val="28"/>
        </w:rPr>
        <w:t xml:space="preserve"> </w:t>
      </w:r>
      <w:r w:rsidR="00EB48EF" w:rsidRPr="001C2819">
        <w:rPr>
          <w:rFonts w:ascii="Times New Roman" w:hAnsi="Times New Roman"/>
          <w:sz w:val="28"/>
          <w:szCs w:val="28"/>
        </w:rPr>
        <w:t xml:space="preserve">в составе источников финансирования дефицита бюджета на 2022 год необходимо </w:t>
      </w:r>
      <w:r w:rsidRPr="001C2819">
        <w:rPr>
          <w:rFonts w:ascii="Times New Roman" w:hAnsi="Times New Roman"/>
          <w:sz w:val="28"/>
          <w:szCs w:val="28"/>
        </w:rPr>
        <w:t xml:space="preserve">увеличить </w:t>
      </w:r>
      <w:r w:rsidR="00940767" w:rsidRPr="001C2819">
        <w:rPr>
          <w:rFonts w:ascii="Times New Roman" w:hAnsi="Times New Roman"/>
          <w:sz w:val="28"/>
          <w:szCs w:val="28"/>
        </w:rPr>
        <w:t>привлечение кредитных</w:t>
      </w:r>
      <w:r w:rsidR="00373ACF" w:rsidRPr="001C2819">
        <w:rPr>
          <w:rFonts w:ascii="Times New Roman" w:hAnsi="Times New Roman"/>
          <w:sz w:val="28"/>
          <w:szCs w:val="28"/>
        </w:rPr>
        <w:t xml:space="preserve"> средств </w:t>
      </w:r>
      <w:r w:rsidR="00840642" w:rsidRPr="001C2819">
        <w:rPr>
          <w:rFonts w:ascii="Times New Roman" w:hAnsi="Times New Roman"/>
          <w:sz w:val="28"/>
          <w:szCs w:val="28"/>
        </w:rPr>
        <w:t>в объеме 65</w:t>
      </w:r>
      <w:r w:rsidR="00EB48EF" w:rsidRPr="001C2819">
        <w:rPr>
          <w:rFonts w:ascii="Times New Roman" w:hAnsi="Times New Roman"/>
          <w:sz w:val="28"/>
          <w:szCs w:val="28"/>
        </w:rPr>
        <w:t xml:space="preserve">,0 </w:t>
      </w:r>
      <w:r w:rsidR="00840642" w:rsidRPr="001C2819">
        <w:rPr>
          <w:rFonts w:ascii="Times New Roman" w:hAnsi="Times New Roman"/>
          <w:sz w:val="28"/>
          <w:szCs w:val="28"/>
        </w:rPr>
        <w:t>млн</w:t>
      </w:r>
      <w:proofErr w:type="gramStart"/>
      <w:r w:rsidR="00EB48EF" w:rsidRPr="001C2819">
        <w:rPr>
          <w:rFonts w:ascii="Times New Roman" w:hAnsi="Times New Roman"/>
          <w:sz w:val="28"/>
          <w:szCs w:val="28"/>
        </w:rPr>
        <w:t>.р</w:t>
      </w:r>
      <w:proofErr w:type="gramEnd"/>
      <w:r w:rsidR="00EB48EF" w:rsidRPr="001C2819">
        <w:rPr>
          <w:rFonts w:ascii="Times New Roman" w:hAnsi="Times New Roman"/>
          <w:sz w:val="28"/>
          <w:szCs w:val="28"/>
        </w:rPr>
        <w:t>ублей</w:t>
      </w:r>
      <w:r w:rsidR="00373ACF" w:rsidRPr="001C2819">
        <w:rPr>
          <w:rFonts w:ascii="Times New Roman" w:hAnsi="Times New Roman"/>
          <w:sz w:val="28"/>
          <w:szCs w:val="28"/>
        </w:rPr>
        <w:t>.</w:t>
      </w:r>
    </w:p>
    <w:p w:rsidR="00EA0593" w:rsidRDefault="00EA0593" w:rsidP="007C35D3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B0A2C">
        <w:rPr>
          <w:rFonts w:ascii="Times New Roman" w:hAnsi="Times New Roman"/>
          <w:sz w:val="28"/>
          <w:szCs w:val="28"/>
        </w:rPr>
        <w:t xml:space="preserve">неоднократного использования </w:t>
      </w:r>
      <w:r>
        <w:rPr>
          <w:rFonts w:ascii="Times New Roman" w:hAnsi="Times New Roman"/>
          <w:sz w:val="28"/>
          <w:szCs w:val="28"/>
        </w:rPr>
        <w:t>имеющейся возобновляемой кредитной линии предлагается увеличить пл</w:t>
      </w:r>
      <w:r w:rsidR="001B0A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новые назначения по привлечению и возврату </w:t>
      </w:r>
      <w:r w:rsidR="001B0A2C" w:rsidRPr="00EB48EF">
        <w:rPr>
          <w:rFonts w:ascii="Times New Roman" w:hAnsi="Times New Roman"/>
          <w:sz w:val="28"/>
          <w:szCs w:val="28"/>
        </w:rPr>
        <w:t>кредитных средств кредитных организаций</w:t>
      </w:r>
      <w:r w:rsidR="001B0A2C">
        <w:rPr>
          <w:rFonts w:ascii="Times New Roman" w:hAnsi="Times New Roman"/>
          <w:sz w:val="28"/>
          <w:szCs w:val="28"/>
        </w:rPr>
        <w:t xml:space="preserve"> на 260 млн</w:t>
      </w:r>
      <w:proofErr w:type="gramStart"/>
      <w:r w:rsidR="001B0A2C">
        <w:rPr>
          <w:rFonts w:ascii="Times New Roman" w:hAnsi="Times New Roman"/>
          <w:sz w:val="28"/>
          <w:szCs w:val="28"/>
        </w:rPr>
        <w:t>.р</w:t>
      </w:r>
      <w:proofErr w:type="gramEnd"/>
      <w:r w:rsidR="001B0A2C">
        <w:rPr>
          <w:rFonts w:ascii="Times New Roman" w:hAnsi="Times New Roman"/>
          <w:sz w:val="28"/>
          <w:szCs w:val="28"/>
        </w:rPr>
        <w:t>ублей соответственно.</w:t>
      </w:r>
    </w:p>
    <w:p w:rsidR="009024BD" w:rsidRDefault="009024BD" w:rsidP="007C35D3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объема собственных доходов влечет за собой возможность увеличения </w:t>
      </w:r>
      <w:r w:rsidR="00F65605">
        <w:rPr>
          <w:rFonts w:ascii="Times New Roman" w:hAnsi="Times New Roman"/>
          <w:sz w:val="28"/>
          <w:szCs w:val="28"/>
        </w:rPr>
        <w:t xml:space="preserve">суммы </w:t>
      </w:r>
      <w:r>
        <w:rPr>
          <w:rFonts w:ascii="Times New Roman" w:hAnsi="Times New Roman"/>
          <w:sz w:val="28"/>
          <w:szCs w:val="28"/>
        </w:rPr>
        <w:t xml:space="preserve">привлечения краткосрочного казначейского кредита, таким </w:t>
      </w:r>
      <w:r>
        <w:rPr>
          <w:rFonts w:ascii="Times New Roman" w:hAnsi="Times New Roman"/>
          <w:sz w:val="28"/>
          <w:szCs w:val="28"/>
        </w:rPr>
        <w:lastRenderedPageBreak/>
        <w:t>образом предлагается увеличить плановые назначения по привлечению и возврату казначейского кредита  на 15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соответственно.</w:t>
      </w:r>
    </w:p>
    <w:p w:rsidR="001B0A2C" w:rsidRPr="00EB48EF" w:rsidRDefault="001B0A2C" w:rsidP="007C35D3">
      <w:pPr>
        <w:pStyle w:val="a5"/>
        <w:spacing w:after="0"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</w:p>
    <w:p w:rsidR="00C50394" w:rsidRPr="00416C26" w:rsidRDefault="00C50394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16C26">
        <w:rPr>
          <w:rFonts w:ascii="Times New Roman" w:hAnsi="Times New Roman"/>
          <w:sz w:val="28"/>
          <w:szCs w:val="28"/>
        </w:rPr>
        <w:t>В соответствии</w:t>
      </w:r>
      <w:r w:rsidRPr="00416C26">
        <w:rPr>
          <w:rFonts w:ascii="Times New Roman" w:hAnsi="Times New Roman"/>
          <w:b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416C26">
        <w:rPr>
          <w:rFonts w:ascii="Times New Roman" w:hAnsi="Times New Roman"/>
          <w:b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416C26">
        <w:rPr>
          <w:rFonts w:ascii="Times New Roman" w:hAnsi="Times New Roman"/>
          <w:b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 xml:space="preserve">утвержденного общего годового объёма доходов местного бюджета без учёта утверждённого объёма безвозмездных поступлений. </w:t>
      </w:r>
      <w:proofErr w:type="gramStart"/>
      <w:r w:rsidRPr="00416C26">
        <w:rPr>
          <w:rFonts w:ascii="Times New Roman" w:hAnsi="Times New Roman"/>
          <w:sz w:val="28"/>
          <w:szCs w:val="28"/>
        </w:rPr>
        <w:t>Согласно абзац</w:t>
      </w:r>
      <w:r w:rsidR="00FC66C1">
        <w:rPr>
          <w:rFonts w:ascii="Times New Roman" w:hAnsi="Times New Roman"/>
          <w:sz w:val="28"/>
          <w:szCs w:val="28"/>
        </w:rPr>
        <w:t>у</w:t>
      </w:r>
      <w:r w:rsidRPr="00416C26">
        <w:rPr>
          <w:rFonts w:ascii="Times New Roman" w:hAnsi="Times New Roman"/>
          <w:sz w:val="28"/>
          <w:szCs w:val="28"/>
        </w:rPr>
        <w:t xml:space="preserve"> 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бюджета. </w:t>
      </w:r>
      <w:proofErr w:type="gramEnd"/>
    </w:p>
    <w:p w:rsidR="00540F0F" w:rsidRPr="00840642" w:rsidRDefault="00540F0F" w:rsidP="007C35D3">
      <w:pPr>
        <w:spacing w:after="0" w:line="360" w:lineRule="auto"/>
        <w:ind w:right="-143" w:firstLine="709"/>
        <w:jc w:val="right"/>
        <w:rPr>
          <w:rFonts w:ascii="Times New Roman" w:hAnsi="Times New Roman"/>
          <w:sz w:val="28"/>
          <w:szCs w:val="28"/>
        </w:rPr>
      </w:pPr>
      <w:r w:rsidRPr="00840642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a"/>
        <w:tblW w:w="0" w:type="auto"/>
        <w:tblLook w:val="04A0"/>
      </w:tblPr>
      <w:tblGrid>
        <w:gridCol w:w="1900"/>
        <w:gridCol w:w="2009"/>
        <w:gridCol w:w="1906"/>
        <w:gridCol w:w="3791"/>
      </w:tblGrid>
      <w:tr w:rsidR="00BA5AA8" w:rsidRPr="00840642" w:rsidTr="00BA5AA8">
        <w:tc>
          <w:tcPr>
            <w:tcW w:w="1900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Годовой объём доходов</w:t>
            </w:r>
          </w:p>
        </w:tc>
        <w:tc>
          <w:tcPr>
            <w:tcW w:w="2009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Годовой объём безвозмездных поступлений</w:t>
            </w:r>
          </w:p>
        </w:tc>
        <w:tc>
          <w:tcPr>
            <w:tcW w:w="1906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Остатки средств на счетах по учёту средств местного бюджета</w:t>
            </w:r>
          </w:p>
        </w:tc>
        <w:tc>
          <w:tcPr>
            <w:tcW w:w="3791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установленный статьей 92.1 БК РФ предельный размер дефицита бюджета МО</w:t>
            </w:r>
          </w:p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(гр.1- гр.2)*10% + гр.3</w:t>
            </w:r>
          </w:p>
        </w:tc>
      </w:tr>
      <w:tr w:rsidR="00BA5AA8" w:rsidRPr="00840642" w:rsidTr="00BA5AA8">
        <w:tc>
          <w:tcPr>
            <w:tcW w:w="1900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9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91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4</w:t>
            </w:r>
          </w:p>
        </w:tc>
      </w:tr>
      <w:tr w:rsidR="00BA5AA8" w:rsidRPr="00840642" w:rsidTr="00BA5AA8">
        <w:tc>
          <w:tcPr>
            <w:tcW w:w="1900" w:type="dxa"/>
            <w:vAlign w:val="center"/>
          </w:tcPr>
          <w:p w:rsidR="00BA5AA8" w:rsidRPr="00840642" w:rsidRDefault="000A50B9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2 994 048,3</w:t>
            </w:r>
          </w:p>
        </w:tc>
        <w:tc>
          <w:tcPr>
            <w:tcW w:w="2009" w:type="dxa"/>
            <w:vAlign w:val="center"/>
          </w:tcPr>
          <w:p w:rsidR="00BA5AA8" w:rsidRPr="00840642" w:rsidRDefault="00840642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1 817 382,5</w:t>
            </w:r>
          </w:p>
        </w:tc>
        <w:tc>
          <w:tcPr>
            <w:tcW w:w="1906" w:type="dxa"/>
            <w:vAlign w:val="center"/>
          </w:tcPr>
          <w:p w:rsidR="00BA5AA8" w:rsidRPr="00840642" w:rsidRDefault="00840642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47 </w:t>
            </w:r>
            <w:r w:rsidR="00180C8D">
              <w:rPr>
                <w:rFonts w:ascii="Times New Roman" w:hAnsi="Times New Roman"/>
                <w:sz w:val="28"/>
                <w:szCs w:val="28"/>
              </w:rPr>
              <w:t>9</w:t>
            </w:r>
            <w:r w:rsidRPr="00840642">
              <w:rPr>
                <w:rFonts w:ascii="Times New Roman" w:hAnsi="Times New Roman"/>
                <w:sz w:val="28"/>
                <w:szCs w:val="28"/>
              </w:rPr>
              <w:t>05,2</w:t>
            </w:r>
          </w:p>
        </w:tc>
        <w:tc>
          <w:tcPr>
            <w:tcW w:w="3791" w:type="dxa"/>
            <w:vAlign w:val="center"/>
          </w:tcPr>
          <w:p w:rsidR="00BA5AA8" w:rsidRPr="00840642" w:rsidRDefault="000A50B9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165 571,78</w:t>
            </w:r>
          </w:p>
        </w:tc>
      </w:tr>
    </w:tbl>
    <w:p w:rsidR="00BA5AA8" w:rsidRPr="00840642" w:rsidRDefault="00BA5AA8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90390" w:rsidRPr="00840642" w:rsidRDefault="00890390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40642">
        <w:rPr>
          <w:rFonts w:ascii="Times New Roman" w:hAnsi="Times New Roman"/>
          <w:sz w:val="28"/>
          <w:szCs w:val="28"/>
        </w:rPr>
        <w:t xml:space="preserve">Таким образом, дефицит бюджета муниципального образования в размере </w:t>
      </w:r>
      <w:r w:rsidR="00840642" w:rsidRPr="00840642">
        <w:rPr>
          <w:rFonts w:ascii="Times New Roman" w:hAnsi="Times New Roman"/>
          <w:sz w:val="28"/>
          <w:szCs w:val="28"/>
        </w:rPr>
        <w:t>47 </w:t>
      </w:r>
      <w:r w:rsidR="00180C8D">
        <w:rPr>
          <w:rFonts w:ascii="Times New Roman" w:hAnsi="Times New Roman"/>
          <w:sz w:val="28"/>
          <w:szCs w:val="28"/>
        </w:rPr>
        <w:t>9</w:t>
      </w:r>
      <w:r w:rsidR="00840642" w:rsidRPr="00840642">
        <w:rPr>
          <w:rFonts w:ascii="Times New Roman" w:hAnsi="Times New Roman"/>
          <w:sz w:val="28"/>
          <w:szCs w:val="28"/>
        </w:rPr>
        <w:t>05,2</w:t>
      </w:r>
      <w:r w:rsidR="00DB7CA5" w:rsidRPr="00840642">
        <w:rPr>
          <w:rFonts w:ascii="Times New Roman" w:hAnsi="Times New Roman"/>
          <w:sz w:val="28"/>
          <w:szCs w:val="28"/>
        </w:rPr>
        <w:t xml:space="preserve"> </w:t>
      </w:r>
      <w:r w:rsidRPr="00840642">
        <w:rPr>
          <w:rFonts w:ascii="Times New Roman" w:hAnsi="Times New Roman"/>
          <w:sz w:val="28"/>
          <w:szCs w:val="28"/>
        </w:rPr>
        <w:t>тыс.</w:t>
      </w:r>
      <w:r w:rsidR="00866AA0" w:rsidRPr="00840642">
        <w:rPr>
          <w:rFonts w:ascii="Times New Roman" w:hAnsi="Times New Roman"/>
          <w:sz w:val="28"/>
          <w:szCs w:val="28"/>
        </w:rPr>
        <w:t xml:space="preserve"> </w:t>
      </w:r>
      <w:r w:rsidRPr="00840642">
        <w:rPr>
          <w:rFonts w:ascii="Times New Roman" w:hAnsi="Times New Roman"/>
          <w:sz w:val="28"/>
          <w:szCs w:val="28"/>
        </w:rPr>
        <w:t>руб</w:t>
      </w:r>
      <w:r w:rsidR="00540059" w:rsidRPr="00840642">
        <w:rPr>
          <w:rFonts w:ascii="Times New Roman" w:hAnsi="Times New Roman"/>
          <w:sz w:val="28"/>
          <w:szCs w:val="28"/>
        </w:rPr>
        <w:t>лей</w:t>
      </w:r>
      <w:r w:rsidRPr="00840642">
        <w:rPr>
          <w:rFonts w:ascii="Times New Roman" w:hAnsi="Times New Roman"/>
          <w:sz w:val="28"/>
          <w:szCs w:val="28"/>
        </w:rPr>
        <w:t xml:space="preserve"> не превышает предельный размер дефицита местного бюджета.</w:t>
      </w:r>
    </w:p>
    <w:p w:rsidR="00F7568E" w:rsidRPr="00777B58" w:rsidRDefault="00F7568E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D4E4B" w:rsidRPr="00DA11ED" w:rsidRDefault="00B26A31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11ED">
        <w:rPr>
          <w:rFonts w:ascii="Times New Roman" w:hAnsi="Times New Roman"/>
          <w:b/>
          <w:sz w:val="28"/>
          <w:szCs w:val="28"/>
          <w:u w:val="single"/>
        </w:rPr>
        <w:t xml:space="preserve">Изменения по </w:t>
      </w:r>
      <w:r w:rsidR="00C27155" w:rsidRPr="00DA11ED">
        <w:rPr>
          <w:rFonts w:ascii="Times New Roman" w:hAnsi="Times New Roman"/>
          <w:b/>
          <w:sz w:val="28"/>
          <w:szCs w:val="28"/>
          <w:u w:val="single"/>
        </w:rPr>
        <w:t>202</w:t>
      </w:r>
      <w:r w:rsidR="007E66BF" w:rsidRPr="00DA11ED">
        <w:rPr>
          <w:rFonts w:ascii="Times New Roman" w:hAnsi="Times New Roman"/>
          <w:b/>
          <w:sz w:val="28"/>
          <w:szCs w:val="28"/>
          <w:u w:val="single"/>
        </w:rPr>
        <w:t>3</w:t>
      </w:r>
      <w:r w:rsidR="00CD4E4B" w:rsidRPr="00DA11ED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CD4E4B" w:rsidRPr="00DA11ED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521C" w:rsidRPr="00DA11ED" w:rsidRDefault="00C0521C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b/>
          <w:sz w:val="28"/>
          <w:szCs w:val="28"/>
        </w:rPr>
        <w:t>1. Доходн</w:t>
      </w:r>
      <w:r w:rsidR="00801AEA" w:rsidRPr="00DA11ED">
        <w:rPr>
          <w:rFonts w:ascii="Times New Roman" w:hAnsi="Times New Roman"/>
          <w:b/>
          <w:sz w:val="28"/>
          <w:szCs w:val="28"/>
        </w:rPr>
        <w:t>ая</w:t>
      </w:r>
      <w:r w:rsidRPr="00DA11ED">
        <w:rPr>
          <w:rFonts w:ascii="Times New Roman" w:hAnsi="Times New Roman"/>
          <w:b/>
          <w:sz w:val="28"/>
          <w:szCs w:val="28"/>
        </w:rPr>
        <w:t xml:space="preserve"> часть</w:t>
      </w:r>
      <w:r w:rsidRPr="00DA11ED">
        <w:rPr>
          <w:rFonts w:ascii="Times New Roman" w:hAnsi="Times New Roman"/>
          <w:sz w:val="28"/>
          <w:szCs w:val="28"/>
        </w:rPr>
        <w:t xml:space="preserve"> бюджета </w:t>
      </w:r>
      <w:r w:rsidR="00801AEA" w:rsidRPr="00DA11ED">
        <w:rPr>
          <w:rFonts w:ascii="Times New Roman" w:hAnsi="Times New Roman"/>
          <w:sz w:val="28"/>
          <w:szCs w:val="28"/>
        </w:rPr>
        <w:t>без изменений.</w:t>
      </w:r>
    </w:p>
    <w:p w:rsidR="00801AEA" w:rsidRPr="00DA11ED" w:rsidRDefault="00801AE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DA11ED">
        <w:rPr>
          <w:rFonts w:ascii="Times New Roman" w:hAnsi="Times New Roman"/>
          <w:sz w:val="28"/>
          <w:szCs w:val="28"/>
        </w:rPr>
        <w:t xml:space="preserve">финансирования дефицита бюджета без изменений. </w:t>
      </w:r>
    </w:p>
    <w:p w:rsidR="00801AEA" w:rsidRPr="000C531A" w:rsidRDefault="00801AEA" w:rsidP="007C35D3">
      <w:pPr>
        <w:autoSpaceDE w:val="0"/>
        <w:autoSpaceDN w:val="0"/>
        <w:adjustRightInd w:val="0"/>
        <w:spacing w:line="360" w:lineRule="auto"/>
        <w:ind w:right="-143" w:firstLine="720"/>
        <w:jc w:val="both"/>
        <w:rPr>
          <w:szCs w:val="28"/>
        </w:rPr>
      </w:pPr>
      <w:r w:rsidRPr="00DA11ED">
        <w:rPr>
          <w:rFonts w:ascii="Times New Roman" w:hAnsi="Times New Roman"/>
          <w:b/>
          <w:sz w:val="28"/>
          <w:szCs w:val="28"/>
        </w:rPr>
        <w:t>3</w:t>
      </w:r>
      <w:r w:rsidR="00DA11ED">
        <w:rPr>
          <w:rFonts w:ascii="Times New Roman" w:hAnsi="Times New Roman"/>
          <w:b/>
          <w:sz w:val="28"/>
          <w:szCs w:val="28"/>
        </w:rPr>
        <w:t>.</w:t>
      </w:r>
      <w:r w:rsidR="00F65605">
        <w:rPr>
          <w:rFonts w:ascii="Times New Roman" w:hAnsi="Times New Roman"/>
          <w:b/>
          <w:sz w:val="28"/>
          <w:szCs w:val="28"/>
        </w:rPr>
        <w:t xml:space="preserve"> </w:t>
      </w:r>
      <w:r w:rsidRPr="00DA11ED">
        <w:rPr>
          <w:rFonts w:ascii="Times New Roman" w:hAnsi="Times New Roman"/>
          <w:b/>
          <w:sz w:val="28"/>
          <w:szCs w:val="28"/>
        </w:rPr>
        <w:t>В р</w:t>
      </w:r>
      <w:r w:rsidR="008F2240" w:rsidRPr="00DA11ED">
        <w:rPr>
          <w:rFonts w:ascii="Times New Roman" w:hAnsi="Times New Roman"/>
          <w:b/>
          <w:sz w:val="28"/>
          <w:szCs w:val="28"/>
        </w:rPr>
        <w:t xml:space="preserve">асходную часть бюджета </w:t>
      </w:r>
      <w:r w:rsidRPr="00DA11ED">
        <w:rPr>
          <w:rFonts w:ascii="Times New Roman" w:hAnsi="Times New Roman"/>
          <w:sz w:val="28"/>
          <w:szCs w:val="28"/>
        </w:rPr>
        <w:t xml:space="preserve">вносятся изменения в части перераспределения ассигнований </w:t>
      </w:r>
      <w:r w:rsidR="0066506E" w:rsidRPr="00DA11ED">
        <w:rPr>
          <w:rFonts w:ascii="Times New Roman" w:hAnsi="Times New Roman"/>
          <w:sz w:val="28"/>
          <w:szCs w:val="28"/>
        </w:rPr>
        <w:t xml:space="preserve">с условно-утверждаемых расходов </w:t>
      </w:r>
      <w:r w:rsidR="00DA11ED" w:rsidRPr="00DA11ED">
        <w:rPr>
          <w:rFonts w:ascii="Times New Roman" w:hAnsi="Times New Roman"/>
          <w:sz w:val="28"/>
          <w:szCs w:val="28"/>
        </w:rPr>
        <w:t>в объеме (</w:t>
      </w:r>
      <w:r w:rsidR="0066506E" w:rsidRPr="00DA11ED">
        <w:rPr>
          <w:rFonts w:ascii="Times New Roman" w:hAnsi="Times New Roman"/>
          <w:sz w:val="28"/>
          <w:szCs w:val="28"/>
        </w:rPr>
        <w:t>- 1 411,0</w:t>
      </w:r>
      <w:r w:rsidR="00DA11ED" w:rsidRPr="00DA11ED">
        <w:rPr>
          <w:rFonts w:ascii="Times New Roman" w:hAnsi="Times New Roman"/>
          <w:sz w:val="28"/>
          <w:szCs w:val="28"/>
        </w:rPr>
        <w:t xml:space="preserve">) </w:t>
      </w:r>
      <w:r w:rsidR="0066506E" w:rsidRPr="00DA11ED">
        <w:rPr>
          <w:rFonts w:ascii="Times New Roman" w:hAnsi="Times New Roman"/>
          <w:sz w:val="28"/>
          <w:szCs w:val="28"/>
        </w:rPr>
        <w:t>тыс</w:t>
      </w:r>
      <w:proofErr w:type="gramStart"/>
      <w:r w:rsidR="0066506E" w:rsidRPr="00DA11ED">
        <w:rPr>
          <w:rFonts w:ascii="Times New Roman" w:hAnsi="Times New Roman"/>
          <w:sz w:val="28"/>
          <w:szCs w:val="28"/>
        </w:rPr>
        <w:t>.р</w:t>
      </w:r>
      <w:proofErr w:type="gramEnd"/>
      <w:r w:rsidR="0066506E" w:rsidRPr="00DA11ED">
        <w:rPr>
          <w:rFonts w:ascii="Times New Roman" w:hAnsi="Times New Roman"/>
          <w:sz w:val="28"/>
          <w:szCs w:val="28"/>
        </w:rPr>
        <w:t xml:space="preserve">ублей, </w:t>
      </w:r>
      <w:r w:rsidRPr="00DA11ED">
        <w:rPr>
          <w:rFonts w:ascii="Times New Roman" w:hAnsi="Times New Roman"/>
          <w:sz w:val="28"/>
          <w:szCs w:val="28"/>
        </w:rPr>
        <w:t>на расходы за счет средств дорож</w:t>
      </w:r>
      <w:r w:rsidR="0066506E" w:rsidRPr="00DA11ED">
        <w:rPr>
          <w:rFonts w:ascii="Times New Roman" w:hAnsi="Times New Roman"/>
          <w:sz w:val="28"/>
          <w:szCs w:val="28"/>
        </w:rPr>
        <w:t>н</w:t>
      </w:r>
      <w:r w:rsidR="00DA11ED" w:rsidRPr="00DA11ED">
        <w:rPr>
          <w:rFonts w:ascii="Times New Roman" w:hAnsi="Times New Roman"/>
          <w:sz w:val="28"/>
          <w:szCs w:val="28"/>
        </w:rPr>
        <w:t xml:space="preserve">ого фонда + 1 411,0 </w:t>
      </w:r>
      <w:r w:rsidR="00DA11ED" w:rsidRPr="00DA11ED">
        <w:rPr>
          <w:rFonts w:ascii="Times New Roman" w:hAnsi="Times New Roman"/>
          <w:sz w:val="28"/>
          <w:szCs w:val="28"/>
        </w:rPr>
        <w:lastRenderedPageBreak/>
        <w:t xml:space="preserve">тыс.рублей, </w:t>
      </w:r>
      <w:r w:rsidR="0066506E" w:rsidRPr="00DA11ED">
        <w:rPr>
          <w:rFonts w:ascii="Times New Roman" w:hAnsi="Times New Roman"/>
          <w:sz w:val="28"/>
          <w:szCs w:val="28"/>
        </w:rPr>
        <w:t>на реализацию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</w:t>
      </w:r>
      <w:r w:rsidRPr="00DA11ED">
        <w:rPr>
          <w:rFonts w:ascii="Times New Roman" w:hAnsi="Times New Roman"/>
          <w:sz w:val="28"/>
          <w:szCs w:val="28"/>
        </w:rPr>
        <w:t>.</w:t>
      </w:r>
      <w:r w:rsidRPr="00DA11ED">
        <w:rPr>
          <w:szCs w:val="28"/>
        </w:rPr>
        <w:t xml:space="preserve"> </w:t>
      </w:r>
      <w:r w:rsidRPr="00DA11ED">
        <w:rPr>
          <w:rFonts w:ascii="Times New Roman" w:hAnsi="Times New Roman"/>
          <w:sz w:val="28"/>
          <w:szCs w:val="28"/>
        </w:rPr>
        <w:t xml:space="preserve">Размер условно утверждаемых расходов </w:t>
      </w:r>
      <w:r w:rsidR="0066506E" w:rsidRPr="00DA11ED">
        <w:rPr>
          <w:rFonts w:ascii="Times New Roman" w:hAnsi="Times New Roman"/>
          <w:sz w:val="28"/>
          <w:szCs w:val="28"/>
        </w:rPr>
        <w:t xml:space="preserve">в объеме 37 752,9 тыс.рублей </w:t>
      </w:r>
      <w:r w:rsidRPr="00DA11ED">
        <w:rPr>
          <w:rFonts w:ascii="Times New Roman" w:hAnsi="Times New Roman"/>
          <w:sz w:val="28"/>
          <w:szCs w:val="28"/>
        </w:rPr>
        <w:t>удовлетворяет требованиям статьи 184.1 Бюджетного кодекса Российской Федерации.</w:t>
      </w:r>
    </w:p>
    <w:p w:rsidR="008F2240" w:rsidRPr="00DA11ED" w:rsidRDefault="008F2240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DA11ED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202</w:t>
      </w:r>
      <w:r w:rsidR="00DA11ED" w:rsidRPr="00DA11ED">
        <w:rPr>
          <w:rFonts w:ascii="Times New Roman" w:hAnsi="Times New Roman"/>
          <w:sz w:val="28"/>
          <w:szCs w:val="28"/>
        </w:rPr>
        <w:t>3</w:t>
      </w:r>
      <w:r w:rsidR="00A87DC9" w:rsidRPr="00DA11ED">
        <w:rPr>
          <w:rFonts w:ascii="Times New Roman" w:hAnsi="Times New Roman"/>
          <w:sz w:val="28"/>
          <w:szCs w:val="28"/>
        </w:rPr>
        <w:t xml:space="preserve"> </w:t>
      </w:r>
      <w:r w:rsidRPr="00DA11ED">
        <w:rPr>
          <w:rFonts w:ascii="Times New Roman" w:hAnsi="Times New Roman"/>
          <w:sz w:val="28"/>
          <w:szCs w:val="28"/>
        </w:rPr>
        <w:t>год» (Приложение 2.1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5F6E77" w:rsidRPr="00777B58" w:rsidRDefault="005F6E77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D3449" w:rsidRPr="00180C8D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0C8D">
        <w:rPr>
          <w:rFonts w:ascii="Times New Roman" w:hAnsi="Times New Roman"/>
          <w:b/>
          <w:sz w:val="28"/>
          <w:szCs w:val="28"/>
          <w:u w:val="single"/>
        </w:rPr>
        <w:t>Изменения</w:t>
      </w:r>
      <w:r w:rsidR="003E3C4F" w:rsidRPr="00180C8D">
        <w:rPr>
          <w:rFonts w:ascii="Times New Roman" w:hAnsi="Times New Roman"/>
          <w:b/>
          <w:sz w:val="28"/>
          <w:szCs w:val="28"/>
          <w:u w:val="single"/>
        </w:rPr>
        <w:t xml:space="preserve"> по 202</w:t>
      </w:r>
      <w:r w:rsidR="007E66BF" w:rsidRPr="00180C8D">
        <w:rPr>
          <w:rFonts w:ascii="Times New Roman" w:hAnsi="Times New Roman"/>
          <w:b/>
          <w:sz w:val="28"/>
          <w:szCs w:val="28"/>
          <w:u w:val="single"/>
        </w:rPr>
        <w:t>4</w:t>
      </w:r>
      <w:r w:rsidRPr="00180C8D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7D3449" w:rsidRPr="00777B58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A11ED" w:rsidRPr="00DA11ED" w:rsidRDefault="00DA11E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b/>
          <w:sz w:val="28"/>
          <w:szCs w:val="28"/>
        </w:rPr>
        <w:t>1. Доходная часть</w:t>
      </w:r>
      <w:r w:rsidRPr="00DA11ED">
        <w:rPr>
          <w:rFonts w:ascii="Times New Roman" w:hAnsi="Times New Roman"/>
          <w:sz w:val="28"/>
          <w:szCs w:val="28"/>
        </w:rPr>
        <w:t xml:space="preserve"> бюджета без изменений.</w:t>
      </w:r>
    </w:p>
    <w:p w:rsidR="00DA11ED" w:rsidRPr="00DA11ED" w:rsidRDefault="00DA11E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DA11ED">
        <w:rPr>
          <w:rFonts w:ascii="Times New Roman" w:hAnsi="Times New Roman"/>
          <w:sz w:val="28"/>
          <w:szCs w:val="28"/>
        </w:rPr>
        <w:t xml:space="preserve">финансирования дефицита бюджета без изменений. </w:t>
      </w:r>
    </w:p>
    <w:p w:rsidR="00DA11ED" w:rsidRPr="000C531A" w:rsidRDefault="00DA11ED" w:rsidP="007C35D3">
      <w:pPr>
        <w:autoSpaceDE w:val="0"/>
        <w:autoSpaceDN w:val="0"/>
        <w:adjustRightInd w:val="0"/>
        <w:spacing w:line="360" w:lineRule="auto"/>
        <w:ind w:right="-143" w:firstLine="720"/>
        <w:jc w:val="both"/>
        <w:rPr>
          <w:szCs w:val="28"/>
        </w:rPr>
      </w:pPr>
      <w:r w:rsidRPr="00DA11E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DA11ED">
        <w:rPr>
          <w:rFonts w:ascii="Times New Roman" w:hAnsi="Times New Roman"/>
          <w:b/>
          <w:sz w:val="28"/>
          <w:szCs w:val="28"/>
        </w:rPr>
        <w:t xml:space="preserve">В расходную часть бюджета </w:t>
      </w:r>
      <w:r w:rsidRPr="00DA11ED">
        <w:rPr>
          <w:rFonts w:ascii="Times New Roman" w:hAnsi="Times New Roman"/>
          <w:sz w:val="28"/>
          <w:szCs w:val="28"/>
        </w:rPr>
        <w:t>вносятся изменения в части перераспределения ассигнований с условно-утверждаемых расходов в объеме (- 1</w:t>
      </w:r>
      <w:r>
        <w:rPr>
          <w:rFonts w:ascii="Times New Roman" w:hAnsi="Times New Roman"/>
          <w:sz w:val="28"/>
          <w:szCs w:val="28"/>
        </w:rPr>
        <w:t> 442,7</w:t>
      </w:r>
      <w:r w:rsidRPr="00DA11ED">
        <w:rPr>
          <w:rFonts w:ascii="Times New Roman" w:hAnsi="Times New Roman"/>
          <w:sz w:val="28"/>
          <w:szCs w:val="28"/>
        </w:rPr>
        <w:t>) тыс</w:t>
      </w:r>
      <w:proofErr w:type="gramStart"/>
      <w:r w:rsidRPr="00DA11ED">
        <w:rPr>
          <w:rFonts w:ascii="Times New Roman" w:hAnsi="Times New Roman"/>
          <w:sz w:val="28"/>
          <w:szCs w:val="28"/>
        </w:rPr>
        <w:t>.р</w:t>
      </w:r>
      <w:proofErr w:type="gramEnd"/>
      <w:r w:rsidRPr="00DA11ED">
        <w:rPr>
          <w:rFonts w:ascii="Times New Roman" w:hAnsi="Times New Roman"/>
          <w:sz w:val="28"/>
          <w:szCs w:val="28"/>
        </w:rPr>
        <w:t>ублей, на расходы за счет средств дорожного фонда + 1</w:t>
      </w:r>
      <w:r>
        <w:rPr>
          <w:rFonts w:ascii="Times New Roman" w:hAnsi="Times New Roman"/>
          <w:sz w:val="28"/>
          <w:szCs w:val="28"/>
        </w:rPr>
        <w:t> 442,7</w:t>
      </w:r>
      <w:r w:rsidRPr="00DA11ED">
        <w:rPr>
          <w:rFonts w:ascii="Times New Roman" w:hAnsi="Times New Roman"/>
          <w:sz w:val="28"/>
          <w:szCs w:val="28"/>
        </w:rPr>
        <w:t xml:space="preserve"> тыс.рублей, на реализацию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Коми.</w:t>
      </w:r>
      <w:r w:rsidRPr="00DA11ED">
        <w:rPr>
          <w:szCs w:val="28"/>
        </w:rPr>
        <w:t xml:space="preserve"> </w:t>
      </w:r>
      <w:r w:rsidRPr="00DA11ED">
        <w:rPr>
          <w:rFonts w:ascii="Times New Roman" w:hAnsi="Times New Roman"/>
          <w:sz w:val="28"/>
          <w:szCs w:val="28"/>
        </w:rPr>
        <w:t xml:space="preserve">Размер условно утверждаемых расходов в объеме </w:t>
      </w:r>
      <w:r>
        <w:rPr>
          <w:rFonts w:ascii="Times New Roman" w:hAnsi="Times New Roman"/>
          <w:sz w:val="28"/>
          <w:szCs w:val="28"/>
        </w:rPr>
        <w:t>81 154,5</w:t>
      </w:r>
      <w:r w:rsidRPr="00DA11E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DA11ED">
        <w:rPr>
          <w:rFonts w:ascii="Times New Roman" w:hAnsi="Times New Roman"/>
          <w:sz w:val="28"/>
          <w:szCs w:val="28"/>
        </w:rPr>
        <w:t>.р</w:t>
      </w:r>
      <w:proofErr w:type="gramEnd"/>
      <w:r w:rsidRPr="00DA11ED">
        <w:rPr>
          <w:rFonts w:ascii="Times New Roman" w:hAnsi="Times New Roman"/>
          <w:sz w:val="28"/>
          <w:szCs w:val="28"/>
        </w:rPr>
        <w:t>ублей удовлетворяет требованиям статьи 184.1 Бюджетного кодекса Российской Федерации.</w:t>
      </w:r>
    </w:p>
    <w:p w:rsidR="00CF60DD" w:rsidRDefault="00DA11E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DA11ED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202</w:t>
      </w:r>
      <w:r>
        <w:rPr>
          <w:rFonts w:ascii="Times New Roman" w:hAnsi="Times New Roman"/>
          <w:sz w:val="28"/>
          <w:szCs w:val="28"/>
        </w:rPr>
        <w:t>4</w:t>
      </w:r>
      <w:r w:rsidRPr="00DA11ED">
        <w:rPr>
          <w:rFonts w:ascii="Times New Roman" w:hAnsi="Times New Roman"/>
          <w:sz w:val="28"/>
          <w:szCs w:val="28"/>
        </w:rPr>
        <w:t xml:space="preserve"> год» (Приложение 2.</w:t>
      </w:r>
      <w:r w:rsidR="00180C8D">
        <w:rPr>
          <w:rFonts w:ascii="Times New Roman" w:hAnsi="Times New Roman"/>
          <w:sz w:val="28"/>
          <w:szCs w:val="28"/>
        </w:rPr>
        <w:t>2</w:t>
      </w:r>
      <w:r w:rsidRPr="00DA11ED">
        <w:rPr>
          <w:rFonts w:ascii="Times New Roman" w:hAnsi="Times New Roman"/>
          <w:sz w:val="28"/>
          <w:szCs w:val="28"/>
        </w:rPr>
        <w:t xml:space="preserve">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DA11ED" w:rsidRPr="00777B58" w:rsidRDefault="00DA11E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F60DD" w:rsidRPr="00DA11ED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b/>
          <w:sz w:val="28"/>
          <w:szCs w:val="28"/>
          <w:u w:val="single"/>
        </w:rPr>
        <w:lastRenderedPageBreak/>
        <w:t>В текстовую часть Решения</w:t>
      </w:r>
      <w:r w:rsidRPr="00DA11ED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Pr="00DA11ED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sz w:val="28"/>
          <w:szCs w:val="28"/>
        </w:rPr>
        <w:t>- в пункт 1 статьи 1 Решения изменения вносятся в связи с предлагаемыми изменениями в бюджет на 202</w:t>
      </w:r>
      <w:r w:rsidR="00DA11ED" w:rsidRPr="00DA11ED">
        <w:rPr>
          <w:rFonts w:ascii="Times New Roman" w:hAnsi="Times New Roman"/>
          <w:sz w:val="28"/>
          <w:szCs w:val="28"/>
        </w:rPr>
        <w:t>2</w:t>
      </w:r>
      <w:r w:rsidRPr="00DA11ED">
        <w:rPr>
          <w:rFonts w:ascii="Times New Roman" w:hAnsi="Times New Roman"/>
          <w:sz w:val="28"/>
          <w:szCs w:val="28"/>
        </w:rPr>
        <w:t xml:space="preserve"> год по объему доходов, расходов  и источников финансирования дефицита бюджета;</w:t>
      </w:r>
    </w:p>
    <w:p w:rsidR="00CF60DD" w:rsidRPr="00DA11ED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A11ED">
        <w:rPr>
          <w:rFonts w:ascii="Times New Roman" w:hAnsi="Times New Roman"/>
          <w:sz w:val="28"/>
          <w:szCs w:val="28"/>
        </w:rPr>
        <w:t>- в статью 3 Решения вносятся изменения в соответствии с фактическим объемом безвозмездных поступлений в доходную часть бюджета МО ГО «Усинск» в  202</w:t>
      </w:r>
      <w:r w:rsidR="0099559E" w:rsidRPr="00DA11ED">
        <w:rPr>
          <w:rFonts w:ascii="Times New Roman" w:hAnsi="Times New Roman"/>
          <w:sz w:val="28"/>
          <w:szCs w:val="28"/>
        </w:rPr>
        <w:t>2</w:t>
      </w:r>
      <w:r w:rsidRPr="00DA11ED">
        <w:rPr>
          <w:rFonts w:ascii="Times New Roman" w:hAnsi="Times New Roman"/>
          <w:sz w:val="28"/>
          <w:szCs w:val="28"/>
        </w:rPr>
        <w:t xml:space="preserve"> год</w:t>
      </w:r>
      <w:r w:rsidR="00DA11ED" w:rsidRPr="00DA11ED">
        <w:rPr>
          <w:rFonts w:ascii="Times New Roman" w:hAnsi="Times New Roman"/>
          <w:sz w:val="28"/>
          <w:szCs w:val="28"/>
        </w:rPr>
        <w:t>у</w:t>
      </w:r>
      <w:r w:rsidRPr="00DA11ED">
        <w:rPr>
          <w:rFonts w:ascii="Times New Roman" w:hAnsi="Times New Roman"/>
          <w:sz w:val="28"/>
          <w:szCs w:val="28"/>
        </w:rPr>
        <w:t xml:space="preserve">, в соответствии с уведомлениями </w:t>
      </w:r>
      <w:r w:rsidR="001A4998" w:rsidRPr="00DA11ED">
        <w:rPr>
          <w:rFonts w:ascii="Times New Roman" w:hAnsi="Times New Roman"/>
          <w:sz w:val="28"/>
          <w:szCs w:val="28"/>
        </w:rPr>
        <w:t>Министерства Финансов</w:t>
      </w:r>
      <w:r w:rsidRPr="00DA11ED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C96E2A" w:rsidRPr="00C96E2A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96E2A">
        <w:rPr>
          <w:rFonts w:ascii="Times New Roman" w:hAnsi="Times New Roman"/>
          <w:sz w:val="28"/>
          <w:szCs w:val="28"/>
        </w:rPr>
        <w:t xml:space="preserve">- в статью 4 Решения вносятся изменения в части </w:t>
      </w:r>
      <w:r w:rsidR="002E76CC" w:rsidRPr="00C96E2A">
        <w:rPr>
          <w:rFonts w:ascii="Times New Roman" w:hAnsi="Times New Roman"/>
          <w:sz w:val="28"/>
          <w:szCs w:val="28"/>
        </w:rPr>
        <w:t xml:space="preserve">увеличения </w:t>
      </w:r>
      <w:r w:rsidRPr="00C96E2A">
        <w:rPr>
          <w:rFonts w:ascii="Times New Roman" w:hAnsi="Times New Roman"/>
          <w:sz w:val="28"/>
          <w:szCs w:val="28"/>
        </w:rPr>
        <w:t>объема Дорожного фонда муниципального образования на сумму</w:t>
      </w:r>
      <w:r w:rsidR="002E76CC" w:rsidRPr="00C96E2A">
        <w:rPr>
          <w:rFonts w:ascii="Times New Roman" w:hAnsi="Times New Roman"/>
          <w:sz w:val="28"/>
          <w:szCs w:val="28"/>
        </w:rPr>
        <w:t xml:space="preserve"> </w:t>
      </w:r>
      <w:r w:rsidR="00C96E2A" w:rsidRPr="00C96E2A">
        <w:rPr>
          <w:rFonts w:ascii="Times New Roman" w:hAnsi="Times New Roman"/>
          <w:sz w:val="28"/>
          <w:szCs w:val="28"/>
        </w:rPr>
        <w:t>561,8</w:t>
      </w:r>
      <w:r w:rsidR="002E76CC" w:rsidRPr="00C96E2A">
        <w:rPr>
          <w:rFonts w:ascii="Times New Roman" w:hAnsi="Times New Roman"/>
          <w:sz w:val="28"/>
          <w:szCs w:val="28"/>
        </w:rPr>
        <w:t xml:space="preserve"> тыс. рублей, </w:t>
      </w:r>
    </w:p>
    <w:p w:rsidR="009F4F9B" w:rsidRPr="00C96E2A" w:rsidRDefault="00332329" w:rsidP="007C35D3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E2A">
        <w:rPr>
          <w:rFonts w:ascii="Times New Roman" w:hAnsi="Times New Roman"/>
          <w:sz w:val="28"/>
          <w:szCs w:val="28"/>
        </w:rPr>
        <w:t>в</w:t>
      </w:r>
      <w:r w:rsidR="00030E4F" w:rsidRPr="00C96E2A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C96E2A">
        <w:rPr>
          <w:rFonts w:ascii="Times New Roman" w:hAnsi="Times New Roman"/>
          <w:sz w:val="28"/>
          <w:szCs w:val="28"/>
        </w:rPr>
        <w:t>ом</w:t>
      </w:r>
      <w:r w:rsidR="00030E4F" w:rsidRPr="00C96E2A">
        <w:rPr>
          <w:rFonts w:ascii="Times New Roman" w:hAnsi="Times New Roman"/>
          <w:sz w:val="28"/>
          <w:szCs w:val="28"/>
        </w:rPr>
        <w:t xml:space="preserve">  формирования и использования бюджетных ассигнований</w:t>
      </w:r>
      <w:r w:rsidR="009F4F9B" w:rsidRPr="00C96E2A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№262</w:t>
      </w:r>
      <w:r w:rsidR="00402849" w:rsidRPr="00C96E2A">
        <w:rPr>
          <w:rFonts w:ascii="Times New Roman" w:hAnsi="Times New Roman"/>
          <w:sz w:val="28"/>
          <w:szCs w:val="28"/>
        </w:rPr>
        <w:t>,</w:t>
      </w:r>
      <w:r w:rsidR="009F4F9B" w:rsidRPr="00C96E2A">
        <w:rPr>
          <w:rFonts w:ascii="Times New Roman" w:hAnsi="Times New Roman"/>
          <w:sz w:val="28"/>
          <w:szCs w:val="28"/>
        </w:rPr>
        <w:t xml:space="preserve"> </w:t>
      </w:r>
      <w:r w:rsidR="0099559E" w:rsidRPr="00C96E2A">
        <w:rPr>
          <w:rFonts w:ascii="Times New Roman" w:hAnsi="Times New Roman"/>
          <w:sz w:val="28"/>
          <w:szCs w:val="28"/>
          <w:lang w:eastAsia="ru-RU"/>
        </w:rPr>
        <w:t xml:space="preserve">не использованные в </w:t>
      </w:r>
      <w:r w:rsidRPr="00C96E2A">
        <w:rPr>
          <w:rFonts w:ascii="Times New Roman" w:hAnsi="Times New Roman"/>
          <w:sz w:val="28"/>
          <w:szCs w:val="28"/>
          <w:lang w:eastAsia="ru-RU"/>
        </w:rPr>
        <w:t>отчетном</w:t>
      </w:r>
      <w:r w:rsidR="0099559E" w:rsidRPr="00C96E2A">
        <w:rPr>
          <w:rFonts w:ascii="Times New Roman" w:hAnsi="Times New Roman"/>
          <w:sz w:val="28"/>
          <w:szCs w:val="28"/>
          <w:lang w:eastAsia="ru-RU"/>
        </w:rPr>
        <w:t xml:space="preserve"> финансовом году</w:t>
      </w:r>
      <w:r w:rsidRPr="00C96E2A">
        <w:rPr>
          <w:rFonts w:ascii="Times New Roman" w:hAnsi="Times New Roman"/>
          <w:sz w:val="28"/>
          <w:szCs w:val="28"/>
          <w:lang w:eastAsia="ru-RU"/>
        </w:rPr>
        <w:t xml:space="preserve"> бюджетные ассигнования дорожного фонда</w:t>
      </w:r>
      <w:r w:rsidR="0099559E" w:rsidRPr="00C96E2A">
        <w:rPr>
          <w:rFonts w:ascii="Times New Roman" w:hAnsi="Times New Roman"/>
          <w:sz w:val="28"/>
          <w:szCs w:val="28"/>
          <w:lang w:eastAsia="ru-RU"/>
        </w:rPr>
        <w:t xml:space="preserve">, не подлежат изъятию на другие цели и направляются на увеличение бюджетных ассигнований дорожного фонда в </w:t>
      </w:r>
      <w:r w:rsidR="00776C87" w:rsidRPr="00C96E2A">
        <w:rPr>
          <w:rFonts w:ascii="Times New Roman" w:hAnsi="Times New Roman"/>
          <w:sz w:val="28"/>
          <w:szCs w:val="28"/>
          <w:lang w:eastAsia="ru-RU"/>
        </w:rPr>
        <w:t>202</w:t>
      </w:r>
      <w:r w:rsidR="00C96E2A" w:rsidRPr="00C96E2A">
        <w:rPr>
          <w:rFonts w:ascii="Times New Roman" w:hAnsi="Times New Roman"/>
          <w:sz w:val="28"/>
          <w:szCs w:val="28"/>
          <w:lang w:eastAsia="ru-RU"/>
        </w:rPr>
        <w:t>2</w:t>
      </w:r>
      <w:r w:rsidR="00776C87" w:rsidRPr="00C96E2A">
        <w:rPr>
          <w:rFonts w:ascii="Times New Roman" w:hAnsi="Times New Roman"/>
          <w:sz w:val="28"/>
          <w:szCs w:val="28"/>
          <w:lang w:eastAsia="ru-RU"/>
        </w:rPr>
        <w:t xml:space="preserve"> году (</w:t>
      </w:r>
      <w:r w:rsidR="00C96E2A" w:rsidRPr="00C96E2A">
        <w:rPr>
          <w:rFonts w:ascii="Times New Roman" w:hAnsi="Times New Roman"/>
          <w:sz w:val="28"/>
          <w:szCs w:val="28"/>
          <w:lang w:eastAsia="ru-RU"/>
        </w:rPr>
        <w:t>561,8</w:t>
      </w:r>
      <w:r w:rsidR="00776C87" w:rsidRPr="00C96E2A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776C87" w:rsidRPr="00C96E2A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776C87" w:rsidRPr="00C96E2A">
        <w:rPr>
          <w:rFonts w:ascii="Times New Roman" w:hAnsi="Times New Roman"/>
          <w:sz w:val="28"/>
          <w:szCs w:val="28"/>
          <w:lang w:eastAsia="ru-RU"/>
        </w:rPr>
        <w:t>уб.).</w:t>
      </w:r>
    </w:p>
    <w:p w:rsidR="002E76CC" w:rsidRPr="00180C8D" w:rsidRDefault="002E76CC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80C8D">
        <w:rPr>
          <w:rFonts w:ascii="Times New Roman" w:hAnsi="Times New Roman"/>
          <w:sz w:val="28"/>
          <w:szCs w:val="28"/>
          <w:lang w:eastAsia="ru-RU"/>
        </w:rPr>
        <w:t>- в статью 1</w:t>
      </w:r>
      <w:r w:rsidR="00180C8D" w:rsidRPr="00180C8D">
        <w:rPr>
          <w:rFonts w:ascii="Times New Roman" w:hAnsi="Times New Roman"/>
          <w:sz w:val="28"/>
          <w:szCs w:val="28"/>
          <w:lang w:eastAsia="ru-RU"/>
        </w:rPr>
        <w:t>2</w:t>
      </w:r>
      <w:r w:rsidRPr="00180C8D">
        <w:rPr>
          <w:rFonts w:ascii="Times New Roman" w:hAnsi="Times New Roman"/>
          <w:sz w:val="28"/>
          <w:szCs w:val="28"/>
          <w:lang w:eastAsia="ru-RU"/>
        </w:rPr>
        <w:t xml:space="preserve"> Решения вносятся изменения в части размера верхнего предела муниципаль</w:t>
      </w:r>
      <w:r w:rsidR="00C70582" w:rsidRPr="00180C8D">
        <w:rPr>
          <w:rFonts w:ascii="Times New Roman" w:hAnsi="Times New Roman"/>
          <w:sz w:val="28"/>
          <w:szCs w:val="28"/>
          <w:lang w:eastAsia="ru-RU"/>
        </w:rPr>
        <w:t>ного долга в связи с изменением</w:t>
      </w:r>
      <w:r w:rsidRPr="00180C8D">
        <w:rPr>
          <w:rFonts w:ascii="Times New Roman" w:hAnsi="Times New Roman"/>
          <w:sz w:val="28"/>
          <w:szCs w:val="28"/>
          <w:lang w:eastAsia="ru-RU"/>
        </w:rPr>
        <w:t xml:space="preserve"> объема заимствований.</w:t>
      </w:r>
    </w:p>
    <w:p w:rsidR="00840642" w:rsidRPr="00B93833" w:rsidRDefault="00840642" w:rsidP="007C35D3">
      <w:pPr>
        <w:pStyle w:val="2"/>
        <w:spacing w:after="0" w:line="360" w:lineRule="auto"/>
        <w:ind w:right="-143" w:firstLine="708"/>
        <w:rPr>
          <w:rFonts w:ascii="Times New Roman" w:hAnsi="Times New Roman"/>
          <w:sz w:val="28"/>
          <w:szCs w:val="28"/>
          <w:lang w:eastAsia="ru-RU"/>
        </w:rPr>
      </w:pPr>
      <w:r w:rsidRPr="00B93833">
        <w:rPr>
          <w:rFonts w:ascii="Times New Roman" w:hAnsi="Times New Roman"/>
          <w:sz w:val="28"/>
          <w:szCs w:val="28"/>
          <w:lang w:eastAsia="ru-RU"/>
        </w:rPr>
        <w:t>- статья 3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93833">
        <w:rPr>
          <w:rFonts w:ascii="Times New Roman" w:hAnsi="Times New Roman"/>
          <w:sz w:val="28"/>
          <w:szCs w:val="28"/>
          <w:lang w:eastAsia="ru-RU"/>
        </w:rPr>
        <w:t xml:space="preserve"> дополнена абзац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B93833">
        <w:rPr>
          <w:rFonts w:ascii="Times New Roman" w:hAnsi="Times New Roman"/>
          <w:sz w:val="28"/>
          <w:szCs w:val="28"/>
          <w:lang w:eastAsia="ru-RU"/>
        </w:rPr>
        <w:t xml:space="preserve"> позволяющим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938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93833">
        <w:rPr>
          <w:rFonts w:ascii="Times New Roman" w:hAnsi="Times New Roman"/>
          <w:sz w:val="28"/>
          <w:szCs w:val="28"/>
          <w:lang w:eastAsia="ru-RU"/>
        </w:rPr>
        <w:t>осуществлять</w:t>
      </w:r>
      <w:proofErr w:type="gramEnd"/>
      <w:r w:rsidRPr="00B93833">
        <w:rPr>
          <w:rFonts w:ascii="Times New Roman" w:hAnsi="Times New Roman"/>
          <w:sz w:val="28"/>
          <w:szCs w:val="28"/>
          <w:lang w:eastAsia="ru-RU"/>
        </w:rPr>
        <w:t xml:space="preserve"> внесение в сводную бюджетную роспись без внесения изменений в решение о бюджете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B938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0642" w:rsidRPr="00840642" w:rsidRDefault="00840642" w:rsidP="007C35D3">
      <w:pPr>
        <w:pStyle w:val="2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40642">
        <w:rPr>
          <w:rFonts w:ascii="Times New Roman" w:hAnsi="Times New Roman"/>
          <w:sz w:val="28"/>
          <w:szCs w:val="28"/>
          <w:lang w:eastAsia="ru-RU"/>
        </w:rPr>
        <w:t>«- перераспределение бюджетных ассигнований на сумму средств, необходимых на финансовое обеспечение технических присоединений к инженерным сетям, технических планов на объекты недвижимого имущества, межевые планы земельных участков и подготовки документов и разрешений для ввода в эксплуатацию объектов строительства (реконструкции</w:t>
      </w:r>
      <w:r w:rsidR="00F65605">
        <w:rPr>
          <w:rFonts w:ascii="Times New Roman" w:hAnsi="Times New Roman"/>
          <w:sz w:val="28"/>
          <w:szCs w:val="28"/>
          <w:lang w:eastAsia="ru-RU"/>
        </w:rPr>
        <w:t>, модернизации</w:t>
      </w:r>
      <w:r w:rsidRPr="00840642">
        <w:rPr>
          <w:rFonts w:ascii="Times New Roman" w:hAnsi="Times New Roman"/>
          <w:sz w:val="28"/>
          <w:szCs w:val="28"/>
          <w:lang w:eastAsia="ru-RU"/>
        </w:rPr>
        <w:t>), в том числе строящихся (реконструируемых</w:t>
      </w:r>
      <w:r w:rsidR="00F65605">
        <w:rPr>
          <w:rFonts w:ascii="Times New Roman" w:hAnsi="Times New Roman"/>
          <w:sz w:val="28"/>
          <w:szCs w:val="28"/>
          <w:lang w:eastAsia="ru-RU"/>
        </w:rPr>
        <w:t>, модернизируемых)</w:t>
      </w:r>
      <w:r w:rsidRPr="00840642">
        <w:rPr>
          <w:rFonts w:ascii="Times New Roman" w:hAnsi="Times New Roman"/>
          <w:sz w:val="28"/>
          <w:szCs w:val="28"/>
          <w:lang w:eastAsia="ru-RU"/>
        </w:rPr>
        <w:t xml:space="preserve"> в рамках соглашений о социальном партнерстве, в пределах общего объема средств, предусмотренных настоящим решением о бюджете;</w:t>
      </w:r>
      <w:proofErr w:type="gramEnd"/>
    </w:p>
    <w:p w:rsidR="00840642" w:rsidRDefault="00840642" w:rsidP="007C35D3">
      <w:pPr>
        <w:pStyle w:val="2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42">
        <w:rPr>
          <w:rFonts w:ascii="Times New Roman" w:hAnsi="Times New Roman"/>
          <w:sz w:val="28"/>
          <w:szCs w:val="28"/>
          <w:lang w:eastAsia="ru-RU"/>
        </w:rPr>
        <w:t xml:space="preserve">- перераспределение бюджетных ассигнований на сумму средств, необходимых для увеличения расходов на обслуживание муниципального долга, в </w:t>
      </w:r>
      <w:r w:rsidRPr="00840642">
        <w:rPr>
          <w:rFonts w:ascii="Times New Roman" w:hAnsi="Times New Roman"/>
          <w:sz w:val="28"/>
          <w:szCs w:val="28"/>
          <w:lang w:eastAsia="ru-RU"/>
        </w:rPr>
        <w:lastRenderedPageBreak/>
        <w:t>пределах общего объема средств, предусмотренных настоящим решением о бюджете</w:t>
      </w:r>
      <w:proofErr w:type="gramStart"/>
      <w:r w:rsidRPr="00840642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840642">
        <w:rPr>
          <w:rFonts w:ascii="Times New Roman" w:hAnsi="Times New Roman"/>
          <w:sz w:val="28"/>
          <w:szCs w:val="28"/>
          <w:lang w:eastAsia="ru-RU"/>
        </w:rPr>
        <w:t>.</w:t>
      </w:r>
    </w:p>
    <w:p w:rsidR="00840642" w:rsidRDefault="00840642" w:rsidP="007C35D3">
      <w:pPr>
        <w:pStyle w:val="2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2B">
        <w:rPr>
          <w:rFonts w:ascii="Times New Roman" w:hAnsi="Times New Roman"/>
          <w:sz w:val="28"/>
          <w:szCs w:val="28"/>
          <w:lang w:eastAsia="ru-RU"/>
        </w:rPr>
        <w:t xml:space="preserve">Данные дополнения обусловлены </w:t>
      </w:r>
      <w:r w:rsidR="00F65605" w:rsidRPr="00DB702B">
        <w:rPr>
          <w:rFonts w:ascii="Times New Roman" w:hAnsi="Times New Roman"/>
          <w:sz w:val="28"/>
          <w:szCs w:val="28"/>
          <w:lang w:eastAsia="ru-RU"/>
        </w:rPr>
        <w:t>следующим:</w:t>
      </w:r>
    </w:p>
    <w:p w:rsidR="00F65605" w:rsidRDefault="00F65605" w:rsidP="007C35D3">
      <w:pPr>
        <w:pStyle w:val="2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 2022 году на территории МО ГО «Усинск» в рамках соглашений о социальном партнерстве с градообразующими предприятиями запланировано строительство несколько объектов. </w:t>
      </w:r>
      <w:r w:rsidR="002B6CF4">
        <w:rPr>
          <w:rFonts w:ascii="Times New Roman" w:hAnsi="Times New Roman"/>
          <w:sz w:val="28"/>
          <w:szCs w:val="28"/>
          <w:lang w:eastAsia="ru-RU"/>
        </w:rPr>
        <w:t>Объемы средств, необходимых для оплаты расходов для ввода в эксплуатацию и приятия в муниципальную собственность данных объектов (тех</w:t>
      </w:r>
      <w:proofErr w:type="gramStart"/>
      <w:r w:rsidR="002B6CF4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="002B6CF4">
        <w:rPr>
          <w:rFonts w:ascii="Times New Roman" w:hAnsi="Times New Roman"/>
          <w:sz w:val="28"/>
          <w:szCs w:val="28"/>
          <w:lang w:eastAsia="ru-RU"/>
        </w:rPr>
        <w:t>рисоединение к сетям, изготовление тех.планов, тех.паспортов и т.п.). Для того чтобы не затягивать сроки принятия к использованию построенных объектов требуется оперативное внесение изменений в роспись расходов.</w:t>
      </w:r>
    </w:p>
    <w:p w:rsidR="002B6CF4" w:rsidRPr="00840642" w:rsidRDefault="002B6CF4" w:rsidP="007C35D3">
      <w:pPr>
        <w:pStyle w:val="2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период формирования проекта бюджета </w:t>
      </w:r>
      <w:r w:rsidR="009A4D06">
        <w:rPr>
          <w:rFonts w:ascii="Times New Roman" w:hAnsi="Times New Roman"/>
          <w:sz w:val="28"/>
          <w:szCs w:val="28"/>
          <w:lang w:eastAsia="ru-RU"/>
        </w:rPr>
        <w:t xml:space="preserve">на 2022-2024 гг. в октябре 2021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расчет объема расходов на обслуживание муниципального долга был определен из расчета действующих кредитных ставок коммерческих банков и ключевой ставки Банка России  </w:t>
      </w:r>
      <w:r w:rsidR="009A4D06">
        <w:rPr>
          <w:rFonts w:ascii="Times New Roman" w:hAnsi="Times New Roman"/>
          <w:sz w:val="28"/>
          <w:szCs w:val="28"/>
          <w:lang w:eastAsia="ru-RU"/>
        </w:rPr>
        <w:t>7,5%. В настоящий момент произошел взрывной рост ключевой ставки до 20,0%, и дальнейшие перспективы изменения размера ключевой ставки не ясны.</w:t>
      </w:r>
      <w:proofErr w:type="gramEnd"/>
      <w:r w:rsidR="009A4D06">
        <w:rPr>
          <w:rFonts w:ascii="Times New Roman" w:hAnsi="Times New Roman"/>
          <w:sz w:val="28"/>
          <w:szCs w:val="28"/>
          <w:lang w:eastAsia="ru-RU"/>
        </w:rPr>
        <w:t xml:space="preserve"> Предусмотренных в бюджете на плановый период 2023 и 2024 годов средств однозначно будет недостаточно, но в сложившейся ситуации невозможно сформировать реальный расчет объема расходов, необходимых на обслуживание муниципального долга по планируемым к заключению в 2022 году долгосрочным кредитным договорам.  </w:t>
      </w:r>
    </w:p>
    <w:p w:rsidR="00321D64" w:rsidRDefault="00321D64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6B45E0" w:rsidRDefault="0099559E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824C5A" w:rsidRDefault="00A87DC9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>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 w:rsidRPr="00824C5A">
        <w:rPr>
          <w:rFonts w:ascii="Times New Roman" w:hAnsi="Times New Roman"/>
          <w:sz w:val="28"/>
          <w:szCs w:val="28"/>
        </w:rPr>
        <w:t xml:space="preserve">ь </w:t>
      </w:r>
      <w:r w:rsidR="00F61CBF" w:rsidRPr="00824C5A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A87DC9" w:rsidRPr="00824C5A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F4" w:rsidRDefault="002B6CF4" w:rsidP="00A37FD7">
      <w:pPr>
        <w:spacing w:after="0" w:line="240" w:lineRule="auto"/>
      </w:pPr>
      <w:r>
        <w:separator/>
      </w:r>
    </w:p>
  </w:endnote>
  <w:endnote w:type="continuationSeparator" w:id="1">
    <w:p w:rsidR="002B6CF4" w:rsidRDefault="002B6CF4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F4" w:rsidRDefault="00A43E32">
    <w:pPr>
      <w:pStyle w:val="a8"/>
      <w:jc w:val="center"/>
    </w:pPr>
    <w:fldSimple w:instr=" PAGE  ">
      <w:r w:rsidR="000A50B9">
        <w:rPr>
          <w:noProof/>
        </w:rPr>
        <w:t>4</w:t>
      </w:r>
    </w:fldSimple>
  </w:p>
  <w:p w:rsidR="002B6CF4" w:rsidRDefault="002B6C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F4" w:rsidRDefault="002B6CF4" w:rsidP="00A37FD7">
      <w:pPr>
        <w:spacing w:after="0" w:line="240" w:lineRule="auto"/>
      </w:pPr>
      <w:r>
        <w:separator/>
      </w:r>
    </w:p>
  </w:footnote>
  <w:footnote w:type="continuationSeparator" w:id="1">
    <w:p w:rsidR="002B6CF4" w:rsidRDefault="002B6CF4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6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1"/>
  </w:num>
  <w:num w:numId="4">
    <w:abstractNumId w:val="2"/>
  </w:num>
  <w:num w:numId="5">
    <w:abstractNumId w:val="13"/>
  </w:num>
  <w:num w:numId="6">
    <w:abstractNumId w:val="20"/>
  </w:num>
  <w:num w:numId="7">
    <w:abstractNumId w:val="32"/>
  </w:num>
  <w:num w:numId="8">
    <w:abstractNumId w:val="4"/>
  </w:num>
  <w:num w:numId="9">
    <w:abstractNumId w:val="8"/>
  </w:num>
  <w:num w:numId="10">
    <w:abstractNumId w:val="7"/>
  </w:num>
  <w:num w:numId="11">
    <w:abstractNumId w:val="28"/>
  </w:num>
  <w:num w:numId="12">
    <w:abstractNumId w:val="38"/>
  </w:num>
  <w:num w:numId="13">
    <w:abstractNumId w:val="3"/>
  </w:num>
  <w:num w:numId="14">
    <w:abstractNumId w:val="17"/>
  </w:num>
  <w:num w:numId="15">
    <w:abstractNumId w:val="37"/>
  </w:num>
  <w:num w:numId="16">
    <w:abstractNumId w:val="6"/>
  </w:num>
  <w:num w:numId="17">
    <w:abstractNumId w:val="12"/>
  </w:num>
  <w:num w:numId="18">
    <w:abstractNumId w:val="15"/>
  </w:num>
  <w:num w:numId="19">
    <w:abstractNumId w:val="30"/>
  </w:num>
  <w:num w:numId="20">
    <w:abstractNumId w:val="19"/>
  </w:num>
  <w:num w:numId="21">
    <w:abstractNumId w:val="3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14"/>
  </w:num>
  <w:num w:numId="27">
    <w:abstractNumId w:val="36"/>
  </w:num>
  <w:num w:numId="28">
    <w:abstractNumId w:val="9"/>
  </w:num>
  <w:num w:numId="29">
    <w:abstractNumId w:val="16"/>
  </w:num>
  <w:num w:numId="30">
    <w:abstractNumId w:val="10"/>
  </w:num>
  <w:num w:numId="31">
    <w:abstractNumId w:val="11"/>
  </w:num>
  <w:num w:numId="32">
    <w:abstractNumId w:val="22"/>
  </w:num>
  <w:num w:numId="33">
    <w:abstractNumId w:val="33"/>
  </w:num>
  <w:num w:numId="34">
    <w:abstractNumId w:val="27"/>
  </w:num>
  <w:num w:numId="35">
    <w:abstractNumId w:val="5"/>
  </w:num>
  <w:num w:numId="36">
    <w:abstractNumId w:val="35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3"/>
  </w:num>
  <w:num w:numId="40">
    <w:abstractNumId w:val="18"/>
  </w:num>
  <w:num w:numId="41">
    <w:abstractNumId w:val="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52DB"/>
    <w:rsid w:val="000252F1"/>
    <w:rsid w:val="00027154"/>
    <w:rsid w:val="00030E4F"/>
    <w:rsid w:val="00031719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91BFB"/>
    <w:rsid w:val="0009424F"/>
    <w:rsid w:val="00096EB2"/>
    <w:rsid w:val="000A2021"/>
    <w:rsid w:val="000A24C6"/>
    <w:rsid w:val="000A50B9"/>
    <w:rsid w:val="000A7A2C"/>
    <w:rsid w:val="000B0F49"/>
    <w:rsid w:val="000B36D1"/>
    <w:rsid w:val="000B4F90"/>
    <w:rsid w:val="000B54ED"/>
    <w:rsid w:val="000B6DA2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21B98"/>
    <w:rsid w:val="0022387E"/>
    <w:rsid w:val="00224BEE"/>
    <w:rsid w:val="00232ECC"/>
    <w:rsid w:val="00233275"/>
    <w:rsid w:val="00235CD9"/>
    <w:rsid w:val="00236923"/>
    <w:rsid w:val="00236D75"/>
    <w:rsid w:val="00241C00"/>
    <w:rsid w:val="00242259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210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6CC"/>
    <w:rsid w:val="003B7242"/>
    <w:rsid w:val="003B7477"/>
    <w:rsid w:val="003B7C63"/>
    <w:rsid w:val="003C1118"/>
    <w:rsid w:val="003C178F"/>
    <w:rsid w:val="003C22C4"/>
    <w:rsid w:val="003C7D21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E016D"/>
    <w:rsid w:val="004E08DB"/>
    <w:rsid w:val="004E0A46"/>
    <w:rsid w:val="004E23C9"/>
    <w:rsid w:val="004F160E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5290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E24E0"/>
    <w:rsid w:val="007E269B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312F1"/>
    <w:rsid w:val="0083178A"/>
    <w:rsid w:val="008402E1"/>
    <w:rsid w:val="00840642"/>
    <w:rsid w:val="00844CDD"/>
    <w:rsid w:val="00844D9C"/>
    <w:rsid w:val="00851BB7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B3B33"/>
    <w:rsid w:val="008B459C"/>
    <w:rsid w:val="008B48DB"/>
    <w:rsid w:val="008B51D0"/>
    <w:rsid w:val="008B7FCC"/>
    <w:rsid w:val="008C0042"/>
    <w:rsid w:val="008C0484"/>
    <w:rsid w:val="008C2DA0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3E32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3BBA"/>
    <w:rsid w:val="00BE7EF8"/>
    <w:rsid w:val="00BF3166"/>
    <w:rsid w:val="00BF3E49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A11ED"/>
    <w:rsid w:val="00DA1D5D"/>
    <w:rsid w:val="00DA2437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6E28"/>
    <w:rsid w:val="00E271DA"/>
    <w:rsid w:val="00E2728B"/>
    <w:rsid w:val="00E315B9"/>
    <w:rsid w:val="00E33CF9"/>
    <w:rsid w:val="00E343DE"/>
    <w:rsid w:val="00E36DE9"/>
    <w:rsid w:val="00E4186C"/>
    <w:rsid w:val="00E41A09"/>
    <w:rsid w:val="00E46F9C"/>
    <w:rsid w:val="00E54271"/>
    <w:rsid w:val="00E60BB9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FA9"/>
    <w:rsid w:val="00EA38A1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7CCE"/>
    <w:rsid w:val="00EE7C2D"/>
    <w:rsid w:val="00EF562F"/>
    <w:rsid w:val="00EF635B"/>
    <w:rsid w:val="00EF70E1"/>
    <w:rsid w:val="00F10D8B"/>
    <w:rsid w:val="00F11E27"/>
    <w:rsid w:val="00F14502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76</cp:revision>
  <cp:lastPrinted>2021-02-20T10:44:00Z</cp:lastPrinted>
  <dcterms:created xsi:type="dcterms:W3CDTF">2019-06-02T08:28:00Z</dcterms:created>
  <dcterms:modified xsi:type="dcterms:W3CDTF">2022-03-18T04:31:00Z</dcterms:modified>
</cp:coreProperties>
</file>