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29" w:rsidRDefault="001F5229" w:rsidP="001F522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1412">
        <w:rPr>
          <w:rFonts w:ascii="Times New Roman" w:hAnsi="Times New Roman" w:cs="Times New Roman"/>
          <w:sz w:val="24"/>
          <w:szCs w:val="24"/>
        </w:rPr>
        <w:t>ПАСПОРТ</w:t>
      </w:r>
    </w:p>
    <w:p w:rsidR="001F5229" w:rsidRPr="00DD1412" w:rsidRDefault="001F5229" w:rsidP="001F5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1412">
        <w:rPr>
          <w:rFonts w:ascii="Times New Roman" w:hAnsi="Times New Roman" w:cs="Times New Roman"/>
          <w:sz w:val="24"/>
          <w:szCs w:val="24"/>
        </w:rPr>
        <w:t>муниципальной прог</w:t>
      </w:r>
      <w:r>
        <w:rPr>
          <w:rFonts w:ascii="Times New Roman" w:hAnsi="Times New Roman" w:cs="Times New Roman"/>
          <w:sz w:val="24"/>
          <w:szCs w:val="24"/>
        </w:rPr>
        <w:t>раммы «Жилье и жилищно-коммунальное хозяйство»</w:t>
      </w:r>
    </w:p>
    <w:p w:rsidR="001F5229" w:rsidRPr="00DD1412" w:rsidRDefault="001F5229" w:rsidP="001F52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86"/>
        <w:gridCol w:w="1200"/>
        <w:gridCol w:w="1134"/>
        <w:gridCol w:w="1134"/>
        <w:gridCol w:w="1134"/>
        <w:gridCol w:w="1067"/>
        <w:gridCol w:w="918"/>
        <w:gridCol w:w="216"/>
        <w:gridCol w:w="709"/>
      </w:tblGrid>
      <w:tr w:rsidR="001F5229" w:rsidRPr="00DD1412" w:rsidTr="001F5229">
        <w:trPr>
          <w:trHeight w:val="786"/>
        </w:trPr>
        <w:tc>
          <w:tcPr>
            <w:tcW w:w="2486" w:type="dxa"/>
          </w:tcPr>
          <w:p w:rsidR="001F5229" w:rsidRPr="00DD1412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gridSpan w:val="8"/>
          </w:tcPr>
          <w:p w:rsidR="001F5229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муниципального образования городского округа «Усинск»</w:t>
            </w:r>
          </w:p>
          <w:p w:rsidR="001F5229" w:rsidRPr="00DD1412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29" w:rsidRPr="00DD1412" w:rsidTr="001F5229">
        <w:tc>
          <w:tcPr>
            <w:tcW w:w="2486" w:type="dxa"/>
          </w:tcPr>
          <w:p w:rsidR="001F5229" w:rsidRPr="00DD1412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2" w:type="dxa"/>
            <w:gridSpan w:val="8"/>
          </w:tcPr>
          <w:p w:rsidR="001F5229" w:rsidRDefault="001F5229" w:rsidP="001F522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жилищным вопросам</w:t>
            </w:r>
            <w:r w:rsidRPr="00FD68C9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«Усинск»;</w:t>
            </w:r>
          </w:p>
          <w:p w:rsidR="001F5229" w:rsidRPr="00FD68C9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9">
              <w:rPr>
                <w:rFonts w:ascii="Times New Roman" w:hAnsi="Times New Roman"/>
                <w:sz w:val="24"/>
                <w:szCs w:val="24"/>
              </w:rPr>
              <w:t>Управление территориального развития, экологии и природопользования администрации муниципального образования городского округа «Усинск»</w:t>
            </w:r>
            <w:r w:rsidR="00837890">
              <w:rPr>
                <w:rFonts w:ascii="Times New Roman" w:hAnsi="Times New Roman"/>
                <w:sz w:val="24"/>
                <w:szCs w:val="24"/>
              </w:rPr>
              <w:t xml:space="preserve">; Управление образования администрации МО ГО «Усинск»; территориальные органы </w:t>
            </w:r>
            <w:r w:rsidR="00837890" w:rsidRPr="00FD68C9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городского округа «Усинск»</w:t>
            </w:r>
          </w:p>
        </w:tc>
      </w:tr>
      <w:tr w:rsidR="001F5229" w:rsidRPr="00DD1412" w:rsidTr="001F5229">
        <w:tc>
          <w:tcPr>
            <w:tcW w:w="2486" w:type="dxa"/>
          </w:tcPr>
          <w:p w:rsidR="001F5229" w:rsidRPr="00B77E6A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E6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12" w:type="dxa"/>
            <w:gridSpan w:val="8"/>
          </w:tcPr>
          <w:p w:rsidR="001F5229" w:rsidRPr="00B77E6A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6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финансово-экономической работы и бухгалтерского учета администрация муниципального образования городского округа 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5229" w:rsidRPr="00B77E6A" w:rsidRDefault="001F5229" w:rsidP="001F5229">
            <w:pPr>
              <w:pStyle w:val="ab"/>
            </w:pPr>
            <w:r w:rsidRPr="00B77E6A">
              <w:t>Управление</w:t>
            </w:r>
            <w:r>
              <w:t xml:space="preserve"> </w:t>
            </w:r>
            <w:r w:rsidRPr="00B77E6A">
              <w:t>образования</w:t>
            </w:r>
            <w:r>
              <w:t xml:space="preserve"> администрации </w:t>
            </w:r>
            <w:r w:rsidRPr="00B77E6A">
              <w:t xml:space="preserve">муниципального </w:t>
            </w:r>
            <w:r>
              <w:t>о</w:t>
            </w:r>
            <w:r w:rsidRPr="00B77E6A">
              <w:t>бразования городского округа «Усинск»;</w:t>
            </w:r>
          </w:p>
          <w:p w:rsidR="001F5229" w:rsidRPr="00B77E6A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6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муниципального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городского округа «Усинск»;</w:t>
            </w:r>
          </w:p>
          <w:p w:rsidR="001F5229" w:rsidRPr="00B77E6A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6A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муниципального образования городского округа 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E6A">
              <w:rPr>
                <w:rFonts w:ascii="Times New Roman" w:hAnsi="Times New Roman" w:cs="Times New Roman"/>
                <w:sz w:val="24"/>
                <w:szCs w:val="24"/>
              </w:rPr>
              <w:t>администрации сел</w:t>
            </w:r>
          </w:p>
        </w:tc>
      </w:tr>
      <w:tr w:rsidR="001F5229" w:rsidRPr="00DD1412" w:rsidTr="001F5229">
        <w:tc>
          <w:tcPr>
            <w:tcW w:w="2486" w:type="dxa"/>
          </w:tcPr>
          <w:p w:rsidR="001F5229" w:rsidRPr="00DD1412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12" w:type="dxa"/>
            <w:gridSpan w:val="8"/>
          </w:tcPr>
          <w:p w:rsidR="001F5229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жильем молодых семей;</w:t>
            </w:r>
          </w:p>
          <w:p w:rsidR="001F5229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2.Содержание и развитие жилищно-коммунального хозяйства;</w:t>
            </w:r>
          </w:p>
          <w:p w:rsidR="001F5229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3.Чистая вода;</w:t>
            </w:r>
          </w:p>
          <w:p w:rsidR="001F5229" w:rsidRPr="00DD1412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4.Обращение с отходами производства и потребления</w:t>
            </w:r>
          </w:p>
        </w:tc>
      </w:tr>
      <w:tr w:rsidR="001F5229" w:rsidRPr="00DD1412" w:rsidTr="001F5229">
        <w:tc>
          <w:tcPr>
            <w:tcW w:w="2486" w:type="dxa"/>
          </w:tcPr>
          <w:p w:rsidR="001F5229" w:rsidRPr="00DD1412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512" w:type="dxa"/>
            <w:gridSpan w:val="8"/>
          </w:tcPr>
          <w:p w:rsidR="001F5229" w:rsidRPr="00DD1412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5229" w:rsidRPr="00DD1412" w:rsidTr="001F5229">
        <w:tc>
          <w:tcPr>
            <w:tcW w:w="2486" w:type="dxa"/>
          </w:tcPr>
          <w:p w:rsidR="001F5229" w:rsidRPr="00DD1412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12" w:type="dxa"/>
            <w:gridSpan w:val="8"/>
          </w:tcPr>
          <w:p w:rsidR="001F5229" w:rsidRPr="00DD1412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условий проживания граждан, надежности и доступности коммунальных услуг для населения</w:t>
            </w:r>
          </w:p>
        </w:tc>
      </w:tr>
      <w:tr w:rsidR="001F5229" w:rsidRPr="00DD1412" w:rsidTr="001F5229">
        <w:tc>
          <w:tcPr>
            <w:tcW w:w="2486" w:type="dxa"/>
          </w:tcPr>
          <w:p w:rsidR="001F5229" w:rsidRPr="00DD1412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2" w:type="dxa"/>
            <w:gridSpan w:val="8"/>
          </w:tcPr>
          <w:p w:rsidR="001F5229" w:rsidRDefault="001F5229" w:rsidP="001F5229">
            <w:pPr>
              <w:pStyle w:val="ab"/>
            </w:pPr>
            <w:r>
              <w:t>1. Улучшение жилищных условий молодых семей, проживающих на территории городского округа «Усинск».</w:t>
            </w:r>
          </w:p>
          <w:p w:rsidR="001F5229" w:rsidRDefault="001F5229" w:rsidP="001F5229">
            <w:pPr>
              <w:pStyle w:val="ab"/>
            </w:pPr>
            <w:r>
              <w:t>2. Создание условий для удовлетворения потребности населения в жилищно-коммунальных услугах.</w:t>
            </w:r>
          </w:p>
          <w:p w:rsidR="001F5229" w:rsidRDefault="001F5229" w:rsidP="001F5229">
            <w:pPr>
              <w:pStyle w:val="ab"/>
            </w:pPr>
            <w:r>
              <w:t>3. Обеспечение населения качественной питьевой водой.</w:t>
            </w:r>
          </w:p>
          <w:p w:rsidR="001F5229" w:rsidRPr="00DD1412" w:rsidRDefault="001F5229" w:rsidP="001F5229">
            <w:pPr>
              <w:pStyle w:val="ab"/>
            </w:pPr>
            <w:r>
              <w:t xml:space="preserve">4. </w:t>
            </w:r>
            <w:r w:rsidRPr="007722A7">
              <w:t>Совершенствование системы обращения с отходами производства и потребления, направленное на снижение негативного воздействия</w:t>
            </w:r>
            <w:r>
              <w:t xml:space="preserve"> </w:t>
            </w:r>
            <w:r w:rsidRPr="007722A7">
              <w:t>отходов производства и потре</w:t>
            </w:r>
            <w:r>
              <w:t>бления на окружающую среду</w:t>
            </w:r>
          </w:p>
        </w:tc>
      </w:tr>
      <w:tr w:rsidR="001F5229" w:rsidRPr="00DD1412" w:rsidTr="001F5229">
        <w:trPr>
          <w:trHeight w:val="1958"/>
        </w:trPr>
        <w:tc>
          <w:tcPr>
            <w:tcW w:w="2486" w:type="dxa"/>
          </w:tcPr>
          <w:p w:rsidR="001F5229" w:rsidRPr="00DD1412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512" w:type="dxa"/>
            <w:gridSpan w:val="8"/>
          </w:tcPr>
          <w:p w:rsidR="001F5229" w:rsidRDefault="001F5229" w:rsidP="001F5229">
            <w:pPr>
              <w:pStyle w:val="ab"/>
              <w:ind w:left="4"/>
              <w:jc w:val="both"/>
              <w:rPr>
                <w:szCs w:val="22"/>
              </w:rPr>
            </w:pPr>
            <w:r>
              <w:rPr>
                <w:szCs w:val="22"/>
              </w:rPr>
              <w:t>1. Доля молодых семей, получивших социальные выплаты и улучшившие жилищные условия в отчетном году, в общей численности молодых семей, состоящих на учете в качестве нуждающихся в жилых помещениях;</w:t>
            </w:r>
          </w:p>
          <w:p w:rsidR="001F5229" w:rsidRDefault="001F5229" w:rsidP="001F5229">
            <w:pPr>
              <w:pStyle w:val="ab"/>
              <w:jc w:val="both"/>
              <w:rPr>
                <w:szCs w:val="22"/>
              </w:rPr>
            </w:pPr>
            <w:r>
              <w:t xml:space="preserve">2. </w:t>
            </w:r>
            <w:r>
              <w:rPr>
                <w:szCs w:val="22"/>
              </w:rPr>
              <w:t>Уровень удовлетворенности населения жилищно-коммунальными услугами;</w:t>
            </w:r>
          </w:p>
          <w:p w:rsidR="001F5229" w:rsidRPr="00916772" w:rsidRDefault="001F5229" w:rsidP="001F5229">
            <w:pPr>
              <w:pStyle w:val="ab"/>
              <w:jc w:val="both"/>
            </w:pPr>
            <w:r>
              <w:rPr>
                <w:szCs w:val="22"/>
              </w:rPr>
              <w:t>3. Выбросы загрязняющих веществ в атмосферу стационарными источниками загрязнения</w:t>
            </w:r>
          </w:p>
        </w:tc>
      </w:tr>
      <w:tr w:rsidR="001F5229" w:rsidRPr="00DD1412" w:rsidTr="001F5229">
        <w:tc>
          <w:tcPr>
            <w:tcW w:w="2486" w:type="dxa"/>
          </w:tcPr>
          <w:p w:rsidR="001F5229" w:rsidRPr="00DD1412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gridSpan w:val="8"/>
          </w:tcPr>
          <w:p w:rsidR="001F5229" w:rsidRPr="00DD1412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5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6E0758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Pr="006E0758">
              <w:rPr>
                <w:rFonts w:ascii="Times New Roman" w:hAnsi="Times New Roman"/>
              </w:rPr>
              <w:t xml:space="preserve"> годы</w:t>
            </w:r>
            <w:r w:rsidRPr="006E0758">
              <w:rPr>
                <w:rFonts w:ascii="Times New Roman" w:hAnsi="Times New Roman"/>
              </w:rPr>
              <w:br w:type="page"/>
            </w:r>
          </w:p>
        </w:tc>
      </w:tr>
      <w:tr w:rsidR="001F5229" w:rsidRPr="00DD1412" w:rsidTr="00C21F96">
        <w:tc>
          <w:tcPr>
            <w:tcW w:w="2486" w:type="dxa"/>
          </w:tcPr>
          <w:p w:rsidR="001F5229" w:rsidRPr="00DD1412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1200" w:type="dxa"/>
          </w:tcPr>
          <w:p w:rsidR="001F5229" w:rsidRPr="00DD1412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134" w:type="dxa"/>
          </w:tcPr>
          <w:p w:rsidR="001F5229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2D7">
              <w:rPr>
                <w:rFonts w:ascii="Times New Roman" w:hAnsi="Times New Roman" w:cs="Times New Roman"/>
                <w:szCs w:val="22"/>
              </w:rPr>
              <w:t>2020</w:t>
            </w:r>
          </w:p>
          <w:p w:rsidR="001F5229" w:rsidRPr="00DD02D7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2D7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F5229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2D7">
              <w:rPr>
                <w:rFonts w:ascii="Times New Roman" w:hAnsi="Times New Roman" w:cs="Times New Roman"/>
                <w:szCs w:val="22"/>
              </w:rPr>
              <w:t>2021</w:t>
            </w:r>
          </w:p>
          <w:p w:rsidR="001F5229" w:rsidRPr="00DD02D7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2D7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F5229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2D7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1F5229" w:rsidRPr="00DD02D7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2D7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067" w:type="dxa"/>
          </w:tcPr>
          <w:p w:rsidR="001F5229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2D7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1F5229" w:rsidRPr="00DD02D7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2D7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918" w:type="dxa"/>
          </w:tcPr>
          <w:p w:rsidR="001F5229" w:rsidRPr="00DD02D7" w:rsidRDefault="001F5229" w:rsidP="001F5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02D7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925" w:type="dxa"/>
            <w:gridSpan w:val="2"/>
          </w:tcPr>
          <w:p w:rsidR="001F5229" w:rsidRPr="00DD02D7" w:rsidRDefault="001F5229" w:rsidP="001F5229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D02D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</w:tr>
      <w:tr w:rsidR="001F5229" w:rsidRPr="00DD1412" w:rsidTr="001F5229">
        <w:tc>
          <w:tcPr>
            <w:tcW w:w="9998" w:type="dxa"/>
            <w:gridSpan w:val="9"/>
          </w:tcPr>
          <w:p w:rsidR="001F5229" w:rsidRPr="00800C2D" w:rsidRDefault="001F5229" w:rsidP="0037053E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-</w:t>
            </w:r>
            <w:r w:rsidR="00AF5B00">
              <w:rPr>
                <w:rFonts w:ascii="Times New Roman" w:hAnsi="Times New Roman" w:cs="Times New Roman"/>
                <w:b/>
                <w:sz w:val="24"/>
                <w:szCs w:val="24"/>
              </w:rPr>
              <w:t>1 245</w:t>
            </w:r>
            <w:r w:rsidR="00422C0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F5B0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422C08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  <w:r w:rsidRPr="00800C2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F5229" w:rsidRPr="00DD1412" w:rsidTr="0037053E">
        <w:tc>
          <w:tcPr>
            <w:tcW w:w="2486" w:type="dxa"/>
          </w:tcPr>
          <w:p w:rsidR="001F5229" w:rsidRPr="00800C2D" w:rsidRDefault="001F5229" w:rsidP="001F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0" w:type="dxa"/>
          </w:tcPr>
          <w:p w:rsidR="001F5229" w:rsidRPr="0037053E" w:rsidRDefault="00AF5B00" w:rsidP="001F52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1 245</w:t>
            </w:r>
            <w:r w:rsidR="00422C0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89</w:t>
            </w:r>
            <w:r w:rsidR="00422C08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1F5229" w:rsidRPr="0037053E" w:rsidRDefault="001F5229" w:rsidP="001F52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53E">
              <w:rPr>
                <w:rFonts w:ascii="Times New Roman" w:hAnsi="Times New Roman" w:cs="Times New Roman"/>
                <w:szCs w:val="22"/>
              </w:rPr>
              <w:t>278 549,2</w:t>
            </w:r>
          </w:p>
        </w:tc>
        <w:tc>
          <w:tcPr>
            <w:tcW w:w="1134" w:type="dxa"/>
          </w:tcPr>
          <w:p w:rsidR="001F5229" w:rsidRPr="0037053E" w:rsidRDefault="0037053E" w:rsidP="001F52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53E">
              <w:rPr>
                <w:rFonts w:ascii="Times New Roman" w:hAnsi="Times New Roman" w:cs="Times New Roman"/>
                <w:szCs w:val="22"/>
              </w:rPr>
              <w:t>245 949,8</w:t>
            </w:r>
          </w:p>
        </w:tc>
        <w:tc>
          <w:tcPr>
            <w:tcW w:w="1134" w:type="dxa"/>
          </w:tcPr>
          <w:p w:rsidR="001F5229" w:rsidRPr="0037053E" w:rsidRDefault="00864CE2" w:rsidP="001F52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242</w:t>
            </w:r>
            <w:r w:rsidR="009B0A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9B0A8E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1067" w:type="dxa"/>
          </w:tcPr>
          <w:p w:rsidR="001F5229" w:rsidRPr="0037053E" w:rsidRDefault="00AF5B00" w:rsidP="001F52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241</w:t>
            </w:r>
            <w:r w:rsidR="009B0A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88</w:t>
            </w:r>
            <w:r w:rsidR="009B0A8E">
              <w:rPr>
                <w:rFonts w:ascii="Times New Roman" w:hAnsi="Times New Roman" w:cs="Times New Roman"/>
                <w:szCs w:val="22"/>
              </w:rPr>
              <w:t>5,3</w:t>
            </w:r>
          </w:p>
        </w:tc>
        <w:tc>
          <w:tcPr>
            <w:tcW w:w="1134" w:type="dxa"/>
            <w:gridSpan w:val="2"/>
          </w:tcPr>
          <w:p w:rsidR="001F5229" w:rsidRPr="0037053E" w:rsidRDefault="00AF5B00" w:rsidP="001F52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</w:t>
            </w:r>
            <w:r w:rsidR="009B0A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9B0A8E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709" w:type="dxa"/>
          </w:tcPr>
          <w:p w:rsidR="001F5229" w:rsidRPr="0037053E" w:rsidRDefault="001F5229" w:rsidP="001F52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53E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7053E" w:rsidRPr="00DD1412" w:rsidTr="0037053E">
        <w:tc>
          <w:tcPr>
            <w:tcW w:w="2486" w:type="dxa"/>
          </w:tcPr>
          <w:p w:rsidR="0037053E" w:rsidRPr="00800C2D" w:rsidRDefault="0037053E" w:rsidP="003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счет:</w:t>
            </w:r>
          </w:p>
        </w:tc>
        <w:tc>
          <w:tcPr>
            <w:tcW w:w="1200" w:type="dxa"/>
          </w:tcPr>
          <w:p w:rsidR="0037053E" w:rsidRPr="0037053E" w:rsidRDefault="00AF5B00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1 245</w:t>
            </w:r>
            <w:r w:rsidR="00422C0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89</w:t>
            </w:r>
            <w:r w:rsidR="00422C08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53E">
              <w:rPr>
                <w:rFonts w:ascii="Times New Roman" w:hAnsi="Times New Roman" w:cs="Times New Roman"/>
                <w:szCs w:val="22"/>
              </w:rPr>
              <w:t>278 549,2</w:t>
            </w:r>
          </w:p>
        </w:tc>
        <w:tc>
          <w:tcPr>
            <w:tcW w:w="1134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53E">
              <w:rPr>
                <w:rFonts w:ascii="Times New Roman" w:hAnsi="Times New Roman" w:cs="Times New Roman"/>
                <w:szCs w:val="22"/>
              </w:rPr>
              <w:t>245 949,8</w:t>
            </w:r>
          </w:p>
        </w:tc>
        <w:tc>
          <w:tcPr>
            <w:tcW w:w="1134" w:type="dxa"/>
          </w:tcPr>
          <w:p w:rsidR="0037053E" w:rsidRPr="0037053E" w:rsidRDefault="00864CE2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242</w:t>
            </w:r>
            <w:r w:rsidR="009B0A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9B0A8E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1067" w:type="dxa"/>
          </w:tcPr>
          <w:p w:rsidR="0037053E" w:rsidRPr="0037053E" w:rsidRDefault="00AF5B00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241</w:t>
            </w:r>
            <w:r w:rsidR="009B0A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88</w:t>
            </w:r>
            <w:r w:rsidR="009B0A8E">
              <w:rPr>
                <w:rFonts w:ascii="Times New Roman" w:hAnsi="Times New Roman" w:cs="Times New Roman"/>
                <w:szCs w:val="22"/>
              </w:rPr>
              <w:t>5,3</w:t>
            </w:r>
          </w:p>
        </w:tc>
        <w:tc>
          <w:tcPr>
            <w:tcW w:w="1134" w:type="dxa"/>
            <w:gridSpan w:val="2"/>
          </w:tcPr>
          <w:p w:rsidR="0037053E" w:rsidRPr="0037053E" w:rsidRDefault="00AF5B00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</w:t>
            </w:r>
            <w:r w:rsidR="009B0A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9B0A8E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709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53E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7053E" w:rsidRPr="00DD1412" w:rsidTr="0037053E">
        <w:tc>
          <w:tcPr>
            <w:tcW w:w="2486" w:type="dxa"/>
          </w:tcPr>
          <w:p w:rsidR="0037053E" w:rsidRPr="00800C2D" w:rsidRDefault="0037053E" w:rsidP="003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D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53E">
              <w:rPr>
                <w:rFonts w:ascii="Times New Roman" w:hAnsi="Times New Roman" w:cs="Times New Roman"/>
                <w:szCs w:val="22"/>
              </w:rPr>
              <w:t>1</w:t>
            </w:r>
            <w:r w:rsidR="00EB31EA">
              <w:rPr>
                <w:rFonts w:ascii="Times New Roman" w:hAnsi="Times New Roman" w:cs="Times New Roman"/>
                <w:szCs w:val="22"/>
              </w:rPr>
              <w:t> 084</w:t>
            </w:r>
            <w:r w:rsidR="00422C08">
              <w:rPr>
                <w:rFonts w:ascii="Times New Roman" w:hAnsi="Times New Roman" w:cs="Times New Roman"/>
                <w:szCs w:val="22"/>
              </w:rPr>
              <w:t> </w:t>
            </w:r>
            <w:r w:rsidR="00EB31EA">
              <w:rPr>
                <w:rFonts w:ascii="Times New Roman" w:hAnsi="Times New Roman" w:cs="Times New Roman"/>
                <w:szCs w:val="22"/>
              </w:rPr>
              <w:t>09</w:t>
            </w:r>
            <w:r w:rsidR="00422C08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1134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53E">
              <w:rPr>
                <w:rFonts w:ascii="Times New Roman" w:hAnsi="Times New Roman" w:cs="Times New Roman"/>
                <w:szCs w:val="22"/>
              </w:rPr>
              <w:t>232 201,6</w:t>
            </w:r>
          </w:p>
        </w:tc>
        <w:tc>
          <w:tcPr>
            <w:tcW w:w="1134" w:type="dxa"/>
          </w:tcPr>
          <w:p w:rsidR="0070124A" w:rsidRPr="0037053E" w:rsidRDefault="00DD5544" w:rsidP="00701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217</w:t>
            </w:r>
            <w:r w:rsidR="0070124A">
              <w:rPr>
                <w:rFonts w:ascii="Times New Roman" w:hAnsi="Times New Roman" w:cs="Times New Roman"/>
                <w:szCs w:val="22"/>
              </w:rPr>
              <w:t> 807,0</w:t>
            </w:r>
          </w:p>
        </w:tc>
        <w:tc>
          <w:tcPr>
            <w:tcW w:w="1134" w:type="dxa"/>
          </w:tcPr>
          <w:p w:rsidR="0037053E" w:rsidRPr="009B0A8E" w:rsidRDefault="00AF5B00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A8E">
              <w:rPr>
                <w:rFonts w:ascii="Times New Roman" w:hAnsi="Times New Roman" w:cs="Times New Roman"/>
                <w:szCs w:val="22"/>
              </w:rPr>
              <w:t>213</w:t>
            </w:r>
            <w:r w:rsidR="009B0A8E" w:rsidRPr="009B0A8E">
              <w:rPr>
                <w:rFonts w:ascii="Times New Roman" w:hAnsi="Times New Roman" w:cs="Times New Roman"/>
                <w:szCs w:val="22"/>
              </w:rPr>
              <w:t> </w:t>
            </w:r>
            <w:r w:rsidRPr="009B0A8E">
              <w:rPr>
                <w:rFonts w:ascii="Times New Roman" w:hAnsi="Times New Roman" w:cs="Times New Roman"/>
                <w:szCs w:val="22"/>
              </w:rPr>
              <w:t>20</w:t>
            </w:r>
            <w:r w:rsidR="009B0A8E" w:rsidRPr="009B0A8E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067" w:type="dxa"/>
          </w:tcPr>
          <w:p w:rsidR="0037053E" w:rsidRPr="009B0A8E" w:rsidRDefault="00AF5B00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A8E">
              <w:rPr>
                <w:rFonts w:ascii="Times New Roman" w:hAnsi="Times New Roman" w:cs="Times New Roman"/>
                <w:szCs w:val="22"/>
              </w:rPr>
              <w:t>212</w:t>
            </w:r>
            <w:r w:rsidR="009B0A8E" w:rsidRPr="009B0A8E">
              <w:rPr>
                <w:rFonts w:ascii="Times New Roman" w:hAnsi="Times New Roman" w:cs="Times New Roman"/>
                <w:szCs w:val="22"/>
              </w:rPr>
              <w:t> </w:t>
            </w:r>
            <w:r w:rsidRPr="009B0A8E">
              <w:rPr>
                <w:rFonts w:ascii="Times New Roman" w:hAnsi="Times New Roman" w:cs="Times New Roman"/>
                <w:szCs w:val="22"/>
              </w:rPr>
              <w:t>7</w:t>
            </w:r>
            <w:r w:rsidR="009B0A8E" w:rsidRPr="009B0A8E">
              <w:rPr>
                <w:rFonts w:ascii="Times New Roman" w:hAnsi="Times New Roman" w:cs="Times New Roman"/>
                <w:szCs w:val="22"/>
              </w:rPr>
              <w:t>80,3</w:t>
            </w:r>
          </w:p>
        </w:tc>
        <w:tc>
          <w:tcPr>
            <w:tcW w:w="1134" w:type="dxa"/>
            <w:gridSpan w:val="2"/>
          </w:tcPr>
          <w:p w:rsidR="0037053E" w:rsidRPr="009B0A8E" w:rsidRDefault="00AF5B00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A8E">
              <w:rPr>
                <w:rFonts w:ascii="Times New Roman" w:hAnsi="Times New Roman" w:cs="Times New Roman"/>
                <w:szCs w:val="22"/>
              </w:rPr>
              <w:t>208</w:t>
            </w:r>
            <w:r w:rsidR="009B0A8E" w:rsidRPr="009B0A8E">
              <w:rPr>
                <w:rFonts w:ascii="Times New Roman" w:hAnsi="Times New Roman" w:cs="Times New Roman"/>
                <w:szCs w:val="22"/>
              </w:rPr>
              <w:t> </w:t>
            </w:r>
            <w:r w:rsidRPr="009B0A8E">
              <w:rPr>
                <w:rFonts w:ascii="Times New Roman" w:hAnsi="Times New Roman" w:cs="Times New Roman"/>
                <w:szCs w:val="22"/>
              </w:rPr>
              <w:t>09</w:t>
            </w:r>
            <w:r w:rsidR="009B0A8E" w:rsidRPr="009B0A8E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709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53E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7053E" w:rsidRPr="00DD1412" w:rsidTr="0037053E">
        <w:tc>
          <w:tcPr>
            <w:tcW w:w="2486" w:type="dxa"/>
          </w:tcPr>
          <w:p w:rsidR="0037053E" w:rsidRDefault="0037053E" w:rsidP="003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200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141 023,7</w:t>
            </w:r>
          </w:p>
        </w:tc>
        <w:tc>
          <w:tcPr>
            <w:tcW w:w="1134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26 375,1</w:t>
            </w:r>
          </w:p>
        </w:tc>
        <w:tc>
          <w:tcPr>
            <w:tcW w:w="1134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27 336,6</w:t>
            </w:r>
          </w:p>
        </w:tc>
        <w:tc>
          <w:tcPr>
            <w:tcW w:w="1134" w:type="dxa"/>
          </w:tcPr>
          <w:p w:rsidR="0037053E" w:rsidRPr="009B0A8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A8E">
              <w:rPr>
                <w:rFonts w:ascii="Times New Roman" w:hAnsi="Times New Roman" w:cs="Times New Roman"/>
                <w:szCs w:val="22"/>
              </w:rPr>
              <w:t>29 102,0</w:t>
            </w:r>
          </w:p>
        </w:tc>
        <w:tc>
          <w:tcPr>
            <w:tcW w:w="1067" w:type="dxa"/>
          </w:tcPr>
          <w:p w:rsidR="0037053E" w:rsidRPr="009B0A8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A8E">
              <w:rPr>
                <w:rFonts w:ascii="Times New Roman" w:hAnsi="Times New Roman" w:cs="Times New Roman"/>
                <w:szCs w:val="22"/>
              </w:rPr>
              <w:t>29 105,0</w:t>
            </w:r>
          </w:p>
        </w:tc>
        <w:tc>
          <w:tcPr>
            <w:tcW w:w="1134" w:type="dxa"/>
            <w:gridSpan w:val="2"/>
          </w:tcPr>
          <w:p w:rsidR="0037053E" w:rsidRPr="009B0A8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A8E">
              <w:rPr>
                <w:rFonts w:ascii="Times New Roman" w:hAnsi="Times New Roman" w:cs="Times New Roman"/>
                <w:szCs w:val="22"/>
              </w:rPr>
              <w:t>29 105,0</w:t>
            </w:r>
          </w:p>
        </w:tc>
        <w:tc>
          <w:tcPr>
            <w:tcW w:w="709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53E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7053E" w:rsidRPr="00DD1412" w:rsidTr="0037053E">
        <w:tc>
          <w:tcPr>
            <w:tcW w:w="2486" w:type="dxa"/>
          </w:tcPr>
          <w:p w:rsidR="0037053E" w:rsidRPr="00DD1412" w:rsidRDefault="0037053E" w:rsidP="003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00" w:type="dxa"/>
          </w:tcPr>
          <w:p w:rsidR="0037053E" w:rsidRPr="0037053E" w:rsidRDefault="00EB31EA" w:rsidP="00DD55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18 673</w:t>
            </w:r>
            <w:r w:rsidR="0037053E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134" w:type="dxa"/>
          </w:tcPr>
          <w:p w:rsidR="0037053E" w:rsidRPr="0037053E" w:rsidRDefault="0037053E" w:rsidP="00DD55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17 948,4</w:t>
            </w:r>
          </w:p>
        </w:tc>
        <w:tc>
          <w:tcPr>
            <w:tcW w:w="1134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724,8</w:t>
            </w:r>
          </w:p>
        </w:tc>
        <w:tc>
          <w:tcPr>
            <w:tcW w:w="1134" w:type="dxa"/>
            <w:shd w:val="clear" w:color="auto" w:fill="auto"/>
          </w:tcPr>
          <w:p w:rsidR="0037053E" w:rsidRPr="0037053E" w:rsidRDefault="0037053E" w:rsidP="0037053E">
            <w:pPr>
              <w:pStyle w:val="ConsPlusNormal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0,0</w:t>
            </w:r>
          </w:p>
        </w:tc>
        <w:tc>
          <w:tcPr>
            <w:tcW w:w="1067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37053E" w:rsidRPr="0037053E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7053E" w:rsidRPr="00DD1412" w:rsidTr="0037053E">
        <w:tc>
          <w:tcPr>
            <w:tcW w:w="2486" w:type="dxa"/>
          </w:tcPr>
          <w:p w:rsidR="0037053E" w:rsidRDefault="0037053E" w:rsidP="003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приносящей доход </w:t>
            </w:r>
          </w:p>
          <w:p w:rsidR="0037053E" w:rsidRPr="00DD1412" w:rsidRDefault="0037053E" w:rsidP="003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00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67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7053E" w:rsidRPr="00DD1412" w:rsidTr="0037053E">
        <w:tc>
          <w:tcPr>
            <w:tcW w:w="2486" w:type="dxa"/>
          </w:tcPr>
          <w:p w:rsidR="0037053E" w:rsidRPr="00DD1412" w:rsidRDefault="0037053E" w:rsidP="003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1200" w:type="dxa"/>
          </w:tcPr>
          <w:p w:rsidR="0037053E" w:rsidRPr="005E7489" w:rsidRDefault="00DD5544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2 </w:t>
            </w:r>
            <w:r w:rsidR="0070124A">
              <w:rPr>
                <w:rFonts w:ascii="Times New Roman" w:hAnsi="Times New Roman" w:cs="Times New Roman"/>
                <w:szCs w:val="22"/>
              </w:rPr>
              <w:t>08</w:t>
            </w:r>
            <w:r w:rsidRPr="005E7489">
              <w:rPr>
                <w:rFonts w:ascii="Times New Roman" w:hAnsi="Times New Roman" w:cs="Times New Roman"/>
                <w:szCs w:val="22"/>
              </w:rPr>
              <w:t>1,</w:t>
            </w:r>
            <w:r w:rsidR="0070124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2 024,1</w:t>
            </w:r>
          </w:p>
        </w:tc>
        <w:tc>
          <w:tcPr>
            <w:tcW w:w="1134" w:type="dxa"/>
          </w:tcPr>
          <w:p w:rsidR="0037053E" w:rsidRPr="005E7489" w:rsidRDefault="0070124A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1134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67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7053E" w:rsidRPr="00DD1412" w:rsidTr="0037053E">
        <w:tc>
          <w:tcPr>
            <w:tcW w:w="2486" w:type="dxa"/>
          </w:tcPr>
          <w:p w:rsidR="0037053E" w:rsidRDefault="0037053E" w:rsidP="003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0" w:type="dxa"/>
          </w:tcPr>
          <w:p w:rsidR="0037053E" w:rsidRPr="005E7489" w:rsidRDefault="0070124A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23,9</w:t>
            </w:r>
          </w:p>
        </w:tc>
        <w:tc>
          <w:tcPr>
            <w:tcW w:w="1134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37053E" w:rsidRPr="005E7489" w:rsidRDefault="0070124A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23,9</w:t>
            </w:r>
          </w:p>
        </w:tc>
        <w:tc>
          <w:tcPr>
            <w:tcW w:w="1134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67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37053E" w:rsidRPr="005E7489" w:rsidRDefault="0037053E" w:rsidP="00370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48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7053E" w:rsidRPr="00DD1412" w:rsidTr="001F5229">
        <w:trPr>
          <w:trHeight w:val="9532"/>
        </w:trPr>
        <w:tc>
          <w:tcPr>
            <w:tcW w:w="2486" w:type="dxa"/>
          </w:tcPr>
          <w:p w:rsidR="0037053E" w:rsidRPr="00DD1412" w:rsidRDefault="0037053E" w:rsidP="003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12" w:type="dxa"/>
            <w:gridSpan w:val="8"/>
          </w:tcPr>
          <w:p w:rsidR="0037053E" w:rsidRPr="00CE3A7E" w:rsidRDefault="0037053E" w:rsidP="0037053E">
            <w:pPr>
              <w:pStyle w:val="ab"/>
            </w:pPr>
            <w:r>
              <w:t>-у</w:t>
            </w:r>
            <w:r w:rsidRPr="00CE3A7E">
              <w:t xml:space="preserve">спешное выполнение мероприятий подпрограммы позволит улучшить жилищные условия </w:t>
            </w:r>
            <w:r>
              <w:t>молодым семьям,</w:t>
            </w:r>
            <w:r w:rsidRPr="00CE3A7E">
              <w:t xml:space="preserve"> выдать свидетельства о праве на получение социальной выплаты на приобретение (строительство) жилья молодым семьям, нуждающимся в улучшении жилищных условий, а также обеспечит:</w:t>
            </w:r>
          </w:p>
          <w:p w:rsidR="0037053E" w:rsidRPr="00CE3A7E" w:rsidRDefault="0037053E" w:rsidP="0037053E">
            <w:pPr>
              <w:pStyle w:val="ab"/>
            </w:pPr>
            <w:r>
              <w:t>-</w:t>
            </w:r>
            <w:r w:rsidRPr="00CE3A7E">
              <w:t>создание условий для повышения уровня обеспеченности жильем молодых семей;</w:t>
            </w:r>
          </w:p>
          <w:p w:rsidR="0037053E" w:rsidRPr="00CE3A7E" w:rsidRDefault="0037053E" w:rsidP="0037053E">
            <w:pPr>
              <w:pStyle w:val="ab"/>
            </w:pPr>
            <w:r>
              <w:t>-</w:t>
            </w:r>
            <w:r w:rsidRPr="00CE3A7E">
              <w:t>привлечение в жилищную сферу дополнительных финансовых средств банков и других организаций, предоставляющих жилищные кредиты и займы, в том числе ипотечные, а также собственных средств граждан;</w:t>
            </w:r>
          </w:p>
          <w:p w:rsidR="0037053E" w:rsidRPr="00CE3A7E" w:rsidRDefault="0037053E" w:rsidP="0037053E">
            <w:pPr>
              <w:pStyle w:val="ab"/>
            </w:pPr>
            <w:r>
              <w:t>-</w:t>
            </w:r>
            <w:r w:rsidRPr="00CE3A7E">
              <w:t>укрепление семейных отношений и снижение социальной напряженности в обществе;</w:t>
            </w:r>
          </w:p>
          <w:p w:rsidR="0037053E" w:rsidRDefault="0037053E" w:rsidP="0037053E">
            <w:pPr>
              <w:pStyle w:val="ab"/>
            </w:pPr>
            <w:r>
              <w:t>-</w:t>
            </w:r>
            <w:r w:rsidRPr="00CE3A7E">
              <w:t>улучшение демографиче</w:t>
            </w:r>
            <w:r>
              <w:t xml:space="preserve">ской ситуации в городе Усинске; </w:t>
            </w:r>
          </w:p>
          <w:p w:rsidR="0037053E" w:rsidRDefault="0037053E" w:rsidP="0037053E">
            <w:pPr>
              <w:pStyle w:val="ab"/>
            </w:pPr>
            <w:r>
              <w:t>-</w:t>
            </w:r>
            <w:r w:rsidRPr="00CE3A7E">
              <w:t>развитие системы ип</w:t>
            </w:r>
            <w:r>
              <w:t>отечного жилищного кредитования;</w:t>
            </w:r>
          </w:p>
          <w:p w:rsidR="0037053E" w:rsidRDefault="0037053E" w:rsidP="0037053E">
            <w:pPr>
              <w:pStyle w:val="ab"/>
            </w:pPr>
            <w:r>
              <w:t>-п</w:t>
            </w:r>
            <w:r w:rsidRPr="007D51A4">
              <w:t xml:space="preserve">овышение эффективности функционирования </w:t>
            </w:r>
            <w:r>
              <w:t>жилищно-коммунальной сферы;</w:t>
            </w:r>
          </w:p>
          <w:p w:rsidR="0037053E" w:rsidRDefault="0037053E" w:rsidP="0037053E">
            <w:pPr>
              <w:pStyle w:val="ab"/>
            </w:pPr>
            <w:r w:rsidRPr="007D51A4">
              <w:t>-создание экономических условий по стимулированию предприятий ЖКХ к эффективному и рациональному</w:t>
            </w:r>
            <w:r>
              <w:t xml:space="preserve"> хозяйствованию; </w:t>
            </w:r>
          </w:p>
          <w:p w:rsidR="0037053E" w:rsidRDefault="0037053E" w:rsidP="0037053E">
            <w:pPr>
              <w:pStyle w:val="ab"/>
            </w:pPr>
            <w:r>
              <w:t>-максимальное использование</w:t>
            </w:r>
            <w:r w:rsidRPr="007D51A4">
              <w:t xml:space="preserve"> собственных ресурсов и возможностей для качественного, устойчивого, экономически выгодного и социально приемл</w:t>
            </w:r>
            <w:r>
              <w:t>емого обслуживания потребителей;</w:t>
            </w:r>
          </w:p>
          <w:p w:rsidR="0037053E" w:rsidRDefault="0037053E" w:rsidP="0037053E">
            <w:pPr>
              <w:pStyle w:val="ab"/>
              <w:rPr>
                <w:color w:val="000000" w:themeColor="text1"/>
              </w:rPr>
            </w:pPr>
            <w:r>
              <w:t>-с</w:t>
            </w:r>
            <w:r>
              <w:rPr>
                <w:color w:val="000000" w:themeColor="text1"/>
              </w:rPr>
              <w:t>нижение</w:t>
            </w:r>
            <w:r w:rsidRPr="00941D60">
              <w:rPr>
                <w:color w:val="000000" w:themeColor="text1"/>
              </w:rPr>
              <w:t xml:space="preserve"> потенциальны</w:t>
            </w:r>
            <w:r>
              <w:rPr>
                <w:color w:val="000000" w:themeColor="text1"/>
              </w:rPr>
              <w:t>х</w:t>
            </w:r>
            <w:r w:rsidRPr="00941D60">
              <w:rPr>
                <w:color w:val="000000" w:themeColor="text1"/>
              </w:rPr>
              <w:t xml:space="preserve"> риск</w:t>
            </w:r>
            <w:r>
              <w:rPr>
                <w:color w:val="000000" w:themeColor="text1"/>
              </w:rPr>
              <w:t>ов</w:t>
            </w:r>
            <w:r w:rsidRPr="00941D60">
              <w:rPr>
                <w:color w:val="000000" w:themeColor="text1"/>
              </w:rPr>
              <w:t>, связанны</w:t>
            </w:r>
            <w:r>
              <w:rPr>
                <w:color w:val="000000" w:themeColor="text1"/>
              </w:rPr>
              <w:t>х</w:t>
            </w:r>
            <w:r w:rsidRPr="00941D60">
              <w:rPr>
                <w:color w:val="000000" w:themeColor="text1"/>
              </w:rPr>
              <w:t xml:space="preserve"> с неблагоприятным в</w:t>
            </w:r>
            <w:r>
              <w:rPr>
                <w:color w:val="000000" w:themeColor="text1"/>
              </w:rPr>
              <w:t>лиянием экологических факторов;</w:t>
            </w:r>
          </w:p>
          <w:p w:rsidR="0037053E" w:rsidRDefault="0037053E" w:rsidP="0037053E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-повышение санитарно-эпидемиологического и экологического благополучия</w:t>
            </w:r>
            <w:r w:rsidRPr="00941D60">
              <w:rPr>
                <w:color w:val="000000" w:themeColor="text1"/>
              </w:rPr>
              <w:t xml:space="preserve"> на террит</w:t>
            </w:r>
            <w:r>
              <w:rPr>
                <w:color w:val="000000" w:themeColor="text1"/>
              </w:rPr>
              <w:t>ории городского округа «Усинск»;</w:t>
            </w:r>
          </w:p>
          <w:p w:rsidR="0037053E" w:rsidRDefault="0037053E" w:rsidP="0037053E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обеспечение</w:t>
            </w:r>
            <w:r w:rsidRPr="00941D60">
              <w:rPr>
                <w:color w:val="000000" w:themeColor="text1"/>
              </w:rPr>
              <w:t xml:space="preserve"> рост</w:t>
            </w:r>
            <w:r>
              <w:rPr>
                <w:color w:val="000000" w:themeColor="text1"/>
              </w:rPr>
              <w:t>а</w:t>
            </w:r>
            <w:r w:rsidRPr="00941D60">
              <w:rPr>
                <w:color w:val="000000" w:themeColor="text1"/>
              </w:rPr>
              <w:t xml:space="preserve"> потребления населением питьевой воды,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</w:t>
            </w:r>
            <w:r>
              <w:rPr>
                <w:color w:val="000000" w:themeColor="text1"/>
              </w:rPr>
              <w:t>овышению качества жизни граждан;</w:t>
            </w:r>
          </w:p>
          <w:p w:rsidR="0037053E" w:rsidRPr="00DD1412" w:rsidRDefault="0037053E" w:rsidP="0037053E">
            <w:pPr>
              <w:pStyle w:val="ab"/>
            </w:pPr>
            <w:r>
              <w:rPr>
                <w:color w:val="000000" w:themeColor="text1"/>
              </w:rPr>
              <w:t>-с</w:t>
            </w:r>
            <w:r>
              <w:t>овершенствование системы обращения с отходами производства и потребления направленная на снижение негативного воздействия отходов производства и потребления на окружающую среду</w:t>
            </w:r>
          </w:p>
        </w:tc>
      </w:tr>
    </w:tbl>
    <w:p w:rsidR="001F5229" w:rsidRDefault="001F5229" w:rsidP="001F52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F5229" w:rsidSect="00953B34">
      <w:headerReference w:type="default" r:id="rId8"/>
      <w:footerReference w:type="default" r:id="rId9"/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B00" w:rsidRDefault="00AF5B00" w:rsidP="000109EB">
      <w:r>
        <w:separator/>
      </w:r>
    </w:p>
  </w:endnote>
  <w:endnote w:type="continuationSeparator" w:id="1">
    <w:p w:rsidR="00AF5B00" w:rsidRDefault="00AF5B00" w:rsidP="0001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0" w:rsidRDefault="00AF5B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B00" w:rsidRDefault="00AF5B00" w:rsidP="000109EB">
      <w:r>
        <w:separator/>
      </w:r>
    </w:p>
  </w:footnote>
  <w:footnote w:type="continuationSeparator" w:id="1">
    <w:p w:rsidR="00AF5B00" w:rsidRDefault="00AF5B00" w:rsidP="00010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0" w:rsidRDefault="00AF5B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761"/>
    <w:multiLevelType w:val="hybridMultilevel"/>
    <w:tmpl w:val="0A34BA58"/>
    <w:lvl w:ilvl="0" w:tplc="9E687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9708476">
      <w:start w:val="1"/>
      <w:numFmt w:val="decimal"/>
      <w:lvlText w:val="%2)"/>
      <w:lvlJc w:val="left"/>
      <w:pPr>
        <w:tabs>
          <w:tab w:val="num" w:pos="2235"/>
        </w:tabs>
        <w:ind w:left="223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EC6393"/>
    <w:multiLevelType w:val="hybridMultilevel"/>
    <w:tmpl w:val="7238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460A"/>
    <w:multiLevelType w:val="hybridMultilevel"/>
    <w:tmpl w:val="F386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F6674"/>
    <w:multiLevelType w:val="hybridMultilevel"/>
    <w:tmpl w:val="6360F3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A4471F"/>
    <w:multiLevelType w:val="hybridMultilevel"/>
    <w:tmpl w:val="55062F10"/>
    <w:lvl w:ilvl="0" w:tplc="29BA3D1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6B7AFF"/>
    <w:multiLevelType w:val="hybridMultilevel"/>
    <w:tmpl w:val="B7B4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5560"/>
    <w:multiLevelType w:val="hybridMultilevel"/>
    <w:tmpl w:val="B52E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1440A"/>
    <w:multiLevelType w:val="hybridMultilevel"/>
    <w:tmpl w:val="B770E9D6"/>
    <w:lvl w:ilvl="0" w:tplc="672C73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8BC"/>
    <w:rsid w:val="00002804"/>
    <w:rsid w:val="000045AF"/>
    <w:rsid w:val="00005636"/>
    <w:rsid w:val="00007707"/>
    <w:rsid w:val="00007A91"/>
    <w:rsid w:val="000109EB"/>
    <w:rsid w:val="00014704"/>
    <w:rsid w:val="00015B54"/>
    <w:rsid w:val="00016C02"/>
    <w:rsid w:val="0002126A"/>
    <w:rsid w:val="00022D0F"/>
    <w:rsid w:val="00023558"/>
    <w:rsid w:val="0003004A"/>
    <w:rsid w:val="00040369"/>
    <w:rsid w:val="000450A4"/>
    <w:rsid w:val="000450DD"/>
    <w:rsid w:val="00057FE6"/>
    <w:rsid w:val="0006616F"/>
    <w:rsid w:val="00072791"/>
    <w:rsid w:val="00072D20"/>
    <w:rsid w:val="00074804"/>
    <w:rsid w:val="00077737"/>
    <w:rsid w:val="00080969"/>
    <w:rsid w:val="000813BD"/>
    <w:rsid w:val="0008265E"/>
    <w:rsid w:val="0008357B"/>
    <w:rsid w:val="000837DE"/>
    <w:rsid w:val="00085B16"/>
    <w:rsid w:val="00091590"/>
    <w:rsid w:val="00095922"/>
    <w:rsid w:val="000968AF"/>
    <w:rsid w:val="000A0588"/>
    <w:rsid w:val="000A108F"/>
    <w:rsid w:val="000A1D64"/>
    <w:rsid w:val="000A37D9"/>
    <w:rsid w:val="000A6CD7"/>
    <w:rsid w:val="000A72F0"/>
    <w:rsid w:val="000B1D18"/>
    <w:rsid w:val="000B229D"/>
    <w:rsid w:val="000B467A"/>
    <w:rsid w:val="000C14A5"/>
    <w:rsid w:val="000C27A5"/>
    <w:rsid w:val="000C4A4B"/>
    <w:rsid w:val="000C4E7E"/>
    <w:rsid w:val="000C7BC2"/>
    <w:rsid w:val="000C7C3D"/>
    <w:rsid w:val="000D2A8A"/>
    <w:rsid w:val="000D76A0"/>
    <w:rsid w:val="000E3352"/>
    <w:rsid w:val="000E5E83"/>
    <w:rsid w:val="000F5C9C"/>
    <w:rsid w:val="000F7428"/>
    <w:rsid w:val="00100B46"/>
    <w:rsid w:val="00100C9B"/>
    <w:rsid w:val="00102B85"/>
    <w:rsid w:val="00103FD2"/>
    <w:rsid w:val="0010536D"/>
    <w:rsid w:val="001228F8"/>
    <w:rsid w:val="00124E26"/>
    <w:rsid w:val="00131986"/>
    <w:rsid w:val="00133B60"/>
    <w:rsid w:val="001343DA"/>
    <w:rsid w:val="001420C7"/>
    <w:rsid w:val="00142177"/>
    <w:rsid w:val="00144B7C"/>
    <w:rsid w:val="001464F5"/>
    <w:rsid w:val="0014706E"/>
    <w:rsid w:val="00147FFA"/>
    <w:rsid w:val="00153ED7"/>
    <w:rsid w:val="0015645E"/>
    <w:rsid w:val="0016238F"/>
    <w:rsid w:val="00164603"/>
    <w:rsid w:val="00171ED5"/>
    <w:rsid w:val="001737D0"/>
    <w:rsid w:val="001737D3"/>
    <w:rsid w:val="00176194"/>
    <w:rsid w:val="0017642C"/>
    <w:rsid w:val="001764A2"/>
    <w:rsid w:val="00184051"/>
    <w:rsid w:val="00193E99"/>
    <w:rsid w:val="001954CA"/>
    <w:rsid w:val="001A1F6B"/>
    <w:rsid w:val="001A4158"/>
    <w:rsid w:val="001B43D9"/>
    <w:rsid w:val="001B55ED"/>
    <w:rsid w:val="001B7569"/>
    <w:rsid w:val="001B793C"/>
    <w:rsid w:val="001C7D6F"/>
    <w:rsid w:val="001D09E3"/>
    <w:rsid w:val="001D0D11"/>
    <w:rsid w:val="001D27A2"/>
    <w:rsid w:val="001E1111"/>
    <w:rsid w:val="001E541A"/>
    <w:rsid w:val="001E6C2A"/>
    <w:rsid w:val="001F0519"/>
    <w:rsid w:val="001F1FE3"/>
    <w:rsid w:val="001F5229"/>
    <w:rsid w:val="00205211"/>
    <w:rsid w:val="00210389"/>
    <w:rsid w:val="002108D3"/>
    <w:rsid w:val="00211709"/>
    <w:rsid w:val="00220CFE"/>
    <w:rsid w:val="00221412"/>
    <w:rsid w:val="00222B73"/>
    <w:rsid w:val="00223382"/>
    <w:rsid w:val="00226449"/>
    <w:rsid w:val="002275F8"/>
    <w:rsid w:val="00227C2A"/>
    <w:rsid w:val="002307DB"/>
    <w:rsid w:val="00231A8E"/>
    <w:rsid w:val="00234707"/>
    <w:rsid w:val="00235C49"/>
    <w:rsid w:val="002378BA"/>
    <w:rsid w:val="00241AB4"/>
    <w:rsid w:val="00245E14"/>
    <w:rsid w:val="00245E80"/>
    <w:rsid w:val="002466CA"/>
    <w:rsid w:val="00255F9E"/>
    <w:rsid w:val="0025774A"/>
    <w:rsid w:val="00262220"/>
    <w:rsid w:val="00262ABF"/>
    <w:rsid w:val="00263273"/>
    <w:rsid w:val="0026597E"/>
    <w:rsid w:val="00274F0E"/>
    <w:rsid w:val="002752EF"/>
    <w:rsid w:val="0027607A"/>
    <w:rsid w:val="00281989"/>
    <w:rsid w:val="00282477"/>
    <w:rsid w:val="00282CED"/>
    <w:rsid w:val="00284141"/>
    <w:rsid w:val="00284E37"/>
    <w:rsid w:val="0028525F"/>
    <w:rsid w:val="00287CC7"/>
    <w:rsid w:val="00292181"/>
    <w:rsid w:val="00292B88"/>
    <w:rsid w:val="00294400"/>
    <w:rsid w:val="002A1410"/>
    <w:rsid w:val="002A3DAB"/>
    <w:rsid w:val="002A6183"/>
    <w:rsid w:val="002C57B2"/>
    <w:rsid w:val="002D0DB4"/>
    <w:rsid w:val="002D109D"/>
    <w:rsid w:val="002D52B1"/>
    <w:rsid w:val="002D73A7"/>
    <w:rsid w:val="002F0279"/>
    <w:rsid w:val="002F11A0"/>
    <w:rsid w:val="002F2B0A"/>
    <w:rsid w:val="00300BAA"/>
    <w:rsid w:val="00305037"/>
    <w:rsid w:val="0030583F"/>
    <w:rsid w:val="00310490"/>
    <w:rsid w:val="00311830"/>
    <w:rsid w:val="00313D42"/>
    <w:rsid w:val="0031555C"/>
    <w:rsid w:val="00316A9C"/>
    <w:rsid w:val="00316E8E"/>
    <w:rsid w:val="00324185"/>
    <w:rsid w:val="00327E97"/>
    <w:rsid w:val="0033293A"/>
    <w:rsid w:val="00333577"/>
    <w:rsid w:val="00335997"/>
    <w:rsid w:val="00340AFC"/>
    <w:rsid w:val="00342B0F"/>
    <w:rsid w:val="00354265"/>
    <w:rsid w:val="00360CB6"/>
    <w:rsid w:val="003627B5"/>
    <w:rsid w:val="0037053E"/>
    <w:rsid w:val="003721BD"/>
    <w:rsid w:val="0037273D"/>
    <w:rsid w:val="00381885"/>
    <w:rsid w:val="00382506"/>
    <w:rsid w:val="00383020"/>
    <w:rsid w:val="00384B8C"/>
    <w:rsid w:val="00395895"/>
    <w:rsid w:val="003A2E5C"/>
    <w:rsid w:val="003A5A01"/>
    <w:rsid w:val="003A6B16"/>
    <w:rsid w:val="003A71C6"/>
    <w:rsid w:val="003B0E12"/>
    <w:rsid w:val="003B6DC8"/>
    <w:rsid w:val="003C0AE5"/>
    <w:rsid w:val="003C36B7"/>
    <w:rsid w:val="003D0358"/>
    <w:rsid w:val="003D0853"/>
    <w:rsid w:val="003D3FC5"/>
    <w:rsid w:val="003D4B44"/>
    <w:rsid w:val="003D731F"/>
    <w:rsid w:val="003D73A8"/>
    <w:rsid w:val="003D7E10"/>
    <w:rsid w:val="003E101C"/>
    <w:rsid w:val="003E15CF"/>
    <w:rsid w:val="003E35BA"/>
    <w:rsid w:val="003E37CB"/>
    <w:rsid w:val="003E7976"/>
    <w:rsid w:val="003F1C16"/>
    <w:rsid w:val="003F29E8"/>
    <w:rsid w:val="003F595B"/>
    <w:rsid w:val="003F6778"/>
    <w:rsid w:val="003F7DF7"/>
    <w:rsid w:val="00400DF3"/>
    <w:rsid w:val="00403D34"/>
    <w:rsid w:val="004058AD"/>
    <w:rsid w:val="00410EBE"/>
    <w:rsid w:val="00411449"/>
    <w:rsid w:val="0041574C"/>
    <w:rsid w:val="004157E8"/>
    <w:rsid w:val="00416C58"/>
    <w:rsid w:val="00422C08"/>
    <w:rsid w:val="00424D31"/>
    <w:rsid w:val="00441DB0"/>
    <w:rsid w:val="00445C62"/>
    <w:rsid w:val="00445E33"/>
    <w:rsid w:val="00446B5E"/>
    <w:rsid w:val="004562D6"/>
    <w:rsid w:val="00456A23"/>
    <w:rsid w:val="00456B75"/>
    <w:rsid w:val="00456ECD"/>
    <w:rsid w:val="00456FE9"/>
    <w:rsid w:val="004574EF"/>
    <w:rsid w:val="00460055"/>
    <w:rsid w:val="0046290D"/>
    <w:rsid w:val="00464C05"/>
    <w:rsid w:val="0046554D"/>
    <w:rsid w:val="00465588"/>
    <w:rsid w:val="00467FAD"/>
    <w:rsid w:val="00471942"/>
    <w:rsid w:val="0047240C"/>
    <w:rsid w:val="00473130"/>
    <w:rsid w:val="00473A31"/>
    <w:rsid w:val="00473D37"/>
    <w:rsid w:val="00482322"/>
    <w:rsid w:val="004833A5"/>
    <w:rsid w:val="0049143C"/>
    <w:rsid w:val="004947A9"/>
    <w:rsid w:val="0049755A"/>
    <w:rsid w:val="004A1367"/>
    <w:rsid w:val="004A4AE2"/>
    <w:rsid w:val="004B37EA"/>
    <w:rsid w:val="004B632F"/>
    <w:rsid w:val="004C0E42"/>
    <w:rsid w:val="004C1065"/>
    <w:rsid w:val="004C2C18"/>
    <w:rsid w:val="004C46AB"/>
    <w:rsid w:val="004C7DEE"/>
    <w:rsid w:val="004D2F40"/>
    <w:rsid w:val="004D317D"/>
    <w:rsid w:val="004D4EB7"/>
    <w:rsid w:val="004D5764"/>
    <w:rsid w:val="004E17D7"/>
    <w:rsid w:val="004E1C57"/>
    <w:rsid w:val="004E2F09"/>
    <w:rsid w:val="004F019E"/>
    <w:rsid w:val="004F0517"/>
    <w:rsid w:val="004F1784"/>
    <w:rsid w:val="004F1FAB"/>
    <w:rsid w:val="004F22AB"/>
    <w:rsid w:val="004F46F3"/>
    <w:rsid w:val="004F7E6F"/>
    <w:rsid w:val="00507557"/>
    <w:rsid w:val="00510273"/>
    <w:rsid w:val="00510380"/>
    <w:rsid w:val="005105DE"/>
    <w:rsid w:val="00515045"/>
    <w:rsid w:val="00521792"/>
    <w:rsid w:val="0052561C"/>
    <w:rsid w:val="0052626B"/>
    <w:rsid w:val="0052669C"/>
    <w:rsid w:val="00537225"/>
    <w:rsid w:val="00540A5D"/>
    <w:rsid w:val="0054565B"/>
    <w:rsid w:val="0055200F"/>
    <w:rsid w:val="005532FC"/>
    <w:rsid w:val="00553489"/>
    <w:rsid w:val="005534CF"/>
    <w:rsid w:val="00557E80"/>
    <w:rsid w:val="005602F2"/>
    <w:rsid w:val="00564208"/>
    <w:rsid w:val="00565785"/>
    <w:rsid w:val="0056799B"/>
    <w:rsid w:val="00571CDA"/>
    <w:rsid w:val="00571EDB"/>
    <w:rsid w:val="0057340D"/>
    <w:rsid w:val="005770B2"/>
    <w:rsid w:val="005821A1"/>
    <w:rsid w:val="00582B5E"/>
    <w:rsid w:val="0059475C"/>
    <w:rsid w:val="005972FA"/>
    <w:rsid w:val="005A21FE"/>
    <w:rsid w:val="005A31F9"/>
    <w:rsid w:val="005A5B05"/>
    <w:rsid w:val="005B4F39"/>
    <w:rsid w:val="005B5C8B"/>
    <w:rsid w:val="005C48A4"/>
    <w:rsid w:val="005D1BDA"/>
    <w:rsid w:val="005D4CA2"/>
    <w:rsid w:val="005D7965"/>
    <w:rsid w:val="005E259B"/>
    <w:rsid w:val="005E27ED"/>
    <w:rsid w:val="005E3834"/>
    <w:rsid w:val="005E47A4"/>
    <w:rsid w:val="005E685C"/>
    <w:rsid w:val="005E6909"/>
    <w:rsid w:val="005E7489"/>
    <w:rsid w:val="005F156B"/>
    <w:rsid w:val="005F3296"/>
    <w:rsid w:val="005F388F"/>
    <w:rsid w:val="005F7758"/>
    <w:rsid w:val="005F7D75"/>
    <w:rsid w:val="006020EF"/>
    <w:rsid w:val="00612152"/>
    <w:rsid w:val="0061238D"/>
    <w:rsid w:val="00613614"/>
    <w:rsid w:val="0061475A"/>
    <w:rsid w:val="00622D00"/>
    <w:rsid w:val="00623F3F"/>
    <w:rsid w:val="0062496E"/>
    <w:rsid w:val="0062731F"/>
    <w:rsid w:val="00633E47"/>
    <w:rsid w:val="00636713"/>
    <w:rsid w:val="0064019C"/>
    <w:rsid w:val="00650BDB"/>
    <w:rsid w:val="00651121"/>
    <w:rsid w:val="00653283"/>
    <w:rsid w:val="00654CF5"/>
    <w:rsid w:val="00656119"/>
    <w:rsid w:val="006601C5"/>
    <w:rsid w:val="006629F8"/>
    <w:rsid w:val="006649AC"/>
    <w:rsid w:val="00671AAE"/>
    <w:rsid w:val="006730E0"/>
    <w:rsid w:val="00675819"/>
    <w:rsid w:val="00680379"/>
    <w:rsid w:val="0068114B"/>
    <w:rsid w:val="00682FF3"/>
    <w:rsid w:val="006935F5"/>
    <w:rsid w:val="00696032"/>
    <w:rsid w:val="00697376"/>
    <w:rsid w:val="006A3DF5"/>
    <w:rsid w:val="006A5741"/>
    <w:rsid w:val="006B1F0A"/>
    <w:rsid w:val="006B4F2F"/>
    <w:rsid w:val="006C3664"/>
    <w:rsid w:val="006C63FE"/>
    <w:rsid w:val="006C7F4C"/>
    <w:rsid w:val="006D3FB6"/>
    <w:rsid w:val="006D4645"/>
    <w:rsid w:val="006E15F3"/>
    <w:rsid w:val="006E2E28"/>
    <w:rsid w:val="006E3F47"/>
    <w:rsid w:val="006E4678"/>
    <w:rsid w:val="006E5E7B"/>
    <w:rsid w:val="006E6F73"/>
    <w:rsid w:val="006F2DF8"/>
    <w:rsid w:val="006F5659"/>
    <w:rsid w:val="006F6CC3"/>
    <w:rsid w:val="007006A7"/>
    <w:rsid w:val="0070124A"/>
    <w:rsid w:val="00701D57"/>
    <w:rsid w:val="007055E0"/>
    <w:rsid w:val="00711473"/>
    <w:rsid w:val="00715520"/>
    <w:rsid w:val="00716D6A"/>
    <w:rsid w:val="007204F2"/>
    <w:rsid w:val="0072395A"/>
    <w:rsid w:val="007248EE"/>
    <w:rsid w:val="00740E8D"/>
    <w:rsid w:val="00741FC4"/>
    <w:rsid w:val="007440D4"/>
    <w:rsid w:val="00752FFF"/>
    <w:rsid w:val="00753621"/>
    <w:rsid w:val="00753FAC"/>
    <w:rsid w:val="007558E8"/>
    <w:rsid w:val="00757725"/>
    <w:rsid w:val="007610B8"/>
    <w:rsid w:val="0076436D"/>
    <w:rsid w:val="00764E5F"/>
    <w:rsid w:val="007676B4"/>
    <w:rsid w:val="007722A7"/>
    <w:rsid w:val="00773854"/>
    <w:rsid w:val="00781C93"/>
    <w:rsid w:val="00782E65"/>
    <w:rsid w:val="007878E8"/>
    <w:rsid w:val="00791A6E"/>
    <w:rsid w:val="00794344"/>
    <w:rsid w:val="00794628"/>
    <w:rsid w:val="0079716C"/>
    <w:rsid w:val="007B034D"/>
    <w:rsid w:val="007B05DB"/>
    <w:rsid w:val="007B12E4"/>
    <w:rsid w:val="007B1CD1"/>
    <w:rsid w:val="007B3A33"/>
    <w:rsid w:val="007B4A72"/>
    <w:rsid w:val="007B7F96"/>
    <w:rsid w:val="007C1C2A"/>
    <w:rsid w:val="007D3CA2"/>
    <w:rsid w:val="007D4B1C"/>
    <w:rsid w:val="007D4C09"/>
    <w:rsid w:val="007D5BFA"/>
    <w:rsid w:val="007E06D5"/>
    <w:rsid w:val="007E3D9B"/>
    <w:rsid w:val="007E5C86"/>
    <w:rsid w:val="007E6CE2"/>
    <w:rsid w:val="007F1542"/>
    <w:rsid w:val="007F24DA"/>
    <w:rsid w:val="00805E50"/>
    <w:rsid w:val="00806E19"/>
    <w:rsid w:val="00807AB3"/>
    <w:rsid w:val="00813B16"/>
    <w:rsid w:val="008151F6"/>
    <w:rsid w:val="00815B52"/>
    <w:rsid w:val="00820BFB"/>
    <w:rsid w:val="008224CF"/>
    <w:rsid w:val="00826471"/>
    <w:rsid w:val="00831527"/>
    <w:rsid w:val="008322A7"/>
    <w:rsid w:val="008326A6"/>
    <w:rsid w:val="00836C05"/>
    <w:rsid w:val="00837890"/>
    <w:rsid w:val="0084187D"/>
    <w:rsid w:val="00842BF7"/>
    <w:rsid w:val="0084432F"/>
    <w:rsid w:val="00846A08"/>
    <w:rsid w:val="00851921"/>
    <w:rsid w:val="0085747C"/>
    <w:rsid w:val="00864406"/>
    <w:rsid w:val="00864423"/>
    <w:rsid w:val="00864CE2"/>
    <w:rsid w:val="00873DEC"/>
    <w:rsid w:val="00874419"/>
    <w:rsid w:val="00874F5B"/>
    <w:rsid w:val="00876393"/>
    <w:rsid w:val="00876A57"/>
    <w:rsid w:val="0088075A"/>
    <w:rsid w:val="008939DC"/>
    <w:rsid w:val="008A7B00"/>
    <w:rsid w:val="008B0E40"/>
    <w:rsid w:val="008C2627"/>
    <w:rsid w:val="008C4817"/>
    <w:rsid w:val="008D1134"/>
    <w:rsid w:val="008D36CC"/>
    <w:rsid w:val="008D4D7B"/>
    <w:rsid w:val="008F169B"/>
    <w:rsid w:val="008F51A5"/>
    <w:rsid w:val="008F6F3A"/>
    <w:rsid w:val="00905DE5"/>
    <w:rsid w:val="00906DFB"/>
    <w:rsid w:val="00906E4A"/>
    <w:rsid w:val="00907922"/>
    <w:rsid w:val="0091114D"/>
    <w:rsid w:val="00912051"/>
    <w:rsid w:val="0091374C"/>
    <w:rsid w:val="00925F39"/>
    <w:rsid w:val="0092699C"/>
    <w:rsid w:val="00926CB7"/>
    <w:rsid w:val="009276CE"/>
    <w:rsid w:val="00927E2A"/>
    <w:rsid w:val="00932235"/>
    <w:rsid w:val="009328C3"/>
    <w:rsid w:val="00933A83"/>
    <w:rsid w:val="00936786"/>
    <w:rsid w:val="0094401D"/>
    <w:rsid w:val="009469B0"/>
    <w:rsid w:val="0095112F"/>
    <w:rsid w:val="009525A0"/>
    <w:rsid w:val="00953B34"/>
    <w:rsid w:val="00960E1B"/>
    <w:rsid w:val="0096212A"/>
    <w:rsid w:val="00966B5A"/>
    <w:rsid w:val="00971E58"/>
    <w:rsid w:val="00972C06"/>
    <w:rsid w:val="009730BE"/>
    <w:rsid w:val="009745D7"/>
    <w:rsid w:val="009747D8"/>
    <w:rsid w:val="00975A2E"/>
    <w:rsid w:val="00975F42"/>
    <w:rsid w:val="00977B67"/>
    <w:rsid w:val="0098104A"/>
    <w:rsid w:val="00981EA3"/>
    <w:rsid w:val="009822C0"/>
    <w:rsid w:val="009834B9"/>
    <w:rsid w:val="009867A0"/>
    <w:rsid w:val="00991042"/>
    <w:rsid w:val="0099358D"/>
    <w:rsid w:val="0099375E"/>
    <w:rsid w:val="00993D6F"/>
    <w:rsid w:val="009A1092"/>
    <w:rsid w:val="009A1BB2"/>
    <w:rsid w:val="009A5028"/>
    <w:rsid w:val="009A55E5"/>
    <w:rsid w:val="009B0A8E"/>
    <w:rsid w:val="009B17DF"/>
    <w:rsid w:val="009B2A5F"/>
    <w:rsid w:val="009B682F"/>
    <w:rsid w:val="009C1950"/>
    <w:rsid w:val="009C4739"/>
    <w:rsid w:val="009D0213"/>
    <w:rsid w:val="009D1A77"/>
    <w:rsid w:val="009D1D17"/>
    <w:rsid w:val="009D2A69"/>
    <w:rsid w:val="009D4451"/>
    <w:rsid w:val="009D45C6"/>
    <w:rsid w:val="009E1835"/>
    <w:rsid w:val="009E6656"/>
    <w:rsid w:val="009F20A8"/>
    <w:rsid w:val="009F2B55"/>
    <w:rsid w:val="009F2B68"/>
    <w:rsid w:val="009F5527"/>
    <w:rsid w:val="009F6B47"/>
    <w:rsid w:val="00A005C8"/>
    <w:rsid w:val="00A00863"/>
    <w:rsid w:val="00A010B9"/>
    <w:rsid w:val="00A03B83"/>
    <w:rsid w:val="00A03E60"/>
    <w:rsid w:val="00A04392"/>
    <w:rsid w:val="00A055B4"/>
    <w:rsid w:val="00A06278"/>
    <w:rsid w:val="00A10017"/>
    <w:rsid w:val="00A110FF"/>
    <w:rsid w:val="00A14D73"/>
    <w:rsid w:val="00A15268"/>
    <w:rsid w:val="00A16112"/>
    <w:rsid w:val="00A211C3"/>
    <w:rsid w:val="00A229A7"/>
    <w:rsid w:val="00A2681B"/>
    <w:rsid w:val="00A318D0"/>
    <w:rsid w:val="00A3238F"/>
    <w:rsid w:val="00A33BC8"/>
    <w:rsid w:val="00A37154"/>
    <w:rsid w:val="00A3721A"/>
    <w:rsid w:val="00A41B81"/>
    <w:rsid w:val="00A42138"/>
    <w:rsid w:val="00A45241"/>
    <w:rsid w:val="00A51D67"/>
    <w:rsid w:val="00A53417"/>
    <w:rsid w:val="00A562AF"/>
    <w:rsid w:val="00A60D8A"/>
    <w:rsid w:val="00A61D5A"/>
    <w:rsid w:val="00A638A3"/>
    <w:rsid w:val="00A733F8"/>
    <w:rsid w:val="00A73829"/>
    <w:rsid w:val="00A766E3"/>
    <w:rsid w:val="00A76EBF"/>
    <w:rsid w:val="00A81A75"/>
    <w:rsid w:val="00A83C66"/>
    <w:rsid w:val="00A84A73"/>
    <w:rsid w:val="00A84EAD"/>
    <w:rsid w:val="00A85559"/>
    <w:rsid w:val="00A87B46"/>
    <w:rsid w:val="00A92DBF"/>
    <w:rsid w:val="00A94DDE"/>
    <w:rsid w:val="00A95952"/>
    <w:rsid w:val="00A96986"/>
    <w:rsid w:val="00AA043F"/>
    <w:rsid w:val="00AA5C39"/>
    <w:rsid w:val="00AB16DD"/>
    <w:rsid w:val="00AB705A"/>
    <w:rsid w:val="00AC1887"/>
    <w:rsid w:val="00AC2104"/>
    <w:rsid w:val="00AC4534"/>
    <w:rsid w:val="00AC4E83"/>
    <w:rsid w:val="00AD2701"/>
    <w:rsid w:val="00AD2AA7"/>
    <w:rsid w:val="00AD59CC"/>
    <w:rsid w:val="00AD7491"/>
    <w:rsid w:val="00AE3B49"/>
    <w:rsid w:val="00AE6C8A"/>
    <w:rsid w:val="00AF5B00"/>
    <w:rsid w:val="00AF74D3"/>
    <w:rsid w:val="00AF7D70"/>
    <w:rsid w:val="00B0148A"/>
    <w:rsid w:val="00B015A8"/>
    <w:rsid w:val="00B01F85"/>
    <w:rsid w:val="00B04DBD"/>
    <w:rsid w:val="00B06304"/>
    <w:rsid w:val="00B075F7"/>
    <w:rsid w:val="00B105BB"/>
    <w:rsid w:val="00B1061D"/>
    <w:rsid w:val="00B12D45"/>
    <w:rsid w:val="00B138CC"/>
    <w:rsid w:val="00B14DBF"/>
    <w:rsid w:val="00B16782"/>
    <w:rsid w:val="00B208FB"/>
    <w:rsid w:val="00B30623"/>
    <w:rsid w:val="00B45FD6"/>
    <w:rsid w:val="00B546EF"/>
    <w:rsid w:val="00B60230"/>
    <w:rsid w:val="00B60401"/>
    <w:rsid w:val="00B66AE2"/>
    <w:rsid w:val="00B66E68"/>
    <w:rsid w:val="00B7641F"/>
    <w:rsid w:val="00B76957"/>
    <w:rsid w:val="00B8157E"/>
    <w:rsid w:val="00B82846"/>
    <w:rsid w:val="00B82CAD"/>
    <w:rsid w:val="00B93AFA"/>
    <w:rsid w:val="00B9663D"/>
    <w:rsid w:val="00B967CF"/>
    <w:rsid w:val="00BA1A18"/>
    <w:rsid w:val="00BA2AB0"/>
    <w:rsid w:val="00BA4C84"/>
    <w:rsid w:val="00BA5BA1"/>
    <w:rsid w:val="00BA7C96"/>
    <w:rsid w:val="00BB1F87"/>
    <w:rsid w:val="00BB2DB5"/>
    <w:rsid w:val="00BB375D"/>
    <w:rsid w:val="00BB4CAE"/>
    <w:rsid w:val="00BB76FD"/>
    <w:rsid w:val="00BC0011"/>
    <w:rsid w:val="00BC6E4A"/>
    <w:rsid w:val="00BC7A28"/>
    <w:rsid w:val="00BD3EC6"/>
    <w:rsid w:val="00BD4401"/>
    <w:rsid w:val="00BE08B8"/>
    <w:rsid w:val="00BE23AD"/>
    <w:rsid w:val="00BE4ECA"/>
    <w:rsid w:val="00BE671B"/>
    <w:rsid w:val="00BE7457"/>
    <w:rsid w:val="00BF21AF"/>
    <w:rsid w:val="00BF32CF"/>
    <w:rsid w:val="00BF63F5"/>
    <w:rsid w:val="00C024E7"/>
    <w:rsid w:val="00C04A5D"/>
    <w:rsid w:val="00C11BA7"/>
    <w:rsid w:val="00C11D60"/>
    <w:rsid w:val="00C12FBB"/>
    <w:rsid w:val="00C13968"/>
    <w:rsid w:val="00C21098"/>
    <w:rsid w:val="00C21F96"/>
    <w:rsid w:val="00C31E59"/>
    <w:rsid w:val="00C33176"/>
    <w:rsid w:val="00C340D9"/>
    <w:rsid w:val="00C34431"/>
    <w:rsid w:val="00C34AFC"/>
    <w:rsid w:val="00C432C2"/>
    <w:rsid w:val="00C43F78"/>
    <w:rsid w:val="00C47031"/>
    <w:rsid w:val="00C47DA7"/>
    <w:rsid w:val="00C508CD"/>
    <w:rsid w:val="00C5520C"/>
    <w:rsid w:val="00C56C58"/>
    <w:rsid w:val="00C57702"/>
    <w:rsid w:val="00C603D5"/>
    <w:rsid w:val="00C62A69"/>
    <w:rsid w:val="00C71874"/>
    <w:rsid w:val="00C72AB7"/>
    <w:rsid w:val="00C73CB6"/>
    <w:rsid w:val="00C75FD5"/>
    <w:rsid w:val="00C77790"/>
    <w:rsid w:val="00C77F2D"/>
    <w:rsid w:val="00C801E1"/>
    <w:rsid w:val="00C830D8"/>
    <w:rsid w:val="00C84EA4"/>
    <w:rsid w:val="00C86FDB"/>
    <w:rsid w:val="00C90453"/>
    <w:rsid w:val="00C92428"/>
    <w:rsid w:val="00C92E58"/>
    <w:rsid w:val="00CA11EB"/>
    <w:rsid w:val="00CB4211"/>
    <w:rsid w:val="00CB4C3C"/>
    <w:rsid w:val="00CB7C70"/>
    <w:rsid w:val="00CC087A"/>
    <w:rsid w:val="00CC1B4B"/>
    <w:rsid w:val="00CC28DE"/>
    <w:rsid w:val="00CC49A6"/>
    <w:rsid w:val="00CC5EA8"/>
    <w:rsid w:val="00CC655C"/>
    <w:rsid w:val="00CC674D"/>
    <w:rsid w:val="00CD5501"/>
    <w:rsid w:val="00CD5C2D"/>
    <w:rsid w:val="00CD734F"/>
    <w:rsid w:val="00CE33BB"/>
    <w:rsid w:val="00CF28DD"/>
    <w:rsid w:val="00CF3509"/>
    <w:rsid w:val="00CF419B"/>
    <w:rsid w:val="00D00B48"/>
    <w:rsid w:val="00D05D21"/>
    <w:rsid w:val="00D07721"/>
    <w:rsid w:val="00D106C8"/>
    <w:rsid w:val="00D11397"/>
    <w:rsid w:val="00D14382"/>
    <w:rsid w:val="00D21824"/>
    <w:rsid w:val="00D22D63"/>
    <w:rsid w:val="00D22FB4"/>
    <w:rsid w:val="00D2328B"/>
    <w:rsid w:val="00D234D3"/>
    <w:rsid w:val="00D236FC"/>
    <w:rsid w:val="00D26EF2"/>
    <w:rsid w:val="00D27DF9"/>
    <w:rsid w:val="00D27F38"/>
    <w:rsid w:val="00D30D26"/>
    <w:rsid w:val="00D322F3"/>
    <w:rsid w:val="00D368DF"/>
    <w:rsid w:val="00D4335E"/>
    <w:rsid w:val="00D43DA1"/>
    <w:rsid w:val="00D46B40"/>
    <w:rsid w:val="00D47D50"/>
    <w:rsid w:val="00D638A4"/>
    <w:rsid w:val="00D676C1"/>
    <w:rsid w:val="00D75E65"/>
    <w:rsid w:val="00D763AB"/>
    <w:rsid w:val="00D7737F"/>
    <w:rsid w:val="00D93886"/>
    <w:rsid w:val="00D96E74"/>
    <w:rsid w:val="00D9786F"/>
    <w:rsid w:val="00DA0E67"/>
    <w:rsid w:val="00DA1912"/>
    <w:rsid w:val="00DA2EB6"/>
    <w:rsid w:val="00DA47F7"/>
    <w:rsid w:val="00DA5F94"/>
    <w:rsid w:val="00DB632D"/>
    <w:rsid w:val="00DB7FFA"/>
    <w:rsid w:val="00DC03C0"/>
    <w:rsid w:val="00DC43DF"/>
    <w:rsid w:val="00DD02D7"/>
    <w:rsid w:val="00DD14AE"/>
    <w:rsid w:val="00DD5544"/>
    <w:rsid w:val="00DE09FC"/>
    <w:rsid w:val="00DE409E"/>
    <w:rsid w:val="00DE4322"/>
    <w:rsid w:val="00DE6BAD"/>
    <w:rsid w:val="00DE6E22"/>
    <w:rsid w:val="00E02E20"/>
    <w:rsid w:val="00E04035"/>
    <w:rsid w:val="00E062CA"/>
    <w:rsid w:val="00E0707C"/>
    <w:rsid w:val="00E11917"/>
    <w:rsid w:val="00E127A2"/>
    <w:rsid w:val="00E1444E"/>
    <w:rsid w:val="00E2421E"/>
    <w:rsid w:val="00E2717A"/>
    <w:rsid w:val="00E32F71"/>
    <w:rsid w:val="00E33B90"/>
    <w:rsid w:val="00E37694"/>
    <w:rsid w:val="00E42068"/>
    <w:rsid w:val="00E44CB3"/>
    <w:rsid w:val="00E47C78"/>
    <w:rsid w:val="00E53A46"/>
    <w:rsid w:val="00E55AB3"/>
    <w:rsid w:val="00E60677"/>
    <w:rsid w:val="00E70546"/>
    <w:rsid w:val="00E70A8C"/>
    <w:rsid w:val="00E72BC0"/>
    <w:rsid w:val="00E7567F"/>
    <w:rsid w:val="00E81585"/>
    <w:rsid w:val="00E81E7A"/>
    <w:rsid w:val="00E82BC2"/>
    <w:rsid w:val="00E82CC6"/>
    <w:rsid w:val="00E855DE"/>
    <w:rsid w:val="00E8645A"/>
    <w:rsid w:val="00E864B2"/>
    <w:rsid w:val="00E92A31"/>
    <w:rsid w:val="00E94C77"/>
    <w:rsid w:val="00EA4B9D"/>
    <w:rsid w:val="00EA77ED"/>
    <w:rsid w:val="00EA7C15"/>
    <w:rsid w:val="00EA7F56"/>
    <w:rsid w:val="00EB1E9F"/>
    <w:rsid w:val="00EB31EA"/>
    <w:rsid w:val="00EB536B"/>
    <w:rsid w:val="00EB718E"/>
    <w:rsid w:val="00EB7229"/>
    <w:rsid w:val="00EC2A45"/>
    <w:rsid w:val="00EC5119"/>
    <w:rsid w:val="00ED3418"/>
    <w:rsid w:val="00ED5203"/>
    <w:rsid w:val="00ED7E45"/>
    <w:rsid w:val="00EE3AD5"/>
    <w:rsid w:val="00EE6837"/>
    <w:rsid w:val="00EE727C"/>
    <w:rsid w:val="00EF0BAB"/>
    <w:rsid w:val="00EF47C5"/>
    <w:rsid w:val="00EF64B0"/>
    <w:rsid w:val="00F002CF"/>
    <w:rsid w:val="00F005C5"/>
    <w:rsid w:val="00F0629E"/>
    <w:rsid w:val="00F07F20"/>
    <w:rsid w:val="00F12654"/>
    <w:rsid w:val="00F15553"/>
    <w:rsid w:val="00F1757E"/>
    <w:rsid w:val="00F231CE"/>
    <w:rsid w:val="00F23F89"/>
    <w:rsid w:val="00F248A5"/>
    <w:rsid w:val="00F258D2"/>
    <w:rsid w:val="00F2597A"/>
    <w:rsid w:val="00F27516"/>
    <w:rsid w:val="00F323CE"/>
    <w:rsid w:val="00F3611F"/>
    <w:rsid w:val="00F376E1"/>
    <w:rsid w:val="00F477B5"/>
    <w:rsid w:val="00F57CB7"/>
    <w:rsid w:val="00F63A18"/>
    <w:rsid w:val="00F67C7E"/>
    <w:rsid w:val="00F7210F"/>
    <w:rsid w:val="00F75F1B"/>
    <w:rsid w:val="00F76D0C"/>
    <w:rsid w:val="00F8109B"/>
    <w:rsid w:val="00F83839"/>
    <w:rsid w:val="00F85B48"/>
    <w:rsid w:val="00F9385D"/>
    <w:rsid w:val="00F952D5"/>
    <w:rsid w:val="00FA48AE"/>
    <w:rsid w:val="00FA6779"/>
    <w:rsid w:val="00FA6BD9"/>
    <w:rsid w:val="00FB5401"/>
    <w:rsid w:val="00FB668E"/>
    <w:rsid w:val="00FB693B"/>
    <w:rsid w:val="00FC347A"/>
    <w:rsid w:val="00FC427E"/>
    <w:rsid w:val="00FC6F7A"/>
    <w:rsid w:val="00FC78BC"/>
    <w:rsid w:val="00FC7D1A"/>
    <w:rsid w:val="00FD1C6D"/>
    <w:rsid w:val="00FD352E"/>
    <w:rsid w:val="00FD53E0"/>
    <w:rsid w:val="00FD6677"/>
    <w:rsid w:val="00FD68C9"/>
    <w:rsid w:val="00FD7093"/>
    <w:rsid w:val="00FE0F74"/>
    <w:rsid w:val="00FE16FB"/>
    <w:rsid w:val="00FE648A"/>
    <w:rsid w:val="00FE7AEC"/>
    <w:rsid w:val="00FF1AD2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78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78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78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FC78BC"/>
    <w:pPr>
      <w:framePr w:h="3889" w:hRule="exact" w:hSpace="141" w:wrap="auto" w:vAnchor="text" w:hAnchor="page" w:x="1584" w:y="13"/>
      <w:ind w:left="2832" w:firstLine="708"/>
    </w:pPr>
    <w:rPr>
      <w:b/>
      <w:sz w:val="4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FC7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C78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C78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C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83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205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205211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2052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05211"/>
    <w:rPr>
      <w:b/>
      <w:bCs/>
    </w:rPr>
  </w:style>
  <w:style w:type="paragraph" w:styleId="af0">
    <w:name w:val="Normal (Web)"/>
    <w:basedOn w:val="a"/>
    <w:uiPriority w:val="99"/>
    <w:unhideWhenUsed/>
    <w:rsid w:val="001B793C"/>
    <w:pPr>
      <w:spacing w:before="100" w:beforeAutospacing="1" w:after="100" w:afterAutospacing="1"/>
    </w:pPr>
  </w:style>
  <w:style w:type="character" w:customStyle="1" w:styleId="10">
    <w:name w:val="Текст примечания Знак1"/>
    <w:basedOn w:val="a0"/>
    <w:uiPriority w:val="99"/>
    <w:semiHidden/>
    <w:rsid w:val="000F5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ма примечания Знак1"/>
    <w:basedOn w:val="10"/>
    <w:uiPriority w:val="99"/>
    <w:semiHidden/>
    <w:rsid w:val="000F5C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F5DC-555F-4EC8-98AD-0B11D62C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Полякова Надежда Семеновна</cp:lastModifiedBy>
  <cp:revision>192</cp:revision>
  <cp:lastPrinted>2021-11-02T09:03:00Z</cp:lastPrinted>
  <dcterms:created xsi:type="dcterms:W3CDTF">2020-10-21T07:43:00Z</dcterms:created>
  <dcterms:modified xsi:type="dcterms:W3CDTF">2021-11-12T10:49:00Z</dcterms:modified>
</cp:coreProperties>
</file>