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02" w:rsidRPr="00B85928" w:rsidRDefault="00C04402" w:rsidP="00C04402">
      <w:pPr>
        <w:jc w:val="center"/>
        <w:rPr>
          <w:b/>
          <w:sz w:val="40"/>
        </w:rPr>
      </w:pPr>
      <w:r w:rsidRPr="00B859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35pt;margin-top:-5.05pt;width:59.85pt;height:79pt;z-index:251658240" o:allowincell="f">
            <v:imagedata r:id="rId8" o:title=""/>
            <w10:wrap type="topAndBottom"/>
          </v:shape>
          <o:OLEObject Type="Embed" ProgID="PBrush" ShapeID="_x0000_s1026" DrawAspect="Content" ObjectID="_1779015833" r:id="rId9"/>
        </w:pict>
      </w:r>
      <w:r w:rsidRPr="00B85928">
        <w:rPr>
          <w:b/>
          <w:sz w:val="40"/>
        </w:rPr>
        <w:t>ПОСТАНОВЛЕНИЕ</w:t>
      </w:r>
    </w:p>
    <w:p w:rsidR="00C04402" w:rsidRPr="00B85928" w:rsidRDefault="00C04402" w:rsidP="00C04402">
      <w:pPr>
        <w:pBdr>
          <w:bottom w:val="double" w:sz="12" w:space="1" w:color="auto"/>
        </w:pBdr>
        <w:jc w:val="center"/>
        <w:rPr>
          <w:b/>
          <w:sz w:val="18"/>
        </w:rPr>
      </w:pPr>
      <w:r w:rsidRPr="00B85928">
        <w:rPr>
          <w:b/>
          <w:sz w:val="18"/>
        </w:rPr>
        <w:t xml:space="preserve">АДМИНИСТРАЦИИ МУНИЦИПАЛЬНОГО ОКРУГА </w:t>
      </w:r>
      <w:r w:rsidRPr="00B85928">
        <w:rPr>
          <w:b/>
          <w:sz w:val="18"/>
          <w:szCs w:val="18"/>
        </w:rPr>
        <w:t>«УСИНСК»</w:t>
      </w:r>
      <w:r w:rsidRPr="00B85928">
        <w:rPr>
          <w:b/>
          <w:sz w:val="18"/>
        </w:rPr>
        <w:t xml:space="preserve"> РЕСПУБЛИКИ КОМИ</w:t>
      </w:r>
    </w:p>
    <w:p w:rsidR="00C04402" w:rsidRPr="00B85928" w:rsidRDefault="00C04402" w:rsidP="00C04402">
      <w:pPr>
        <w:pBdr>
          <w:bottom w:val="double" w:sz="12" w:space="1" w:color="auto"/>
        </w:pBdr>
        <w:jc w:val="center"/>
        <w:rPr>
          <w:sz w:val="18"/>
          <w:szCs w:val="18"/>
        </w:rPr>
      </w:pPr>
    </w:p>
    <w:p w:rsidR="00C04402" w:rsidRPr="00B85928" w:rsidRDefault="00C04402" w:rsidP="00C04402">
      <w:pPr>
        <w:jc w:val="center"/>
        <w:rPr>
          <w:b/>
          <w:sz w:val="18"/>
          <w:szCs w:val="18"/>
        </w:rPr>
      </w:pPr>
    </w:p>
    <w:p w:rsidR="00C04402" w:rsidRPr="00B85928" w:rsidRDefault="00C04402" w:rsidP="00C04402">
      <w:pPr>
        <w:jc w:val="center"/>
        <w:rPr>
          <w:b/>
          <w:sz w:val="18"/>
          <w:szCs w:val="18"/>
        </w:rPr>
      </w:pPr>
      <w:r w:rsidRPr="00B85928">
        <w:rPr>
          <w:b/>
          <w:sz w:val="18"/>
          <w:szCs w:val="18"/>
        </w:rPr>
        <w:t>КОМИ РЕСПУБЛИКАСА «УСИНСК» МУНИЦИПАЛЬНÖЙ КЫТШЫН АДМИНИСТРАЦИЯЛÖН</w:t>
      </w:r>
    </w:p>
    <w:p w:rsidR="00C04402" w:rsidRPr="00B85928" w:rsidRDefault="00C04402" w:rsidP="00C04402">
      <w:pPr>
        <w:jc w:val="center"/>
        <w:rPr>
          <w:b/>
          <w:sz w:val="40"/>
          <w:szCs w:val="40"/>
        </w:rPr>
      </w:pPr>
      <w:proofErr w:type="gramStart"/>
      <w:r w:rsidRPr="00B85928">
        <w:rPr>
          <w:b/>
          <w:sz w:val="40"/>
          <w:szCs w:val="40"/>
        </w:rPr>
        <w:t>ШУÖМ</w:t>
      </w:r>
      <w:proofErr w:type="gramEnd"/>
    </w:p>
    <w:p w:rsidR="00C04402" w:rsidRPr="00B85928" w:rsidRDefault="00C04402" w:rsidP="00C04402">
      <w:pPr>
        <w:rPr>
          <w:sz w:val="44"/>
          <w:szCs w:val="44"/>
        </w:rPr>
      </w:pPr>
    </w:p>
    <w:p w:rsidR="00C04402" w:rsidRPr="00B85928" w:rsidRDefault="00C04402" w:rsidP="00C04402">
      <w:pPr>
        <w:tabs>
          <w:tab w:val="left" w:pos="851"/>
          <w:tab w:val="left" w:pos="4253"/>
          <w:tab w:val="left" w:pos="7938"/>
        </w:tabs>
        <w:rPr>
          <w:sz w:val="28"/>
          <w:szCs w:val="28"/>
        </w:rPr>
      </w:pPr>
      <w:r w:rsidRPr="00B85928">
        <w:rPr>
          <w:u w:val="single"/>
        </w:rPr>
        <w:tab/>
      </w:r>
      <w:r w:rsidRPr="00B85928">
        <w:rPr>
          <w:sz w:val="28"/>
          <w:szCs w:val="28"/>
          <w:u w:val="single"/>
        </w:rPr>
        <w:t>4 июня 2024 года</w:t>
      </w:r>
      <w:r w:rsidRPr="00B85928">
        <w:rPr>
          <w:sz w:val="28"/>
          <w:szCs w:val="28"/>
          <w:u w:val="single"/>
        </w:rPr>
        <w:tab/>
      </w:r>
      <w:r w:rsidRPr="00B85928">
        <w:rPr>
          <w:sz w:val="28"/>
          <w:szCs w:val="28"/>
        </w:rPr>
        <w:tab/>
        <w:t>№ 99</w:t>
      </w:r>
      <w:r>
        <w:rPr>
          <w:sz w:val="28"/>
          <w:szCs w:val="28"/>
        </w:rPr>
        <w:t>4</w:t>
      </w:r>
    </w:p>
    <w:p w:rsidR="00C04402" w:rsidRPr="00B85928" w:rsidRDefault="00C04402" w:rsidP="00C04402">
      <w:pPr>
        <w:pStyle w:val="af0"/>
        <w:rPr>
          <w:rFonts w:ascii="Times New Roman" w:hAnsi="Times New Roman"/>
          <w:szCs w:val="28"/>
        </w:rPr>
      </w:pPr>
    </w:p>
    <w:p w:rsidR="00903960" w:rsidRDefault="00903960" w:rsidP="006C328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C3283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proofErr w:type="gramStart"/>
      <w:r w:rsidRPr="006C3283">
        <w:rPr>
          <w:rFonts w:ascii="Times New Roman" w:hAnsi="Times New Roman" w:cs="Times New Roman"/>
          <w:bCs w:val="0"/>
          <w:sz w:val="28"/>
          <w:szCs w:val="28"/>
        </w:rPr>
        <w:t>Порядка проведения оценки регулирующего воздействия проектов нормативных правовых актов муниципального</w:t>
      </w:r>
      <w:proofErr w:type="gramEnd"/>
      <w:r w:rsidRPr="006C3283">
        <w:rPr>
          <w:rFonts w:ascii="Times New Roman" w:hAnsi="Times New Roman" w:cs="Times New Roman"/>
          <w:bCs w:val="0"/>
          <w:sz w:val="28"/>
          <w:szCs w:val="28"/>
        </w:rPr>
        <w:t xml:space="preserve"> округа «Усинск»</w:t>
      </w:r>
      <w:r w:rsidR="00047BDB" w:rsidRPr="006C3283">
        <w:rPr>
          <w:rFonts w:ascii="Times New Roman" w:hAnsi="Times New Roman" w:cs="Times New Roman"/>
          <w:bCs w:val="0"/>
          <w:sz w:val="28"/>
          <w:szCs w:val="28"/>
        </w:rPr>
        <w:t xml:space="preserve"> Республики Коми</w:t>
      </w:r>
      <w:r w:rsidRPr="006C3283">
        <w:rPr>
          <w:rFonts w:ascii="Times New Roman" w:hAnsi="Times New Roman" w:cs="Times New Roman"/>
          <w:bCs w:val="0"/>
          <w:sz w:val="28"/>
          <w:szCs w:val="28"/>
        </w:rPr>
        <w:t>, экспертизы нормативных правовых актов муниципального округа «Усинск»</w:t>
      </w:r>
      <w:r w:rsidR="00047BDB" w:rsidRPr="006C3283">
        <w:rPr>
          <w:rFonts w:ascii="Times New Roman" w:hAnsi="Times New Roman" w:cs="Times New Roman"/>
          <w:bCs w:val="0"/>
          <w:sz w:val="28"/>
          <w:szCs w:val="28"/>
        </w:rPr>
        <w:t xml:space="preserve"> Республики Коми</w:t>
      </w:r>
    </w:p>
    <w:p w:rsidR="006C3283" w:rsidRDefault="006C3283" w:rsidP="006C328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C3283" w:rsidRDefault="006C3283" w:rsidP="006C328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C3283" w:rsidRDefault="006C3283" w:rsidP="006C328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03960" w:rsidRDefault="00903960" w:rsidP="006C3283">
      <w:pPr>
        <w:spacing w:line="276" w:lineRule="auto"/>
        <w:ind w:firstLine="708"/>
        <w:jc w:val="both"/>
        <w:rPr>
          <w:sz w:val="28"/>
          <w:szCs w:val="28"/>
        </w:rPr>
      </w:pPr>
      <w:r w:rsidRPr="006C3283">
        <w:rPr>
          <w:sz w:val="28"/>
          <w:szCs w:val="28"/>
        </w:rPr>
        <w:t xml:space="preserve">В соответствии с Федеральным законом от 6 октября 2003 года </w:t>
      </w:r>
      <w:r w:rsidR="006C3283">
        <w:rPr>
          <w:sz w:val="28"/>
          <w:szCs w:val="28"/>
        </w:rPr>
        <w:br/>
      </w:r>
      <w:r w:rsidRPr="006C328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Республики Коми от 24 июня 2014 года </w:t>
      </w:r>
      <w:r w:rsidR="006C3283">
        <w:rPr>
          <w:sz w:val="28"/>
          <w:szCs w:val="28"/>
        </w:rPr>
        <w:br/>
      </w:r>
      <w:r w:rsidRPr="006C3283">
        <w:rPr>
          <w:sz w:val="28"/>
          <w:szCs w:val="28"/>
        </w:rPr>
        <w:t xml:space="preserve">№ 74-РЗ «О некоторых вопросах оценки регулирующего воздействия </w:t>
      </w:r>
      <w:proofErr w:type="gramStart"/>
      <w:r w:rsidRPr="006C3283">
        <w:rPr>
          <w:sz w:val="28"/>
          <w:szCs w:val="28"/>
        </w:rPr>
        <w:t>проектов муниципальных нормативных правовых актов и экспертизы муниципальных нормативных правовых актов», постановлением Правительства Республики Коми от 18 марта 2016 года № 136 «Об оценке регулирующего воздействия проектов нормативных правовых актов Республики Коми, экспертизе нормативных правовых актов Республики Коми и признании утратившими силу отдельных постановлений Правительства Республик</w:t>
      </w:r>
      <w:r w:rsidR="00047BDB" w:rsidRPr="006C3283">
        <w:rPr>
          <w:sz w:val="28"/>
          <w:szCs w:val="28"/>
        </w:rPr>
        <w:t xml:space="preserve">и Коми», руководствуясь </w:t>
      </w:r>
      <w:r w:rsidR="005B5ADE" w:rsidRPr="006C3283">
        <w:rPr>
          <w:sz w:val="28"/>
          <w:szCs w:val="28"/>
        </w:rPr>
        <w:t>стать</w:t>
      </w:r>
      <w:r w:rsidR="006C3283">
        <w:rPr>
          <w:sz w:val="28"/>
          <w:szCs w:val="28"/>
        </w:rPr>
        <w:t>е</w:t>
      </w:r>
      <w:r w:rsidR="005B5ADE" w:rsidRPr="006C3283">
        <w:rPr>
          <w:sz w:val="28"/>
          <w:szCs w:val="28"/>
        </w:rPr>
        <w:t>й</w:t>
      </w:r>
      <w:r w:rsidRPr="006C3283">
        <w:rPr>
          <w:sz w:val="28"/>
          <w:szCs w:val="28"/>
        </w:rPr>
        <w:t xml:space="preserve"> </w:t>
      </w:r>
      <w:r w:rsidR="005B5ADE" w:rsidRPr="006C3283">
        <w:rPr>
          <w:sz w:val="28"/>
          <w:szCs w:val="28"/>
        </w:rPr>
        <w:t>9</w:t>
      </w:r>
      <w:r w:rsidRPr="006C3283">
        <w:rPr>
          <w:sz w:val="28"/>
          <w:szCs w:val="28"/>
        </w:rPr>
        <w:t xml:space="preserve"> Устава муниципального округа «Усинск»</w:t>
      </w:r>
      <w:r w:rsidR="006C3283">
        <w:rPr>
          <w:sz w:val="28"/>
          <w:szCs w:val="28"/>
        </w:rPr>
        <w:t xml:space="preserve"> </w:t>
      </w:r>
      <w:r w:rsidR="006C3283" w:rsidRPr="006C3283">
        <w:rPr>
          <w:sz w:val="28"/>
          <w:szCs w:val="28"/>
        </w:rPr>
        <w:t>Республики Коми</w:t>
      </w:r>
      <w:r w:rsidRPr="006C3283">
        <w:rPr>
          <w:sz w:val="28"/>
          <w:szCs w:val="28"/>
        </w:rPr>
        <w:t>, администрация муниципального округа «Усинск»</w:t>
      </w:r>
      <w:r w:rsidR="006C3283">
        <w:rPr>
          <w:sz w:val="28"/>
          <w:szCs w:val="28"/>
        </w:rPr>
        <w:t xml:space="preserve"> </w:t>
      </w:r>
      <w:r w:rsidR="006C3283" w:rsidRPr="006C3283">
        <w:rPr>
          <w:sz w:val="28"/>
          <w:szCs w:val="28"/>
        </w:rPr>
        <w:t>Республики</w:t>
      </w:r>
      <w:proofErr w:type="gramEnd"/>
      <w:r w:rsidR="006C3283" w:rsidRPr="006C3283">
        <w:rPr>
          <w:sz w:val="28"/>
          <w:szCs w:val="28"/>
        </w:rPr>
        <w:t xml:space="preserve"> Коми</w:t>
      </w:r>
    </w:p>
    <w:p w:rsidR="006C3283" w:rsidRDefault="006C3283" w:rsidP="006C3283">
      <w:pPr>
        <w:spacing w:line="276" w:lineRule="auto"/>
        <w:ind w:firstLine="708"/>
        <w:jc w:val="both"/>
        <w:rPr>
          <w:sz w:val="28"/>
          <w:szCs w:val="28"/>
        </w:rPr>
      </w:pPr>
    </w:p>
    <w:p w:rsidR="00903960" w:rsidRDefault="00903960" w:rsidP="006C3283">
      <w:pPr>
        <w:spacing w:line="276" w:lineRule="auto"/>
        <w:jc w:val="center"/>
        <w:rPr>
          <w:sz w:val="28"/>
          <w:szCs w:val="28"/>
        </w:rPr>
      </w:pPr>
      <w:proofErr w:type="gramStart"/>
      <w:r w:rsidRPr="006C3283">
        <w:rPr>
          <w:sz w:val="28"/>
          <w:szCs w:val="28"/>
        </w:rPr>
        <w:t>П</w:t>
      </w:r>
      <w:proofErr w:type="gramEnd"/>
      <w:r w:rsidRPr="006C3283">
        <w:rPr>
          <w:sz w:val="28"/>
          <w:szCs w:val="28"/>
        </w:rPr>
        <w:t xml:space="preserve"> О С Т А Н О В Л Я Е Т:</w:t>
      </w:r>
    </w:p>
    <w:p w:rsidR="006C3283" w:rsidRDefault="006C3283" w:rsidP="006C3283">
      <w:pPr>
        <w:spacing w:line="276" w:lineRule="auto"/>
        <w:jc w:val="center"/>
        <w:rPr>
          <w:sz w:val="28"/>
          <w:szCs w:val="28"/>
        </w:rPr>
      </w:pPr>
    </w:p>
    <w:p w:rsidR="00903960" w:rsidRPr="006C3283" w:rsidRDefault="00903960" w:rsidP="006C3283">
      <w:pPr>
        <w:pStyle w:val="ConsPlusTitle"/>
        <w:widowControl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proofErr w:type="gramStart"/>
      <w:r w:rsidRPr="006C3283">
        <w:rPr>
          <w:rFonts w:ascii="Times New Roman" w:hAnsi="Times New Roman" w:cs="Times New Roman"/>
          <w:b w:val="0"/>
          <w:sz w:val="28"/>
          <w:szCs w:val="28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 округа 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, экспертизы нормативных правовых актов муниципального округа «Усинск»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 xml:space="preserve">Республики Коми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903960" w:rsidRPr="006C3283" w:rsidRDefault="00903960" w:rsidP="006C3283">
      <w:pPr>
        <w:pStyle w:val="ConsPlusTitle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Определить управление экономического развития, прогнозирования и инвестиционной политики администрации муниципального округа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«Усинск»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 xml:space="preserve">Республики Коми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уполномоченным органом:</w:t>
      </w:r>
    </w:p>
    <w:p w:rsidR="00903960" w:rsidRPr="006C3283" w:rsidRDefault="00903960" w:rsidP="006C3283">
      <w:pPr>
        <w:pStyle w:val="ConsPlusTitle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1) по координации деятельности, информационно-методическому обеспечению структурных подразделений, отраслевых (функциональных) органов администрации округа «Усинск»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 xml:space="preserve">Республики Коми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по вопросам проведения оценки регулирующего воздействия проектов нормативных правовых актов муниципального округа 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, устанавливающих новые или изменяющих ранее предусмотренные нормативными правовыми актами муниципального округа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>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 xml:space="preserve">Республики Коми </w:t>
      </w:r>
      <w:r w:rsidR="0093549B" w:rsidRPr="006C3283">
        <w:rPr>
          <w:rFonts w:ascii="Times New Roman" w:hAnsi="Times New Roman" w:cs="Times New Roman"/>
          <w:b w:val="0"/>
          <w:sz w:val="28"/>
          <w:szCs w:val="28"/>
        </w:rPr>
        <w:t>обязательные требования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 для субъектов предпринимательской и иной экономической деятельности, </w:t>
      </w:r>
      <w:r w:rsidR="0093549B" w:rsidRPr="006C3283">
        <w:rPr>
          <w:rFonts w:ascii="Times New Roman" w:hAnsi="Times New Roman" w:cs="Times New Roman"/>
          <w:b w:val="0"/>
          <w:sz w:val="28"/>
          <w:szCs w:val="28"/>
        </w:rPr>
        <w:t xml:space="preserve">обязанности для субъектов инвестиционной деятельности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(далее</w:t>
      </w:r>
      <w:proofErr w:type="gramEnd"/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 оценка регулирующего воздействия), экспертизы нормативных правовых актов муниципального округа 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, затрагивающих вопросы осуществления предпринимательской и иной экономической деятельности (далее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 экспертиза муниципальных нормативных правовых актов);</w:t>
      </w:r>
    </w:p>
    <w:p w:rsidR="00903960" w:rsidRPr="006C3283" w:rsidRDefault="00903960" w:rsidP="006C3283">
      <w:pPr>
        <w:pStyle w:val="ConsPlusTitle"/>
        <w:tabs>
          <w:tab w:val="left" w:pos="1134"/>
          <w:tab w:val="left" w:pos="2410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2) по подготовке заключений по проведенной структурными подразделениями, отраслевыми (функциональными) органами администрации </w:t>
      </w:r>
      <w:r w:rsidR="00F115EC" w:rsidRPr="006C328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 округа 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, муниципальными казенными учреждениями оценке регулирующего воздействия на проекты нормативных правовых актов муниципального округа 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, устанавливающих новые или изменяющих ранее предусмотренные нормативными правовыми актами муниципального округа 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15EC" w:rsidRPr="006C3283">
        <w:rPr>
          <w:rFonts w:ascii="Times New Roman" w:hAnsi="Times New Roman" w:cs="Times New Roman"/>
          <w:b w:val="0"/>
          <w:sz w:val="28"/>
          <w:szCs w:val="28"/>
        </w:rPr>
        <w:t>обязательные требования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 для субъектов предпринимательской и иной экономической деятельности,</w:t>
      </w:r>
      <w:r w:rsidR="00F115EC" w:rsidRP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F115EC" w:rsidRPr="006C3283">
        <w:rPr>
          <w:rFonts w:ascii="Times New Roman" w:hAnsi="Times New Roman" w:cs="Times New Roman"/>
          <w:b w:val="0"/>
          <w:sz w:val="28"/>
          <w:szCs w:val="28"/>
        </w:rPr>
        <w:t>обязанности для субъектов инвестиционной</w:t>
      </w:r>
      <w:proofErr w:type="gramEnd"/>
      <w:r w:rsidR="00F115EC" w:rsidRPr="006C3283">
        <w:rPr>
          <w:rFonts w:ascii="Times New Roman" w:hAnsi="Times New Roman" w:cs="Times New Roman"/>
          <w:b w:val="0"/>
          <w:sz w:val="28"/>
          <w:szCs w:val="28"/>
        </w:rPr>
        <w:t xml:space="preserve"> деятельности;</w:t>
      </w:r>
    </w:p>
    <w:p w:rsidR="00903960" w:rsidRPr="006C3283" w:rsidRDefault="00903960" w:rsidP="006C3283">
      <w:pPr>
        <w:pStyle w:val="ConsPlusTitle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83">
        <w:rPr>
          <w:rFonts w:ascii="Times New Roman" w:hAnsi="Times New Roman" w:cs="Times New Roman"/>
          <w:b w:val="0"/>
          <w:sz w:val="28"/>
          <w:szCs w:val="28"/>
        </w:rPr>
        <w:t>3) по проведению экспертизы нормативных правовых актов муниципального округа 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b w:val="0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, затрагивающих вопросы осуществления предпринимательской и иной экономической деятельности.</w:t>
      </w:r>
    </w:p>
    <w:p w:rsidR="00903960" w:rsidRPr="006C3283" w:rsidRDefault="006C3283" w:rsidP="006C3283">
      <w:pPr>
        <w:pStyle w:val="ConsPlusTitle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ab/>
        <w:t>Руководителям структурных подразделений, отраслевых (функциональных) органов администрации муниципального округа «Усинск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Республики Коми</w:t>
      </w:r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>, муниципальных казенных учреждений обеспечить проведение оценки регулирующего воздействия и экспертизы муниципальных нормативных правовых актов в соответствии с Порядком, утвержденным настоящим постановлением.</w:t>
      </w:r>
    </w:p>
    <w:p w:rsidR="00903960" w:rsidRDefault="006C3283" w:rsidP="006C3283">
      <w:pPr>
        <w:pStyle w:val="ConsPlusTitle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ab/>
        <w:t xml:space="preserve">Отменить постановление администрации муниципального образования </w:t>
      </w:r>
      <w:r w:rsidR="00F115EC" w:rsidRPr="006C3283">
        <w:rPr>
          <w:rFonts w:ascii="Times New Roman" w:hAnsi="Times New Roman" w:cs="Times New Roman"/>
          <w:b w:val="0"/>
          <w:sz w:val="28"/>
          <w:szCs w:val="28"/>
        </w:rPr>
        <w:t>городского округа «Усинск» от 8 февраля 2022 года № 192</w:t>
      </w:r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proofErr w:type="gramStart"/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>Порядка проведения оценки регулирующего воздействия проектов нормативных правовых актов муниципального образования городского</w:t>
      </w:r>
      <w:proofErr w:type="gramEnd"/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 xml:space="preserve"> округа «Усинск», экспертизы нормативных правовых актов муниципального образования городского округа «Усинск».</w:t>
      </w:r>
    </w:p>
    <w:p w:rsidR="006C3283" w:rsidRPr="006C3283" w:rsidRDefault="006C3283" w:rsidP="006C3283">
      <w:pPr>
        <w:pStyle w:val="ConsPlusTitle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3960" w:rsidRPr="006C3283" w:rsidRDefault="00903960" w:rsidP="006C3283">
      <w:pPr>
        <w:pStyle w:val="ConsPlusTitle"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83">
        <w:rPr>
          <w:rFonts w:ascii="Times New Roman" w:hAnsi="Times New Roman" w:cs="Times New Roman"/>
          <w:b w:val="0"/>
          <w:sz w:val="28"/>
          <w:szCs w:val="28"/>
        </w:rPr>
        <w:t>5.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ab/>
        <w:t>Муниципальному центру управления администрации опубликовать настоящее постановление в средствах массовой информации.</w:t>
      </w:r>
    </w:p>
    <w:p w:rsidR="00903960" w:rsidRPr="006C3283" w:rsidRDefault="006C3283" w:rsidP="006C3283">
      <w:pPr>
        <w:pStyle w:val="ConsPlusTitle"/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ab/>
        <w:t xml:space="preserve">Общему отделу </w:t>
      </w:r>
      <w:proofErr w:type="gramStart"/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округа «Усинск»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Республики Коми</w:t>
      </w:r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3960" w:rsidRPr="006C3283" w:rsidRDefault="006C3283" w:rsidP="006C3283">
      <w:pPr>
        <w:pStyle w:val="ConsPlusTitle"/>
        <w:widowControl/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03960" w:rsidRPr="006C328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03960" w:rsidRPr="006C3283" w:rsidRDefault="00903960" w:rsidP="006C3283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6C3283">
        <w:rPr>
          <w:sz w:val="28"/>
          <w:szCs w:val="28"/>
        </w:rPr>
        <w:t>8.</w:t>
      </w:r>
      <w:r w:rsidRPr="006C3283">
        <w:rPr>
          <w:sz w:val="28"/>
          <w:szCs w:val="28"/>
        </w:rPr>
        <w:tab/>
        <w:t xml:space="preserve">Настоящее постановление вступает в силу со дня </w:t>
      </w:r>
      <w:r w:rsidR="006C3283">
        <w:rPr>
          <w:sz w:val="28"/>
          <w:szCs w:val="28"/>
        </w:rPr>
        <w:t>его официального опубликов</w:t>
      </w:r>
      <w:r w:rsidR="00F115EC" w:rsidRPr="006C3283">
        <w:rPr>
          <w:sz w:val="28"/>
          <w:szCs w:val="28"/>
        </w:rPr>
        <w:t>ания</w:t>
      </w:r>
      <w:r w:rsidRPr="006C3283">
        <w:rPr>
          <w:sz w:val="28"/>
          <w:szCs w:val="28"/>
        </w:rPr>
        <w:t>.</w:t>
      </w:r>
    </w:p>
    <w:p w:rsidR="00903960" w:rsidRPr="006C3283" w:rsidRDefault="00903960" w:rsidP="006C3283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903960" w:rsidRPr="006C3283" w:rsidRDefault="00903960" w:rsidP="006C3283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903960" w:rsidRDefault="00903960" w:rsidP="006C3283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6C3283" w:rsidRPr="006C3283" w:rsidRDefault="006C3283" w:rsidP="006C3283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115EC" w:rsidRPr="006C3283" w:rsidRDefault="00F115EC" w:rsidP="006C3283">
      <w:pPr>
        <w:tabs>
          <w:tab w:val="left" w:pos="993"/>
        </w:tabs>
        <w:jc w:val="both"/>
        <w:rPr>
          <w:sz w:val="28"/>
          <w:szCs w:val="28"/>
        </w:rPr>
      </w:pPr>
      <w:r w:rsidRPr="006C3283">
        <w:rPr>
          <w:sz w:val="28"/>
          <w:szCs w:val="28"/>
        </w:rPr>
        <w:t xml:space="preserve">Глава округа «Усинск»                                                                           Н.З. </w:t>
      </w:r>
      <w:proofErr w:type="spellStart"/>
      <w:r w:rsidRPr="006C3283">
        <w:rPr>
          <w:sz w:val="28"/>
          <w:szCs w:val="28"/>
        </w:rPr>
        <w:t>Такаев</w:t>
      </w:r>
      <w:proofErr w:type="spellEnd"/>
    </w:p>
    <w:p w:rsidR="00903960" w:rsidRPr="006C3283" w:rsidRDefault="00903960" w:rsidP="006C3283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i/>
          <w:sz w:val="28"/>
          <w:szCs w:val="28"/>
          <w:lang w:eastAsia="en-US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3960" w:rsidRPr="006C3283" w:rsidRDefault="00903960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3960" w:rsidRPr="006C3283" w:rsidRDefault="00903960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03960" w:rsidRPr="006C3283" w:rsidRDefault="00903960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округа «Усинск»</w:t>
      </w:r>
    </w:p>
    <w:p w:rsidR="006C3283" w:rsidRDefault="00C04402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4402">
        <w:rPr>
          <w:rFonts w:ascii="Times New Roman" w:hAnsi="Times New Roman" w:cs="Times New Roman"/>
          <w:sz w:val="28"/>
          <w:szCs w:val="28"/>
        </w:rPr>
        <w:t>от 4 июня 2024 года № 99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03960" w:rsidRPr="006C3283" w:rsidRDefault="006C3283" w:rsidP="006C32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903960" w:rsidRPr="006C328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03960" w:rsidRPr="006C3283" w:rsidRDefault="00903960" w:rsidP="006C32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3960" w:rsidRPr="006C3283" w:rsidRDefault="00903960" w:rsidP="006C32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  <w:r w:rsidRPr="006C3283">
        <w:rPr>
          <w:rFonts w:ascii="Times New Roman" w:hAnsi="Times New Roman" w:cs="Times New Roman"/>
          <w:b w:val="0"/>
          <w:sz w:val="28"/>
          <w:szCs w:val="28"/>
        </w:rPr>
        <w:t>П</w:t>
      </w:r>
      <w:r w:rsidR="00BB4618" w:rsidRPr="006C3283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903960" w:rsidRPr="006C3283" w:rsidRDefault="00903960" w:rsidP="006C32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3283">
        <w:rPr>
          <w:rFonts w:ascii="Times New Roman" w:hAnsi="Times New Roman" w:cs="Times New Roman"/>
          <w:b w:val="0"/>
          <w:sz w:val="28"/>
          <w:szCs w:val="28"/>
        </w:rPr>
        <w:t>проведения оценки регулирующего воздействия проектов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муниципального округа 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Республики Коми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115EC" w:rsidRPr="006C3283">
        <w:rPr>
          <w:rFonts w:ascii="Times New Roman" w:hAnsi="Times New Roman" w:cs="Times New Roman"/>
          <w:b w:val="0"/>
          <w:sz w:val="28"/>
          <w:szCs w:val="28"/>
        </w:rPr>
        <w:t xml:space="preserve">экспертизы нормативных правовых </w:t>
      </w:r>
      <w:r w:rsidRPr="006C3283">
        <w:rPr>
          <w:rFonts w:ascii="Times New Roman" w:hAnsi="Times New Roman" w:cs="Times New Roman"/>
          <w:b w:val="0"/>
          <w:sz w:val="28"/>
          <w:szCs w:val="28"/>
        </w:rPr>
        <w:t>актов муниципального округа «Усинск»</w:t>
      </w:r>
      <w:r w:rsidR="006C3283">
        <w:rPr>
          <w:rFonts w:ascii="Times New Roman" w:hAnsi="Times New Roman" w:cs="Times New Roman"/>
          <w:b w:val="0"/>
          <w:sz w:val="28"/>
          <w:szCs w:val="28"/>
        </w:rPr>
        <w:t xml:space="preserve"> Республики Коми</w:t>
      </w:r>
    </w:p>
    <w:p w:rsidR="00903960" w:rsidRPr="006C3283" w:rsidRDefault="00903960" w:rsidP="006C32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3960" w:rsidRPr="006C3283" w:rsidRDefault="00903960" w:rsidP="006C32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03960" w:rsidRPr="006C3283" w:rsidRDefault="00903960" w:rsidP="006C32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3960" w:rsidRPr="006C3283" w:rsidRDefault="00903960" w:rsidP="006C3283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правовых актов» и определяет порядок проведения оценки регулирующего воздействия проектов нормативных правовых актов муниципального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«Усинск» (далее </w:t>
      </w:r>
      <w:r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Порядок):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="009B4D36" w:rsidRPr="006C3283">
        <w:rPr>
          <w:rFonts w:ascii="Times New Roman" w:hAnsi="Times New Roman" w:cs="Times New Roman"/>
          <w:sz w:val="28"/>
          <w:szCs w:val="28"/>
        </w:rPr>
        <w:tab/>
      </w:r>
      <w:r w:rsidR="00F115EC" w:rsidRPr="006C3283">
        <w:rPr>
          <w:rFonts w:ascii="Times New Roman" w:hAnsi="Times New Roman" w:cs="Times New Roman"/>
          <w:sz w:val="28"/>
          <w:szCs w:val="28"/>
        </w:rPr>
        <w:t xml:space="preserve">устанавливающих новые или </w:t>
      </w:r>
      <w:r w:rsidRPr="006C3283">
        <w:rPr>
          <w:rFonts w:ascii="Times New Roman" w:hAnsi="Times New Roman" w:cs="Times New Roman"/>
          <w:sz w:val="28"/>
          <w:szCs w:val="28"/>
        </w:rPr>
        <w:t>изменяющих ранее предусмотренные нормативными правовыми актами муниципального округа «Усинск»</w:t>
      </w:r>
      <w:r w:rsid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 xml:space="preserve">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</w:t>
      </w:r>
      <w:r w:rsidR="00F115EC" w:rsidRPr="006C32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3283">
        <w:rPr>
          <w:rFonts w:ascii="Times New Roman" w:hAnsi="Times New Roman" w:cs="Times New Roman"/>
          <w:sz w:val="28"/>
          <w:szCs w:val="28"/>
        </w:rPr>
        <w:t xml:space="preserve">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="009B4D36" w:rsidRPr="006C3283">
        <w:rPr>
          <w:rFonts w:ascii="Times New Roman" w:hAnsi="Times New Roman" w:cs="Times New Roman"/>
          <w:sz w:val="28"/>
          <w:szCs w:val="28"/>
        </w:rPr>
        <w:tab/>
      </w:r>
      <w:r w:rsidR="00F115EC" w:rsidRPr="006C3283">
        <w:rPr>
          <w:rFonts w:ascii="Times New Roman" w:hAnsi="Times New Roman" w:cs="Times New Roman"/>
          <w:sz w:val="28"/>
          <w:szCs w:val="28"/>
        </w:rPr>
        <w:t>устанавливающих новые или</w:t>
      </w:r>
      <w:r w:rsidRPr="006C3283">
        <w:rPr>
          <w:rFonts w:ascii="Times New Roman" w:hAnsi="Times New Roman" w:cs="Times New Roman"/>
          <w:sz w:val="28"/>
          <w:szCs w:val="28"/>
        </w:rPr>
        <w:t xml:space="preserve"> изменяющих ранее предусмотренные муниципальными нормативными правовыми актами обязанности и запреты для субъектов предпринимательской и иной экономической деятельности;</w:t>
      </w:r>
      <w:proofErr w:type="gramEnd"/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в) </w:t>
      </w:r>
      <w:r w:rsidR="009B4D36" w:rsidRPr="006C3283">
        <w:rPr>
          <w:rFonts w:ascii="Times New Roman" w:hAnsi="Times New Roman" w:cs="Times New Roman"/>
          <w:sz w:val="28"/>
          <w:szCs w:val="28"/>
        </w:rPr>
        <w:tab/>
      </w:r>
      <w:r w:rsidR="00014F50" w:rsidRPr="006C3283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6C3283">
        <w:rPr>
          <w:rFonts w:ascii="Times New Roman" w:hAnsi="Times New Roman" w:cs="Times New Roman"/>
          <w:sz w:val="28"/>
          <w:szCs w:val="28"/>
        </w:rPr>
        <w:t>изменяющих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6C3283">
        <w:rPr>
          <w:rFonts w:ascii="Times New Roman" w:hAnsi="Times New Roman" w:cs="Times New Roman"/>
          <w:sz w:val="28"/>
          <w:szCs w:val="28"/>
        </w:rPr>
        <w:t xml:space="preserve">2. </w:t>
      </w:r>
      <w:r w:rsidRPr="006C32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и запреты для субъектов предпринимательской и иной экономической деятель</w:t>
      </w:r>
      <w:r w:rsidR="00014F50" w:rsidRPr="006C3283">
        <w:rPr>
          <w:rFonts w:ascii="Times New Roman" w:hAnsi="Times New Roman" w:cs="Times New Roman"/>
          <w:sz w:val="28"/>
          <w:szCs w:val="28"/>
        </w:rPr>
        <w:t xml:space="preserve">ности, а также устанавливающих или </w:t>
      </w:r>
      <w:r w:rsidRPr="006C3283">
        <w:rPr>
          <w:rFonts w:ascii="Times New Roman" w:hAnsi="Times New Roman" w:cs="Times New Roman"/>
          <w:sz w:val="28"/>
          <w:szCs w:val="28"/>
        </w:rPr>
        <w:t>изменяющих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деятельности, подлежат оценке регулирующего воздействия, за исключением:</w:t>
      </w:r>
      <w:proofErr w:type="gramEnd"/>
    </w:p>
    <w:p w:rsidR="00903960" w:rsidRPr="006C3283" w:rsidRDefault="00903960" w:rsidP="006C328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lastRenderedPageBreak/>
        <w:t>проектов решений Совета муниципального округа «Усинск», устанавливающих, изменяющих, приостанавливающих, отменяющих местные налоги и сборы;</w:t>
      </w:r>
    </w:p>
    <w:p w:rsidR="00903960" w:rsidRPr="006C3283" w:rsidRDefault="00903960" w:rsidP="006C328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проектов решений Совета муниципального округа «Усинск», регулирующих бюджетные правоотношения;</w:t>
      </w:r>
    </w:p>
    <w:p w:rsidR="00903960" w:rsidRPr="006C3283" w:rsidRDefault="00903960" w:rsidP="006C328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проектов нормативных правовых актов муниципального округа «Усинск»</w:t>
      </w:r>
      <w:r w:rsid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3. </w:t>
      </w:r>
      <w:r w:rsidRPr="006C32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bookmarkStart w:id="2" w:name="_GoBack"/>
      <w:bookmarkEnd w:id="2"/>
      <w:r w:rsidRPr="006C3283">
        <w:rPr>
          <w:rFonts w:ascii="Times New Roman" w:hAnsi="Times New Roman" w:cs="Times New Roman"/>
          <w:sz w:val="28"/>
          <w:szCs w:val="28"/>
        </w:rPr>
        <w:t>иной экономической деятельности, а также бюджета муниципального округа «Усинск»</w:t>
      </w:r>
      <w:r w:rsid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4. </w:t>
      </w:r>
      <w:r w:rsidRPr="006C3283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нормативного правового акта проводится с учетом степени регулирующего воздействия положений, содержащихся в подготовленном органом-разработчиком проекте муниципального нормативного правового акта: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Pr="006C3283">
        <w:rPr>
          <w:rFonts w:ascii="Times New Roman" w:hAnsi="Times New Roman" w:cs="Times New Roman"/>
          <w:sz w:val="28"/>
          <w:szCs w:val="28"/>
        </w:rPr>
        <w:tab/>
        <w:t xml:space="preserve">высокая степень регулирующего воздействия </w:t>
      </w:r>
      <w:r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 содержит положения, устанавливающие новые обязательные требования, обязанности и запреты для субъектов предпринимательской и </w:t>
      </w:r>
      <w:r w:rsidR="00014F50" w:rsidRPr="006C3283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6C3283">
        <w:rPr>
          <w:rFonts w:ascii="Times New Roman" w:hAnsi="Times New Roman" w:cs="Times New Roman"/>
          <w:sz w:val="28"/>
          <w:szCs w:val="28"/>
        </w:rPr>
        <w:t xml:space="preserve"> деятельности, а также устанавливающие ответственность за нарушение муниципальных правовых актов, затрагивающих вопросы осуществления предпринимательской и </w:t>
      </w:r>
      <w:r w:rsidR="00014F50" w:rsidRPr="006C3283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6C3283">
        <w:rPr>
          <w:rFonts w:ascii="Times New Roman" w:hAnsi="Times New Roman" w:cs="Times New Roman"/>
          <w:sz w:val="28"/>
          <w:szCs w:val="28"/>
        </w:rPr>
        <w:t>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Pr="006C3283">
        <w:rPr>
          <w:rFonts w:ascii="Times New Roman" w:hAnsi="Times New Roman" w:cs="Times New Roman"/>
          <w:sz w:val="28"/>
          <w:szCs w:val="28"/>
        </w:rPr>
        <w:tab/>
        <w:t xml:space="preserve">средняя степень регулирующего воздействия </w:t>
      </w:r>
      <w:r w:rsidR="00C74B17"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 содержит положения, изменяющие обязательные требования, обязанности</w:t>
      </w:r>
      <w:r w:rsidR="00C74B17" w:rsidRPr="006C3283">
        <w:rPr>
          <w:rFonts w:ascii="Times New Roman" w:hAnsi="Times New Roman" w:cs="Times New Roman"/>
          <w:sz w:val="28"/>
          <w:szCs w:val="28"/>
        </w:rPr>
        <w:t xml:space="preserve"> </w:t>
      </w:r>
      <w:r w:rsidRPr="006C3283">
        <w:rPr>
          <w:rFonts w:ascii="Times New Roman" w:hAnsi="Times New Roman" w:cs="Times New Roman"/>
          <w:sz w:val="28"/>
          <w:szCs w:val="28"/>
        </w:rPr>
        <w:t xml:space="preserve">и запреты для субъектов предпринимательской и иной экономической деятельности, а также изменяющие ранее установленную ответственность за нарушение муниципальных правовых актов, затрагивающих вопросы осуществления предпринимательской и </w:t>
      </w:r>
      <w:r w:rsidR="00517EDA" w:rsidRPr="006C3283">
        <w:rPr>
          <w:rFonts w:ascii="Times New Roman" w:hAnsi="Times New Roman" w:cs="Times New Roman"/>
          <w:sz w:val="28"/>
          <w:szCs w:val="28"/>
        </w:rPr>
        <w:t>иной экономической деятельности.</w:t>
      </w:r>
    </w:p>
    <w:p w:rsidR="00207DC5" w:rsidRPr="006C3283" w:rsidRDefault="00207DC5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4.1.Проекты актов, определяющих, изменяющих порядок оказания финансовой и имущественной поддержки юридическим лицам, индивидуальным предпринимателям, пострадавшим от введения ограничительных мер со стороны иностранных государств, подлежащие оценке регулирующего воздействия в соответствии с пунктом 1 настоящего Порядка, подлежат оценке регулирующего воздействия, проводимой в упрощенном порядке в соответствии с разделом VI настоящего Порядка.</w:t>
      </w:r>
    </w:p>
    <w:p w:rsidR="00207DC5" w:rsidRPr="006C3283" w:rsidRDefault="00207DC5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960" w:rsidRPr="006C3283" w:rsidRDefault="00903960" w:rsidP="006C32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II. Процедура проведения оценки регулирующего воздействия</w:t>
      </w:r>
    </w:p>
    <w:p w:rsidR="00903960" w:rsidRPr="006C3283" w:rsidRDefault="00903960" w:rsidP="006C32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5.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правового акта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1)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разработка проекта муниципального нормативного правового акта, составление сводного отчета о проведении оценки регулирующего воздействия (далее </w:t>
      </w:r>
      <w:r w:rsidR="00C74B17"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сводный отчет) и его общественное обсуждение;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2)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подготовка уполномоченным органом заключения об оценке регулирующего воздействия проекта муниципального нормативного правового акта (далее </w:t>
      </w:r>
      <w:r w:rsidR="00C74B17"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6.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Разработчик подготавливает проект муниципального нормативного правового акта в порядке, установленном </w:t>
      </w:r>
      <w:r w:rsidR="004324F2" w:rsidRPr="006C3283">
        <w:rPr>
          <w:rFonts w:ascii="Times New Roman" w:hAnsi="Times New Roman" w:cs="Times New Roman"/>
          <w:sz w:val="28"/>
          <w:szCs w:val="28"/>
        </w:rPr>
        <w:t>и</w:t>
      </w:r>
      <w:r w:rsidRPr="006C3283">
        <w:rPr>
          <w:rFonts w:ascii="Times New Roman" w:hAnsi="Times New Roman" w:cs="Times New Roman"/>
          <w:sz w:val="28"/>
          <w:szCs w:val="28"/>
        </w:rPr>
        <w:t xml:space="preserve">нструкцией по делопроизводству, и сводный </w:t>
      </w:r>
      <w:hyperlink r:id="rId12" w:anchor="P281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отчет</w:t>
        </w:r>
      </w:hyperlink>
      <w:r w:rsidR="004324F2" w:rsidRPr="006C328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 w:rsidRPr="006C328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6C3283">
        <w:rPr>
          <w:rFonts w:ascii="Times New Roman" w:hAnsi="Times New Roman" w:cs="Times New Roman"/>
          <w:sz w:val="28"/>
          <w:szCs w:val="28"/>
        </w:rPr>
        <w:t xml:space="preserve">7.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В целях учета мнения общественности разработчик проводит общественные обсуждения с гражданами и организациями, в том числе представляющими интересы предпринимательского сообщества на территории муниципального округа «Усинск».</w:t>
      </w:r>
    </w:p>
    <w:p w:rsidR="00D87189" w:rsidRPr="006C3283" w:rsidRDefault="00C74B17" w:rsidP="006C3283">
      <w:pPr>
        <w:ind w:firstLine="708"/>
        <w:jc w:val="both"/>
        <w:rPr>
          <w:sz w:val="28"/>
          <w:szCs w:val="28"/>
        </w:rPr>
      </w:pPr>
      <w:proofErr w:type="gramStart"/>
      <w:r w:rsidRPr="006C3283">
        <w:rPr>
          <w:sz w:val="28"/>
          <w:szCs w:val="28"/>
        </w:rPr>
        <w:t>7.1.</w:t>
      </w:r>
      <w:r w:rsidR="00D87189" w:rsidRPr="006C3283">
        <w:rPr>
          <w:sz w:val="28"/>
          <w:szCs w:val="28"/>
        </w:rPr>
        <w:t xml:space="preserve">Разработчик после принятия решения о подготовке проекта акта размещает уведомление на интернет-портале для общественного обсуждения нормативных правовых актов Республики Коми и их проектов http://pravo.rkomi.ru (далее </w:t>
      </w:r>
      <w:r w:rsidR="006C3283">
        <w:rPr>
          <w:sz w:val="28"/>
          <w:szCs w:val="28"/>
        </w:rPr>
        <w:sym w:font="Symbol" w:char="F02D"/>
      </w:r>
      <w:r w:rsidR="00D87189" w:rsidRPr="006C3283">
        <w:rPr>
          <w:sz w:val="28"/>
          <w:szCs w:val="28"/>
        </w:rPr>
        <w:t xml:space="preserve"> единый ресурс) и в течение одного рабочего дня со дня размещения уведомления предоставляет полную ссылку на сетевой адрес интернет-страницы, где размещено уведомление (далее </w:t>
      </w:r>
      <w:r w:rsidR="006C3283">
        <w:rPr>
          <w:sz w:val="28"/>
          <w:szCs w:val="28"/>
        </w:rPr>
        <w:sym w:font="Symbol" w:char="F02D"/>
      </w:r>
      <w:r w:rsidR="00D87189" w:rsidRPr="006C3283">
        <w:rPr>
          <w:sz w:val="28"/>
          <w:szCs w:val="28"/>
        </w:rPr>
        <w:t xml:space="preserve"> ссылка на уведомление) в уполномоченный орган.</w:t>
      </w:r>
      <w:proofErr w:type="gramEnd"/>
    </w:p>
    <w:p w:rsidR="00903960" w:rsidRPr="006C3283" w:rsidRDefault="00C74B17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7.2.</w:t>
      </w:r>
      <w:r w:rsidR="00903960" w:rsidRPr="006C3283">
        <w:rPr>
          <w:rFonts w:ascii="Times New Roman" w:hAnsi="Times New Roman" w:cs="Times New Roman"/>
          <w:sz w:val="28"/>
          <w:szCs w:val="28"/>
        </w:rPr>
        <w:t>Уведомление содержит: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сведения о разработчике проекта муниципального нормативного правового акта;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в)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муниципального нормативного правового акта;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г)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круг лиц, на которых будет распространяться регулирование, а также сведения о необходимости или отсутствии необходимости установления переходного периода;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д)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срок общественного обсуждения проекта муниципального нормативного правового акта;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е)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принимаются предложения и способы их представления;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ж)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иную информацию, относящуюся, по мнению разработчика, к сведениям о подготовке проекта муниципального нормативного правового акта.</w:t>
      </w:r>
    </w:p>
    <w:p w:rsidR="00903960" w:rsidRPr="006C3283" w:rsidRDefault="00903960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903960" w:rsidRPr="006C3283" w:rsidRDefault="00903960" w:rsidP="006C328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>оекта муниципального нормативного правового акта и сводный отчет;</w:t>
      </w:r>
    </w:p>
    <w:p w:rsidR="00903960" w:rsidRPr="006C3283" w:rsidRDefault="00903960" w:rsidP="006C328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перечень вопросов для участников общественных обсуждений.</w:t>
      </w:r>
    </w:p>
    <w:p w:rsidR="00903960" w:rsidRPr="006C3283" w:rsidRDefault="00903960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Перечень вопросов по проекту муниципального нормативного правового акта составляется разработчиком исходя из специфики проекта муниципального нормативного правового акта. Примерный </w:t>
      </w:r>
      <w:hyperlink r:id="rId13" w:anchor="P556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вопросов представлен в приложении 3 к настоящему Порядку.</w:t>
      </w:r>
    </w:p>
    <w:p w:rsidR="00903960" w:rsidRPr="006C3283" w:rsidRDefault="00C74B17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6C3283"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="00903960" w:rsidRPr="006C3283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 в срок не более 1 рабочего дня со дня размещения материалов на едином ресурсе направляет информацию о месте размещения (полный электронный адрес) заинтересованным лицам, а именно:</w:t>
      </w:r>
    </w:p>
    <w:p w:rsidR="00903960" w:rsidRPr="006C3283" w:rsidRDefault="00903960" w:rsidP="006C328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общественному помощнику Уполномоченного по защите прав предпринимателей на территории муниципального округа «Усинск»</w:t>
      </w:r>
      <w:r w:rsid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;</w:t>
      </w:r>
    </w:p>
    <w:p w:rsidR="00903960" w:rsidRPr="006C3283" w:rsidRDefault="00903960" w:rsidP="006C328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организациям, представляющим интересы предпринимательского сообщества на территории муниципального округа «Усинск», заключившим соглашение с администрацией</w:t>
      </w:r>
      <w:r w:rsidR="00C74B17" w:rsidRPr="006C3283">
        <w:rPr>
          <w:rFonts w:ascii="Times New Roman" w:hAnsi="Times New Roman" w:cs="Times New Roman"/>
          <w:sz w:val="28"/>
          <w:szCs w:val="28"/>
        </w:rPr>
        <w:t xml:space="preserve"> </w:t>
      </w:r>
      <w:r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;</w:t>
      </w:r>
    </w:p>
    <w:p w:rsidR="00903960" w:rsidRPr="006C3283" w:rsidRDefault="00903960" w:rsidP="006C328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иным лицам, которых необходимо, по мнению разработчика, привлечь к обсуждению проекта муниципального нормативного правового акта.</w:t>
      </w:r>
    </w:p>
    <w:p w:rsidR="00903960" w:rsidRPr="006C3283" w:rsidRDefault="00903960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администрации муниципального округа «Усинск»</w:t>
      </w:r>
      <w:r w:rsid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, проведения опроса представителей групп заинтересованных лиц, а также с использованием иных форм и источников получения информации.</w:t>
      </w:r>
    </w:p>
    <w:p w:rsidR="00903960" w:rsidRPr="006C3283" w:rsidRDefault="00903960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Поступившие предложения включаются разработчиком в общий свод предложений, подготавливаемый в соответствии с </w:t>
      </w:r>
      <w:hyperlink r:id="rId14" w:anchor="P109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14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03960" w:rsidRPr="006C3283" w:rsidRDefault="00C74B17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6C3283">
        <w:rPr>
          <w:rFonts w:ascii="Times New Roman" w:hAnsi="Times New Roman" w:cs="Times New Roman"/>
          <w:sz w:val="28"/>
          <w:szCs w:val="28"/>
        </w:rPr>
        <w:t>7.4.</w:t>
      </w:r>
      <w:r w:rsidR="00903960" w:rsidRPr="006C3283">
        <w:rPr>
          <w:rFonts w:ascii="Times New Roman" w:hAnsi="Times New Roman" w:cs="Times New Roman"/>
          <w:sz w:val="28"/>
          <w:szCs w:val="28"/>
        </w:rPr>
        <w:t>Срок общественного обсуждения проекта муниципального нормативного правового акта определяется разработчиком и не может составлять:</w:t>
      </w:r>
    </w:p>
    <w:p w:rsidR="00903960" w:rsidRPr="006C3283" w:rsidRDefault="00903960" w:rsidP="006C328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по проектам муниципальных нормативных правовых актов, имеющих высокую степень регулирующего воздействия, </w:t>
      </w:r>
      <w:r w:rsidR="00C74B17"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не менее 20 рабочих дней со дня размещения на едином ресурсе;</w:t>
      </w:r>
    </w:p>
    <w:p w:rsidR="00903960" w:rsidRPr="006C3283" w:rsidRDefault="00903960" w:rsidP="006C328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по проектам муниципальных нормативных правовых актов, имеющих среднюю степень регулирующего воздействия, </w:t>
      </w:r>
      <w:r w:rsidR="00C74B17"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не менее 10 рабочих дней со дня размещения на едином ресурсе;</w:t>
      </w:r>
    </w:p>
    <w:p w:rsidR="00903960" w:rsidRPr="006C3283" w:rsidRDefault="00903960" w:rsidP="006C3283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по проектам муниципальных нормативных правовых актов, имеющих низкую степень регулирующего воздействия, </w:t>
      </w:r>
      <w:r w:rsidR="00C74B17"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не менее 5 рабочих дней со дня размещения на едином ресурсе.</w:t>
      </w:r>
    </w:p>
    <w:p w:rsidR="00207DC5" w:rsidRPr="006C3283" w:rsidRDefault="00207DC5" w:rsidP="006C328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7.4.1.Разработчик вправе обратиться в уполномоченный орган с ходатайством о сокращении срока общественного обсуждения. Срок проведения общественных обсуждений по проекту акта может быть сокращен по ходатайству разработчика проекта акта, но не может с</w:t>
      </w:r>
      <w:r w:rsidR="0058142F" w:rsidRPr="006C3283">
        <w:rPr>
          <w:rFonts w:ascii="Times New Roman" w:hAnsi="Times New Roman" w:cs="Times New Roman"/>
          <w:sz w:val="28"/>
          <w:szCs w:val="28"/>
        </w:rPr>
        <w:t xml:space="preserve">оставлять менее 5 рабочих дней. </w:t>
      </w:r>
      <w:r w:rsidRPr="006C3283">
        <w:rPr>
          <w:rFonts w:ascii="Times New Roman" w:hAnsi="Times New Roman" w:cs="Times New Roman"/>
          <w:sz w:val="28"/>
          <w:szCs w:val="28"/>
        </w:rPr>
        <w:t>Ходатайство о сокращении сроков должно содержать обоснование необходимости сокращения срока общественного обсуждения с приложением обосновывающих документов (при наличии).</w:t>
      </w:r>
    </w:p>
    <w:p w:rsidR="00207DC5" w:rsidRPr="006C3283" w:rsidRDefault="00207DC5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2 рабочих дней со дня поступления рассматривает ходатайство и направляет ответ разработчику об удовлетворении ходатайства или о его отклонении с указанием причин,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>послуживших основанием для отклонения. Основанием для отклонения является отсутствие информации, подтверждающей невозможность проведения общественных обсуждений в установленный подпунктом 7.4 настоящего Порядка срок.</w:t>
      </w:r>
    </w:p>
    <w:p w:rsidR="008F20C9" w:rsidRPr="006C3283" w:rsidRDefault="00C74B17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7.5.</w:t>
      </w:r>
      <w:r w:rsidR="008F20C9" w:rsidRPr="006C3283">
        <w:rPr>
          <w:rFonts w:ascii="Times New Roman" w:hAnsi="Times New Roman" w:cs="Times New Roman"/>
          <w:sz w:val="28"/>
          <w:szCs w:val="28"/>
        </w:rPr>
        <w:t>Разработчик обязан рассмотреть все предложения, поступившие в установленный срок в связи с проведением общественного обсуждения по проекту акта, и составить в течение 3 рабочих дней после окончания установленного срока проведения общественного обсуждения свод предложений с указанием сведений об их учете или причинах отклонения.</w:t>
      </w:r>
    </w:p>
    <w:p w:rsidR="008F20C9" w:rsidRPr="006C3283" w:rsidRDefault="008F20C9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Разработчик обязан в течение 2 рабочих дней со дня составления свода предложений опубликовать свод предложений на едином ресурсе.</w:t>
      </w:r>
    </w:p>
    <w:p w:rsidR="00903960" w:rsidRPr="006C3283" w:rsidRDefault="00C74B17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7.6.</w:t>
      </w:r>
      <w:r w:rsidR="00903960" w:rsidRPr="006C3283">
        <w:rPr>
          <w:rFonts w:ascii="Times New Roman" w:hAnsi="Times New Roman" w:cs="Times New Roman"/>
          <w:sz w:val="28"/>
          <w:szCs w:val="28"/>
        </w:rPr>
        <w:t>В случае принятия решения об отказе в разработке проекта муниципального нормативного правового акта по итогам общественного обсуждения разработчик в течение 1 рабочего дня со дня принятия решения размещает на едином ресурсе соответствующую информацию и извещает о принятом решении организации, которые ранее извещались о размещении проекта муниципального нормативного правового акта.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0"/>
      <w:bookmarkEnd w:id="6"/>
      <w:r w:rsidRPr="006C3283">
        <w:rPr>
          <w:rFonts w:ascii="Times New Roman" w:hAnsi="Times New Roman" w:cs="Times New Roman"/>
          <w:sz w:val="28"/>
          <w:szCs w:val="28"/>
        </w:rPr>
        <w:t xml:space="preserve">8.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По итогам проведения общественного обсуждения разработчик дорабатывает сводный отчет, а в случае необходимости</w:t>
      </w:r>
      <w:r w:rsidR="00C74B17" w:rsidRPr="006C3283">
        <w:rPr>
          <w:rFonts w:ascii="Times New Roman" w:hAnsi="Times New Roman" w:cs="Times New Roman"/>
          <w:sz w:val="28"/>
          <w:szCs w:val="28"/>
        </w:rPr>
        <w:t>,</w:t>
      </w:r>
      <w:r w:rsidRPr="006C3283">
        <w:rPr>
          <w:rFonts w:ascii="Times New Roman" w:hAnsi="Times New Roman" w:cs="Times New Roman"/>
          <w:sz w:val="28"/>
          <w:szCs w:val="28"/>
        </w:rPr>
        <w:t xml:space="preserve"> и проект муниципального нормативного правового акта в течение 5 рабочих дней со дня составления свода предложений, при этом в сводный отчет включаются сведения о проведении общественного обсуждения и свода предложений. Доработанный сводный отчет разработчик публикует на едином ресурсе в течение 2 рабочих дней со дня доработки.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9.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Сводный отчет подписывается руководителем разработчика или заместителем руководителя разработчика в соответствии с распределением обязанностей разработчика в течение 3 рабочих дней со дня доработки в соответствии с </w:t>
      </w:r>
      <w:r w:rsidR="0058142F" w:rsidRPr="006C3283">
        <w:rPr>
          <w:rFonts w:ascii="Times New Roman" w:hAnsi="Times New Roman" w:cs="Times New Roman"/>
          <w:sz w:val="28"/>
          <w:szCs w:val="28"/>
        </w:rPr>
        <w:t>п</w:t>
      </w:r>
      <w:r w:rsidR="006C3283">
        <w:rPr>
          <w:rFonts w:ascii="Times New Roman" w:hAnsi="Times New Roman" w:cs="Times New Roman"/>
          <w:sz w:val="28"/>
          <w:szCs w:val="28"/>
        </w:rPr>
        <w:t>унктом</w:t>
      </w:r>
      <w:r w:rsidR="0058142F" w:rsidRPr="006C328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P100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настоящего Порядка. В сводном отчете приводятся источники использования данных. Расчеты, необходимые для заполнения сводного отчета, приводятся в приложении к нему. Информация об источниках данных и методах расчетов должна обеспечивать возможность их подтверждения. В случае если расчеты произведены на основании данных, не опубликованных в открытых источниках, такие данные должны быть приведены в приложении к сводному отчету в полном объеме.</w:t>
      </w:r>
    </w:p>
    <w:p w:rsidR="00903960" w:rsidRPr="006C3283" w:rsidRDefault="00903960" w:rsidP="006C32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960" w:rsidRPr="006C3283" w:rsidRDefault="00903960" w:rsidP="006C32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r w:rsidRPr="006C3283">
        <w:rPr>
          <w:rFonts w:ascii="Times New Roman" w:hAnsi="Times New Roman" w:cs="Times New Roman"/>
          <w:sz w:val="28"/>
          <w:szCs w:val="28"/>
        </w:rPr>
        <w:t>III. Подготовка заключения</w:t>
      </w:r>
    </w:p>
    <w:p w:rsidR="00903960" w:rsidRPr="006C3283" w:rsidRDefault="00903960" w:rsidP="006C32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6C3283">
        <w:rPr>
          <w:rFonts w:ascii="Times New Roman" w:hAnsi="Times New Roman" w:cs="Times New Roman"/>
          <w:sz w:val="28"/>
          <w:szCs w:val="28"/>
        </w:rPr>
        <w:t xml:space="preserve">10.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Разработчик направляет проект муниципального нормативного правового акта и сводный отчет, свод предложений, пояснительную записку, ответы лиц, органов и организаций, указанных в пункте </w:t>
      </w:r>
      <w:hyperlink r:id="rId16" w:anchor="P86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(при наличии) настоящего Порядка, в уполномоченный орган для подготовки заключения в течение 3 рабочих дней со дня подписания сводного отчета.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11.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Уполномоченный орган возвращает документы разработчику не позднее 3 рабочих дней, следующих за днем их поступления, в случае, если отсутствует проект муниципального нормативного правового акта или сводный отчет, а также в случае, если сводный </w:t>
      </w:r>
      <w:hyperlink r:id="rId17" w:anchor="P281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отчет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составлен не по форме с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>указанием причин, послуживших основанием для возврата документов.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Разработчик после устранения причин, послуживших основанием для возврата документов, повторно в течение 3 рабочих дней со дня возврата ему документов направляет документы в уполномоченный орган для подготовки заключения.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8"/>
      <w:bookmarkEnd w:id="9"/>
      <w:r w:rsidRPr="006C3283">
        <w:rPr>
          <w:rFonts w:ascii="Times New Roman" w:hAnsi="Times New Roman" w:cs="Times New Roman"/>
          <w:sz w:val="28"/>
          <w:szCs w:val="28"/>
        </w:rPr>
        <w:t xml:space="preserve">12.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При отсутствии предложений от участников общественного обсуждения уполномоченный орган проводит консультации с организациями, указанными в </w:t>
      </w:r>
      <w:hyperlink r:id="rId18" w:anchor="P86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7.3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Координационным советом по развитию предпринимательства и улучшению инвестиционного климата при администрации </w:t>
      </w:r>
      <w:r w:rsidR="00162691" w:rsidRPr="006C328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C3283">
        <w:rPr>
          <w:rFonts w:ascii="Times New Roman" w:hAnsi="Times New Roman" w:cs="Times New Roman"/>
          <w:sz w:val="28"/>
          <w:szCs w:val="28"/>
        </w:rPr>
        <w:t xml:space="preserve"> «Усинск» в течение сроков, отведенных для подготовки заключения.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9"/>
      <w:bookmarkEnd w:id="10"/>
      <w:r w:rsidRPr="006C3283">
        <w:rPr>
          <w:rFonts w:ascii="Times New Roman" w:hAnsi="Times New Roman" w:cs="Times New Roman"/>
          <w:sz w:val="28"/>
          <w:szCs w:val="28"/>
        </w:rPr>
        <w:t xml:space="preserve">13.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hyperlink r:id="rId19" w:anchor="P666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готовится уполномоченным органом и подписывается его руководителем или заместителем руководител</w:t>
      </w:r>
      <w:r w:rsidR="0058142F" w:rsidRPr="006C3283">
        <w:rPr>
          <w:rFonts w:ascii="Times New Roman" w:hAnsi="Times New Roman" w:cs="Times New Roman"/>
          <w:sz w:val="28"/>
          <w:szCs w:val="28"/>
        </w:rPr>
        <w:t>я по форме согласно приложению 2</w:t>
      </w:r>
      <w:r w:rsidRPr="006C3283">
        <w:rPr>
          <w:rFonts w:ascii="Times New Roman" w:hAnsi="Times New Roman" w:cs="Times New Roman"/>
          <w:sz w:val="28"/>
          <w:szCs w:val="28"/>
        </w:rPr>
        <w:t xml:space="preserve"> к настоящему Порядку, со дня представления разработчиком материалов, указанных в </w:t>
      </w:r>
      <w:r w:rsidR="006C3283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20" w:anchor="P105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настоящего Порядка, в срок:</w:t>
      </w:r>
    </w:p>
    <w:p w:rsidR="00903960" w:rsidRPr="006C3283" w:rsidRDefault="00903960" w:rsidP="006C328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не более 10 рабочих дней </w:t>
      </w:r>
      <w:r w:rsidR="00162691"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для муниципальных нормативных правовых актов, имеющих высокую и среднюю степень регулирующего воздействия;</w:t>
      </w:r>
    </w:p>
    <w:p w:rsidR="00903960" w:rsidRPr="006C3283" w:rsidRDefault="00903960" w:rsidP="006C328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не более 5 рабочих дней </w:t>
      </w:r>
      <w:r w:rsidR="00162691"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для муниципальных нормативных правовых актов, имеющих низкую степень регулирующего воздействия.</w:t>
      </w:r>
    </w:p>
    <w:p w:rsidR="00903960" w:rsidRPr="006C3283" w:rsidRDefault="00903960" w:rsidP="006C3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Заключение направляется разработчику в течение 2 рабочих дней со дня его подписания.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14. </w:t>
      </w:r>
      <w:r w:rsidR="00C74B17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Уполномоченный орган при подготовке заключения учитывает сведения, содержащиеся в соответствующих разделах сводного отчета: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точность формулировки выявленной проблемы;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в)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обоснованность определения целей предлагаемого правового регулирования;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г)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2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C3283">
        <w:rPr>
          <w:rFonts w:ascii="Times New Roman" w:hAnsi="Times New Roman" w:cs="Times New Roman"/>
          <w:sz w:val="28"/>
          <w:szCs w:val="28"/>
        </w:rPr>
        <w:t xml:space="preserve">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3283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6C3283">
        <w:rPr>
          <w:rFonts w:ascii="Times New Roman" w:hAnsi="Times New Roman" w:cs="Times New Roman"/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е)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корректность оценки разработчиком дополнительных расходов и доходов потенциальных адресатов предлагаемого правового регулирования и расходов бюджета </w:t>
      </w:r>
      <w:r w:rsidR="00162691" w:rsidRPr="006C328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C3283">
        <w:rPr>
          <w:rFonts w:ascii="Times New Roman" w:hAnsi="Times New Roman" w:cs="Times New Roman"/>
          <w:sz w:val="28"/>
          <w:szCs w:val="28"/>
        </w:rPr>
        <w:t>«Усинск»</w:t>
      </w:r>
      <w:r w:rsid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правового регулирования;</w:t>
      </w:r>
    </w:p>
    <w:p w:rsidR="00903960" w:rsidRPr="006C3283" w:rsidRDefault="00162691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ж)</w:t>
      </w:r>
      <w:r w:rsidRPr="006C3283">
        <w:rPr>
          <w:rFonts w:ascii="Times New Roman" w:hAnsi="Times New Roman" w:cs="Times New Roman"/>
          <w:sz w:val="28"/>
          <w:szCs w:val="28"/>
        </w:rPr>
        <w:tab/>
      </w:r>
      <w:r w:rsidR="00903960" w:rsidRPr="006C3283">
        <w:rPr>
          <w:rFonts w:ascii="Times New Roman" w:hAnsi="Times New Roman" w:cs="Times New Roman"/>
          <w:sz w:val="28"/>
          <w:szCs w:val="28"/>
        </w:rPr>
        <w:t>степень выявления разработчиком всех возможных рисков введения предлагаемого правового регулирования.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1"/>
      <w:bookmarkEnd w:id="11"/>
      <w:r w:rsidRPr="006C3283">
        <w:rPr>
          <w:rFonts w:ascii="Times New Roman" w:hAnsi="Times New Roman" w:cs="Times New Roman"/>
          <w:sz w:val="28"/>
          <w:szCs w:val="28"/>
        </w:rPr>
        <w:t xml:space="preserve">15.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В заключении делаются выводы о наличии либо отсутствии в проекте муниципального нормативного правового акта положений, вводящих избыточные обязанности, запреты и ограничения для </w:t>
      </w:r>
      <w:r w:rsidR="0058142F" w:rsidRPr="006C3283">
        <w:rPr>
          <w:rFonts w:ascii="Times New Roman" w:hAnsi="Times New Roman" w:cs="Times New Roman"/>
          <w:sz w:val="28"/>
          <w:szCs w:val="28"/>
        </w:rPr>
        <w:t>субъектов</w:t>
      </w:r>
      <w:r w:rsidRPr="006C3283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 или способствующих и введению, а также положений, приводящих к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возникновению необоснованных расходов </w:t>
      </w:r>
      <w:r w:rsidR="0058142F" w:rsidRPr="006C3283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6C3283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 и бюджета </w:t>
      </w:r>
      <w:r w:rsidR="00162691" w:rsidRPr="006C328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C3283">
        <w:rPr>
          <w:rFonts w:ascii="Times New Roman" w:hAnsi="Times New Roman" w:cs="Times New Roman"/>
          <w:sz w:val="28"/>
          <w:szCs w:val="28"/>
        </w:rPr>
        <w:t>«Усинск», о наличии либо отсутствии достаточного обоснования решения проблемы предложенным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 способом регулирования.</w:t>
      </w:r>
    </w:p>
    <w:p w:rsidR="00207DC5" w:rsidRPr="006C3283" w:rsidRDefault="00207DC5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В заключении не указываются выводы в отношении положений проекта акта, предусматривающих дублирование норм федеральных и региональных нормативных правовых актов.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16.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 если в заключении сделан вывод о том, что в проекте муниципального нормативного правового акта отсутствуют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 и бюджета </w:t>
      </w:r>
      <w:r w:rsidR="00162691" w:rsidRPr="006C328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C3283">
        <w:rPr>
          <w:rFonts w:ascii="Times New Roman" w:hAnsi="Times New Roman" w:cs="Times New Roman"/>
          <w:sz w:val="28"/>
          <w:szCs w:val="28"/>
        </w:rPr>
        <w:t xml:space="preserve">«Усинск», то проект муниципального нормативного правового акта в </w:t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, установленном инструкцией по делопроизводству, направляется на утверждение </w:t>
      </w:r>
      <w:r w:rsidR="0058142F" w:rsidRPr="006C3283">
        <w:rPr>
          <w:rFonts w:ascii="Times New Roman" w:hAnsi="Times New Roman" w:cs="Times New Roman"/>
          <w:sz w:val="28"/>
          <w:szCs w:val="28"/>
        </w:rPr>
        <w:t>главе</w:t>
      </w:r>
      <w:r w:rsidRP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C3283">
        <w:rPr>
          <w:rFonts w:ascii="Times New Roman" w:hAnsi="Times New Roman" w:cs="Times New Roman"/>
          <w:sz w:val="28"/>
          <w:szCs w:val="28"/>
        </w:rPr>
        <w:t>муниципального округа «Усинск» Республики Коми – главе администрации (далее – глава округа «Усинск»)</w:t>
      </w:r>
      <w:r w:rsidRPr="006C3283">
        <w:rPr>
          <w:rFonts w:ascii="Times New Roman" w:hAnsi="Times New Roman" w:cs="Times New Roman"/>
          <w:sz w:val="28"/>
          <w:szCs w:val="28"/>
        </w:rPr>
        <w:t>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17.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Разработчик при получении заключения, в котором сделан вывод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162691" w:rsidRPr="006C328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C3283">
        <w:rPr>
          <w:rFonts w:ascii="Times New Roman" w:hAnsi="Times New Roman" w:cs="Times New Roman"/>
          <w:sz w:val="28"/>
          <w:szCs w:val="28"/>
        </w:rPr>
        <w:t>«Усинск»</w:t>
      </w:r>
      <w:r w:rsid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C3283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1)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в случае согласия с содержащимися в заключении выводами: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прекращает работу по проекту муниципального нормативного правового акта;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дорабатывает проект муниципального нормативного правового акта и составляет сводный отчет в течение 10 рабочих дней со дня его получения, после чего повторно направляет проект муниципального нормативного правового акта и сводный отчет в уполномоченный орган для подготовки заключения, которое составляется в срок не более 5 рабочих дней со дня получения доработанных документов;</w:t>
      </w:r>
      <w:proofErr w:type="gramEnd"/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7"/>
      <w:bookmarkEnd w:id="12"/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2)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="006C3283">
        <w:rPr>
          <w:rFonts w:ascii="Times New Roman" w:hAnsi="Times New Roman" w:cs="Times New Roman"/>
          <w:sz w:val="28"/>
          <w:szCs w:val="28"/>
        </w:rPr>
        <w:t>в</w:t>
      </w:r>
      <w:r w:rsidR="00207DC5" w:rsidRPr="006C3283">
        <w:rPr>
          <w:rFonts w:ascii="Times New Roman" w:hAnsi="Times New Roman" w:cs="Times New Roman"/>
          <w:sz w:val="28"/>
          <w:szCs w:val="28"/>
        </w:rPr>
        <w:t xml:space="preserve"> случае несогласия с содержащимися в заключении выводами в течение 10 рабочих дней со дня получения заключения оформляет мотивированный ответ о несогласии с содержащимися в заключении выводами и направляет ответ и проект акта главе округа «Усинск» или курирующему заместителю </w:t>
      </w:r>
      <w:r w:rsidR="0058142F" w:rsidRPr="006C3283">
        <w:rPr>
          <w:rFonts w:ascii="Times New Roman" w:hAnsi="Times New Roman" w:cs="Times New Roman"/>
          <w:sz w:val="28"/>
          <w:szCs w:val="28"/>
        </w:rPr>
        <w:t>главы</w:t>
      </w:r>
      <w:r w:rsidR="00207DC5" w:rsidRPr="006C328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«Усинск» </w:t>
      </w:r>
      <w:r w:rsidR="006C3283" w:rsidRPr="006C3283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="00207DC5" w:rsidRPr="006C3283">
        <w:rPr>
          <w:rFonts w:ascii="Times New Roman" w:hAnsi="Times New Roman" w:cs="Times New Roman"/>
          <w:sz w:val="28"/>
          <w:szCs w:val="28"/>
        </w:rPr>
        <w:t>для принятия решения о дальнейшей работе над проектом акта.</w:t>
      </w:r>
      <w:proofErr w:type="gramEnd"/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18.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По решению разработчика для урегулирования разногласий по выводам, содержащимся в заключении, проводится согласительное совещание с заинтересованными лицами, организациями, указанными в </w:t>
      </w:r>
      <w:hyperlink r:id="rId21" w:anchor="P86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7.3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настоящего Порядка, и уполномоченным органом в течение 15 рабочих дней со дня получения заключения разработчиком, по результатам которого в срок,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>установленный настоящим абзацем, составляется протокол разногласий, в который включаются мотивированные обоснования разногласий по проекту.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 Протокол разногласий подписывается уполномоченными представителями разработчика и уполномоченного органа и прикладывается к мотивированному ответу для направления </w:t>
      </w:r>
      <w:r w:rsidR="0058142F" w:rsidRPr="006C3283">
        <w:rPr>
          <w:rFonts w:ascii="Times New Roman" w:hAnsi="Times New Roman" w:cs="Times New Roman"/>
          <w:sz w:val="28"/>
          <w:szCs w:val="28"/>
        </w:rPr>
        <w:t>главе округа «Усинск»</w:t>
      </w:r>
      <w:r w:rsidRPr="006C3283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В этом случае срок, установленный </w:t>
      </w:r>
      <w:hyperlink r:id="rId22" w:anchor="P127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2</w:t>
        </w:r>
        <w:r w:rsidR="00162691"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17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настоящего Порядка, продлевается на срок проведения согласительного совещания, но не более чем на 15 рабочих дней.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19.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Заключение не позднее 3 рабочих дней со дня его подписания подлежит размещению уполномоченным органом на едином ресурсе </w:t>
      </w:r>
      <w:r w:rsidR="006C3283">
        <w:rPr>
          <w:rFonts w:ascii="Times New Roman" w:hAnsi="Times New Roman" w:cs="Times New Roman"/>
          <w:sz w:val="28"/>
          <w:szCs w:val="28"/>
        </w:rPr>
        <w:br/>
      </w:r>
      <w:r w:rsidRPr="006C3283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162691" w:rsidRPr="006C328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C3283">
        <w:rPr>
          <w:rFonts w:ascii="Times New Roman" w:hAnsi="Times New Roman" w:cs="Times New Roman"/>
          <w:sz w:val="28"/>
          <w:szCs w:val="28"/>
        </w:rPr>
        <w:t xml:space="preserve">«Усинск» </w:t>
      </w:r>
      <w:r w:rsidR="006C3283">
        <w:rPr>
          <w:rFonts w:ascii="Times New Roman" w:hAnsi="Times New Roman" w:cs="Times New Roman"/>
          <w:sz w:val="28"/>
          <w:szCs w:val="28"/>
        </w:rPr>
        <w:br/>
      </w:r>
      <w:r w:rsidRPr="006C328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r w:rsidR="0058142F" w:rsidRPr="006C3283">
        <w:rPr>
          <w:rFonts w:ascii="Times New Roman" w:hAnsi="Times New Roman" w:cs="Times New Roman"/>
          <w:sz w:val="28"/>
          <w:szCs w:val="28"/>
        </w:rPr>
        <w:t>https://usinsk.gosuslugi.ru/.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20. </w:t>
      </w:r>
      <w:r w:rsidR="00162691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Разработчик муниципального нормативного правового акта в течение 8 рабочих дней со дня принятия акта размещает на едином ресурсе реквизиты принятого нормативного правового акта и электронный образ нормативного правового акта в формате </w:t>
      </w:r>
      <w:proofErr w:type="spellStart"/>
      <w:r w:rsidRPr="006C3283">
        <w:rPr>
          <w:rFonts w:ascii="Times New Roman" w:hAnsi="Times New Roman" w:cs="Times New Roman"/>
          <w:sz w:val="28"/>
          <w:szCs w:val="28"/>
        </w:rPr>
        <w:t>AdobeAcrobat</w:t>
      </w:r>
      <w:proofErr w:type="spellEnd"/>
      <w:r w:rsidRPr="006C3283">
        <w:rPr>
          <w:rFonts w:ascii="Times New Roman" w:hAnsi="Times New Roman" w:cs="Times New Roman"/>
          <w:sz w:val="28"/>
          <w:szCs w:val="28"/>
        </w:rPr>
        <w:t xml:space="preserve"> (PDF), созданный посредством сканирования бумажного оригинала.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принятия проекта муниципального нормативного правового акта разработчик акта размещает на едином ресурсе в течение 8 рабочих дней со дня принятия данного решения информацию об отклонении принятия проекта акта.</w:t>
      </w:r>
    </w:p>
    <w:p w:rsidR="00903960" w:rsidRPr="006C3283" w:rsidRDefault="00903960" w:rsidP="006C328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03960" w:rsidRPr="006C3283" w:rsidRDefault="00903960" w:rsidP="006C32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IV. Организация и проведение экспертизы </w:t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03960" w:rsidRPr="006C3283" w:rsidRDefault="00903960" w:rsidP="006C32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903960" w:rsidRPr="006C3283" w:rsidRDefault="00903960" w:rsidP="006C32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22.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>Экспертизе подлежат муниципальные нормативные правовые акты, регулирующие отношения, участниками которых являются или могут являться субъекты предпринимательской и иной экономической деятельности,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proofErr w:type="gramEnd"/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23.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Экспертиза осуществляется в соответствии с ежегодно утверждаемым планом проведения экспертизы муниципальных нормативных правовых актов </w:t>
      </w:r>
      <w:r w:rsidR="003674F2" w:rsidRPr="006C328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C3283">
        <w:rPr>
          <w:rFonts w:ascii="Times New Roman" w:hAnsi="Times New Roman" w:cs="Times New Roman"/>
          <w:sz w:val="28"/>
          <w:szCs w:val="28"/>
        </w:rPr>
        <w:t xml:space="preserve"> 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иной экономической деятельности (далее </w:t>
      </w:r>
      <w:r w:rsidR="003674F2" w:rsidRPr="006C3283">
        <w:rPr>
          <w:rFonts w:ascii="Times New Roman" w:hAnsi="Times New Roman" w:cs="Times New Roman"/>
          <w:sz w:val="28"/>
          <w:szCs w:val="28"/>
        </w:rPr>
        <w:t>–</w:t>
      </w:r>
      <w:r w:rsidRPr="006C3283">
        <w:rPr>
          <w:rFonts w:ascii="Times New Roman" w:hAnsi="Times New Roman" w:cs="Times New Roman"/>
          <w:sz w:val="28"/>
          <w:szCs w:val="28"/>
        </w:rPr>
        <w:t xml:space="preserve"> План).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4"/>
      <w:bookmarkEnd w:id="13"/>
      <w:r w:rsidRPr="006C3283">
        <w:rPr>
          <w:rFonts w:ascii="Times New Roman" w:hAnsi="Times New Roman" w:cs="Times New Roman"/>
          <w:sz w:val="28"/>
          <w:szCs w:val="28"/>
        </w:rPr>
        <w:t xml:space="preserve">24.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Формирование Плана осуществляется на основании предложений о проведении экспертизы, поступивших в уполномоченный орган от структурных подразделений, отраслевых (функциональных) органов администрации </w:t>
      </w:r>
      <w:r w:rsidR="003674F2" w:rsidRPr="006C328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C3283">
        <w:rPr>
          <w:rFonts w:ascii="Times New Roman" w:hAnsi="Times New Roman" w:cs="Times New Roman"/>
          <w:sz w:val="28"/>
          <w:szCs w:val="28"/>
        </w:rPr>
        <w:t>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 xml:space="preserve">, муниципальных казенных учреждений, научно-исследовательских, общественных и иных организаций, субъектов предпринимательской и иной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>экономической деятельности, их ассоциаций и союзов, а также иных лиц. Уполномоченный орган вправе самостоятельно включать в План муниципальные нормативные правовые акты в случае выявления в них положений, которые могут создавать условия, необоснованно затрудняющие осуществление предпринимательской и иной экономической деятельности.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Предложения, указанные в настоящем пункте, представляются в уполномоченный орган до 10 ноября текущего года.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6"/>
      <w:bookmarkEnd w:id="14"/>
      <w:r w:rsidRPr="006C3283">
        <w:rPr>
          <w:rFonts w:ascii="Times New Roman" w:hAnsi="Times New Roman" w:cs="Times New Roman"/>
          <w:sz w:val="28"/>
          <w:szCs w:val="28"/>
        </w:rPr>
        <w:t xml:space="preserve">25.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Уполномоченный орган в срок до 20 ноября текущего года направляет проект Плана в организации, целью деятельности которых является защита и представление интересов субъектов предпринимательской и иной экономической деятельности, и запрашивает их мнение о необходимости проведения экспертизы рассматриваемых нормативных правовых актов с учетом сложившейся правоприменительной практики.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Организации, указанные в </w:t>
      </w:r>
      <w:hyperlink r:id="rId23" w:anchor="P156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настоящего пункта, вправе направить в уполномоченный орган свое мнение в сроки, установленные уполномоченным структурным подразделением. Учет мнения данных организаций может осуществляться на основе соглашений между </w:t>
      </w:r>
      <w:r w:rsidR="003674F2" w:rsidRPr="006C3283">
        <w:rPr>
          <w:rFonts w:ascii="Times New Roman" w:hAnsi="Times New Roman" w:cs="Times New Roman"/>
          <w:sz w:val="28"/>
          <w:szCs w:val="28"/>
        </w:rPr>
        <w:t>а</w:t>
      </w:r>
      <w:r w:rsidRPr="006C328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674F2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="003674F2" w:rsidRPr="006C3283">
        <w:rPr>
          <w:rFonts w:ascii="Times New Roman" w:hAnsi="Times New Roman" w:cs="Times New Roman"/>
          <w:sz w:val="28"/>
          <w:szCs w:val="28"/>
        </w:rPr>
        <w:t xml:space="preserve"> </w:t>
      </w:r>
      <w:r w:rsidRPr="006C3283">
        <w:rPr>
          <w:rFonts w:ascii="Times New Roman" w:hAnsi="Times New Roman" w:cs="Times New Roman"/>
          <w:sz w:val="28"/>
          <w:szCs w:val="28"/>
        </w:rPr>
        <w:t xml:space="preserve">и организациями, представляющими интересы предпринимательского сообщества на территории </w:t>
      </w:r>
      <w:r w:rsidR="003674F2" w:rsidRPr="006C328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C3283">
        <w:rPr>
          <w:rFonts w:ascii="Times New Roman" w:hAnsi="Times New Roman" w:cs="Times New Roman"/>
          <w:sz w:val="28"/>
          <w:szCs w:val="28"/>
        </w:rPr>
        <w:t>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, о взаимодействии по вопросам проведения оценки регулирующего воздействия.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На основании полученных от организаций, указанных в </w:t>
      </w:r>
      <w:hyperlink r:id="rId24" w:anchor="P156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настоящего пункта, мнений уполномоченный орган в течение 5 рабочих дней со дня получения указанных мнений корректирует проект Плана.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26.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План утверждается постановлением администрации </w:t>
      </w:r>
      <w:r w:rsidR="003674F2" w:rsidRPr="006C3283">
        <w:rPr>
          <w:rFonts w:ascii="Times New Roman" w:hAnsi="Times New Roman" w:cs="Times New Roman"/>
          <w:sz w:val="28"/>
          <w:szCs w:val="28"/>
        </w:rPr>
        <w:t xml:space="preserve">муниципального округа «Усинск» </w:t>
      </w:r>
      <w:r w:rsidR="00676DF5" w:rsidRPr="006C3283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6C3283">
        <w:rPr>
          <w:rFonts w:ascii="Times New Roman" w:hAnsi="Times New Roman" w:cs="Times New Roman"/>
          <w:sz w:val="28"/>
          <w:szCs w:val="28"/>
        </w:rPr>
        <w:t>ежегодно до 20 декабря текущего года на следующий год.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утверждения План размещается уполномоченным органом на официальном сайте администрации </w:t>
      </w:r>
      <w:r w:rsidR="003674F2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P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6C328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r w:rsidR="007B041A" w:rsidRPr="006C3283">
        <w:rPr>
          <w:rFonts w:ascii="Times New Roman" w:hAnsi="Times New Roman" w:cs="Times New Roman"/>
          <w:sz w:val="28"/>
          <w:szCs w:val="28"/>
        </w:rPr>
        <w:t>https://usinsk.gosuslugi.ru/</w:t>
      </w:r>
      <w:r w:rsidRPr="006C3283">
        <w:rPr>
          <w:rFonts w:ascii="Times New Roman" w:hAnsi="Times New Roman" w:cs="Times New Roman"/>
          <w:sz w:val="28"/>
          <w:szCs w:val="28"/>
        </w:rPr>
        <w:t xml:space="preserve"> и направляется в структурные подразделения, отраслевые (функциональные) органы администрации </w:t>
      </w:r>
      <w:r w:rsidR="003674F2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, муниципальные казенные учреждения, являющиеся разработчиками муниципальных нормативных правовых актов, включенных в План.</w:t>
      </w:r>
      <w:proofErr w:type="gramEnd"/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План в течение календарного года может корректироваться уполномоченным органом в случае выявления муниципальных нормативных правовых актов, в которых содержатся сведения, указанные в </w:t>
      </w:r>
      <w:hyperlink r:id="rId25" w:anchor="P154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4 настоящего Порядка. Скорректированный План утверждается постановлением администрации </w:t>
      </w:r>
      <w:r w:rsidR="003674F2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Pr="006C3283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6C3283">
        <w:rPr>
          <w:rFonts w:ascii="Times New Roman" w:hAnsi="Times New Roman" w:cs="Times New Roman"/>
          <w:sz w:val="28"/>
          <w:szCs w:val="28"/>
        </w:rPr>
        <w:t xml:space="preserve">в течение 15 рабочих дней с момента выявления муниципальных нормативных правовых актов, в которых содержатся сведения, указанные в </w:t>
      </w:r>
      <w:hyperlink r:id="rId26" w:anchor="P154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4 настоящего Порядка. В течение 5 рабочих дней со дня утверждения скорректированный План направляется уполномоченным органом в структурные подразделения, отраслевые (функциональные) органы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3674F2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, муниципальные казенные учреждения.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27.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В Плане для каждого муниципального нормативного правового акта предусматривается срок проведения экспертизы, который не должен превышать </w:t>
      </w:r>
      <w:r w:rsidR="00676DF5">
        <w:rPr>
          <w:rFonts w:ascii="Times New Roman" w:hAnsi="Times New Roman" w:cs="Times New Roman"/>
          <w:sz w:val="28"/>
          <w:szCs w:val="28"/>
        </w:rPr>
        <w:t>3</w:t>
      </w:r>
      <w:r w:rsidRPr="006C3283">
        <w:rPr>
          <w:rFonts w:ascii="Times New Roman" w:hAnsi="Times New Roman" w:cs="Times New Roman"/>
          <w:sz w:val="28"/>
          <w:szCs w:val="28"/>
        </w:rPr>
        <w:t xml:space="preserve"> месяцев </w:t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 проведения экспертизы.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Срок проведения экспертизы продлевается уполномоченным органом, но не более чем на </w:t>
      </w:r>
      <w:r w:rsidR="00676DF5">
        <w:rPr>
          <w:rFonts w:ascii="Times New Roman" w:hAnsi="Times New Roman" w:cs="Times New Roman"/>
          <w:sz w:val="28"/>
          <w:szCs w:val="28"/>
        </w:rPr>
        <w:t>1</w:t>
      </w:r>
      <w:r w:rsidRPr="006C3283">
        <w:rPr>
          <w:rFonts w:ascii="Times New Roman" w:hAnsi="Times New Roman" w:cs="Times New Roman"/>
          <w:sz w:val="28"/>
          <w:szCs w:val="28"/>
        </w:rPr>
        <w:t xml:space="preserve"> месяц, в случаях получения дополнительных материалов, данных, сведений, необходимости произведения дополнительных расчетов.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28.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Экспертиза включает в себя: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1)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общественные обсуждения;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2)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иной экономической деятельности (далее </w:t>
      </w:r>
      <w:r w:rsidR="00682C97" w:rsidRPr="006C3283">
        <w:rPr>
          <w:rFonts w:ascii="Times New Roman" w:hAnsi="Times New Roman" w:cs="Times New Roman"/>
          <w:sz w:val="28"/>
          <w:szCs w:val="28"/>
        </w:rPr>
        <w:t>–</w:t>
      </w:r>
      <w:r w:rsidRPr="006C3283">
        <w:rPr>
          <w:rFonts w:ascii="Times New Roman" w:hAnsi="Times New Roman" w:cs="Times New Roman"/>
          <w:sz w:val="28"/>
          <w:szCs w:val="28"/>
        </w:rPr>
        <w:t xml:space="preserve"> исследование);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составление заключения об экспертизе муниципального нормативного правового акта (далее </w:t>
      </w:r>
      <w:r w:rsidR="00682C97" w:rsidRPr="006C3283">
        <w:rPr>
          <w:rFonts w:ascii="Times New Roman" w:hAnsi="Times New Roman" w:cs="Times New Roman"/>
          <w:sz w:val="28"/>
          <w:szCs w:val="28"/>
        </w:rPr>
        <w:t>–</w:t>
      </w:r>
      <w:r w:rsidRPr="006C3283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29.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Общественные обсуждения с гражданами и организациями, в том числе представляющими интересы предпринимательского сообщества на территории </w:t>
      </w:r>
      <w:r w:rsidR="00682C97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, проводятся в течение одного месяца со дня начала экспертизы, установленного Планом.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0"/>
      <w:bookmarkEnd w:id="15"/>
      <w:r w:rsidRPr="006C3283">
        <w:rPr>
          <w:rFonts w:ascii="Times New Roman" w:hAnsi="Times New Roman" w:cs="Times New Roman"/>
          <w:sz w:val="28"/>
          <w:szCs w:val="28"/>
        </w:rPr>
        <w:t xml:space="preserve">30.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Уполномоченный орган за 20 рабочих дней до начала проведения экспертизы муниципального нормативного правового акта:</w:t>
      </w:r>
    </w:p>
    <w:p w:rsidR="00903960" w:rsidRPr="006C3283" w:rsidRDefault="00903960" w:rsidP="006C3283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запрашивает у структурного подразделения, отраслевого (функционального) органа администрации </w:t>
      </w:r>
      <w:r w:rsidR="00682C97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 xml:space="preserve">, муниципального казенного учреждения, разработавшего муниципальный нормативный правовой акт (далее </w:t>
      </w:r>
      <w:r w:rsidR="00682C97" w:rsidRPr="006C3283">
        <w:rPr>
          <w:rFonts w:ascii="Times New Roman" w:hAnsi="Times New Roman" w:cs="Times New Roman"/>
          <w:sz w:val="28"/>
          <w:szCs w:val="28"/>
        </w:rPr>
        <w:sym w:font="Symbol" w:char="F02D"/>
      </w:r>
      <w:r w:rsidRPr="006C3283">
        <w:rPr>
          <w:rFonts w:ascii="Times New Roman" w:hAnsi="Times New Roman" w:cs="Times New Roman"/>
          <w:sz w:val="28"/>
          <w:szCs w:val="28"/>
        </w:rPr>
        <w:t xml:space="preserve"> разработчик акта), материалы, необходимые для проведения экспертизы и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по форме согласно </w:t>
      </w:r>
      <w:hyperlink r:id="rId27" w:anchor="P741" w:history="1">
        <w:r w:rsidR="007B041A"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к настоящему Порядку и устанавливает срок для их представления;</w:t>
      </w:r>
      <w:proofErr w:type="gramEnd"/>
    </w:p>
    <w:p w:rsidR="00903960" w:rsidRPr="006C3283" w:rsidRDefault="00903960" w:rsidP="006C3283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В случае если разработчиком </w:t>
      </w:r>
      <w:r w:rsidR="007B041A" w:rsidRPr="006C328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Pr="006C3283">
        <w:rPr>
          <w:rFonts w:ascii="Times New Roman" w:hAnsi="Times New Roman" w:cs="Times New Roman"/>
          <w:sz w:val="28"/>
          <w:szCs w:val="28"/>
        </w:rPr>
        <w:t xml:space="preserve">на запрос уполномоченного органа в срок, установленный в </w:t>
      </w:r>
      <w:hyperlink r:id="rId28" w:anchor="P170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6C3283">
        <w:rPr>
          <w:rFonts w:ascii="Times New Roman" w:hAnsi="Times New Roman" w:cs="Times New Roman"/>
          <w:sz w:val="28"/>
          <w:szCs w:val="28"/>
        </w:rPr>
        <w:t xml:space="preserve"> настоящего пункта, не представлены необходимые в целях проведения экспертизы материалы, соответствующие сведения подлежат указанию в тексте заключения.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31.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Исследование проводится уполномоченным органом в течение 20 рабочих дней со дня окончания общественных обсуждений.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Исследование проводится во взаимодействии с разработчиком и независимыми экспертами.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32.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При проведении исследования уполномоченным органом: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рассматриваются замечания, предложения, рекомендации, сведения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>(расчеты, обоснования), информационно-аналитические материалы, поступившие в ходе публичных консультаций;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анализируются положения муниципального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Республики Коми, муниципальными правовыми актами;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в)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</w:t>
      </w:r>
      <w:r w:rsidR="007B041A" w:rsidRPr="006C3283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6C3283">
        <w:rPr>
          <w:rFonts w:ascii="Times New Roman" w:hAnsi="Times New Roman" w:cs="Times New Roman"/>
          <w:sz w:val="28"/>
          <w:szCs w:val="28"/>
        </w:rPr>
        <w:t>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г)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устанавливается наличие затруднений в ее осуществлении, вызванных применением положений муниципального нормативного правового акта, а также их обоснованность и целесообразность для целей муниципального регулирования соответствующих отношений.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33.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В ходе исследования выявляются следующие положения: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наличие в муниципальном нормативном правовом акте избыточных требований о представлении документов в органы местного самоуправления или учреждения, предоставляющие государственные услуги;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наличие в муниципальном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иной экономической деятельности, необоснованно усложняют ведение деятельности либо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 приводят к существенным издержкам или невозможности осуществления предпринимательской и иной экономической деятельности;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в)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отсутствие необходимых организационных или технических условий, приводящих к невозможности реализации органами местного самоуправления установленных функций в отношении субъектов предпринимательской и иной экономической деятельности;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г)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недостаточный уровень развития технологий, инфраструктуры, рынков товаров и услуг в </w:t>
      </w:r>
      <w:r w:rsidR="00682C97" w:rsidRPr="006C328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B041A" w:rsidRPr="006C3283">
        <w:rPr>
          <w:rFonts w:ascii="Times New Roman" w:hAnsi="Times New Roman" w:cs="Times New Roman"/>
          <w:sz w:val="28"/>
          <w:szCs w:val="28"/>
        </w:rPr>
        <w:t>округе</w:t>
      </w:r>
      <w:r w:rsidR="00682C97" w:rsidRPr="006C3283">
        <w:rPr>
          <w:rFonts w:ascii="Times New Roman" w:hAnsi="Times New Roman" w:cs="Times New Roman"/>
          <w:sz w:val="28"/>
          <w:szCs w:val="28"/>
        </w:rPr>
        <w:t xml:space="preserve"> «Усинск» </w:t>
      </w:r>
      <w:r w:rsidR="00676DF5" w:rsidRPr="006C3283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6C3283">
        <w:rPr>
          <w:rFonts w:ascii="Times New Roman" w:hAnsi="Times New Roman" w:cs="Times New Roman"/>
          <w:sz w:val="28"/>
          <w:szCs w:val="28"/>
        </w:rPr>
        <w:t>при отсутствии адекватного переходного периода введения в действие соответствующих правовых норм;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д)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наличие положений, способствующих возникновению необоснованных расходов бюджета </w:t>
      </w:r>
      <w:r w:rsidR="00682C97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е)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иные вопросы, касающиеся необоснованного затруднения осуществления предпринимательской и иной экономической деятельности.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34.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в течение 5 рабочих дней со дня его окончания уполномоченный орган готовит проект </w:t>
      </w:r>
      <w:hyperlink r:id="rId29" w:anchor="P790" w:history="1">
        <w:r w:rsidRPr="006C32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заключения</w:t>
        </w:r>
      </w:hyperlink>
      <w:r w:rsidR="007B041A" w:rsidRPr="006C328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</w:t>
      </w:r>
      <w:r w:rsidRPr="006C328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Проект заключения содержит сведения: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о муниципальном нормативном правовом акте, в отношении которого проводится экспертиза, источниках его официального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опубликования, структурном подразделении, отраслевом (функциональном) органе администрации </w:t>
      </w:r>
      <w:r w:rsidR="00682C97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="00676DF5">
        <w:rPr>
          <w:rFonts w:ascii="Times New Roman" w:hAnsi="Times New Roman" w:cs="Times New Roman"/>
          <w:sz w:val="28"/>
          <w:szCs w:val="28"/>
        </w:rPr>
        <w:t xml:space="preserve"> </w:t>
      </w:r>
      <w:r w:rsidR="00676DF5" w:rsidRPr="006C3283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3283">
        <w:rPr>
          <w:rFonts w:ascii="Times New Roman" w:hAnsi="Times New Roman" w:cs="Times New Roman"/>
          <w:sz w:val="28"/>
          <w:szCs w:val="28"/>
        </w:rPr>
        <w:t>, муниципальном казенном учреждении, принявшем муниципальный нормативный правовой акт, и органе местного самоуправления, осуществляющем функции по выработке муниципальной политики и нормативно-правовому регулированию в соответствующей сфере деятельности;</w:t>
      </w:r>
      <w:proofErr w:type="gramEnd"/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о выявленных положениях муниципального нормативного правового акта, которые </w:t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 xml:space="preserve">исходя из анализа их применения для регулирования отношений предпринимательской и </w:t>
      </w:r>
      <w:r w:rsidR="007B041A" w:rsidRPr="006C3283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6C3283">
        <w:rPr>
          <w:rFonts w:ascii="Times New Roman" w:hAnsi="Times New Roman" w:cs="Times New Roman"/>
          <w:sz w:val="28"/>
          <w:szCs w:val="28"/>
        </w:rPr>
        <w:t xml:space="preserve"> деятельности создают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 необоснованные затруднения при осуществлении предпринимательской и иной экономической деятельности, или об отсутствии таких положений;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в)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об обосновании сделанных выводов;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г)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 проведенных публичных мероприятиях, включая позиции органов местного самоуправления и представителей предпринимательского сообщества, участвовавших в экспертизе.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35.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Проект заключения направляется в течение 2 рабочих дней со дня его составления: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разработчику с указанием срока окончания приема замечаний и предложений;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представителям предпринимательского сообщества на отзыв с указанием срока его представления.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Поступившие в уполномоченный орган в установленный срок отзывы, замечания и предложения рассматриваются в течение 3 рабочих дней со дня их поступления при доработке проекта заключения.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Доработанный проект заключения в течение 2 рабочих дней подписывается руководителем уполномоченного органа.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36.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подписания заключение размещается уполномоченным органом на официальном сайте администрации </w:t>
      </w:r>
      <w:r w:rsidR="00682C97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Pr="006C328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r w:rsidR="007B041A" w:rsidRPr="006C3283">
        <w:rPr>
          <w:rFonts w:ascii="Times New Roman" w:hAnsi="Times New Roman" w:cs="Times New Roman"/>
          <w:sz w:val="28"/>
          <w:szCs w:val="28"/>
        </w:rPr>
        <w:t>https://usinsk.gosuslugi.ru/</w:t>
      </w:r>
      <w:r w:rsidRPr="006C3283">
        <w:rPr>
          <w:rFonts w:ascii="Times New Roman" w:hAnsi="Times New Roman" w:cs="Times New Roman"/>
          <w:sz w:val="28"/>
          <w:szCs w:val="28"/>
        </w:rPr>
        <w:t xml:space="preserve"> и направляется разработчику и лицу, обратившемуся с предложением проведения экспертизы данного муниципального нормативного правового акта.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37.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Заключение на муниципальный нормативный правовой акт направляется уполномоченным органом в течение 2 рабочих дней со дня его подписания </w:t>
      </w:r>
      <w:r w:rsidR="007B041A" w:rsidRPr="006C328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82C97" w:rsidRPr="006C3283">
        <w:rPr>
          <w:rFonts w:ascii="Times New Roman" w:hAnsi="Times New Roman" w:cs="Times New Roman"/>
          <w:sz w:val="28"/>
          <w:szCs w:val="28"/>
        </w:rPr>
        <w:t>округа «Усинск»</w:t>
      </w:r>
      <w:r w:rsidRPr="006C3283">
        <w:rPr>
          <w:rFonts w:ascii="Times New Roman" w:hAnsi="Times New Roman" w:cs="Times New Roman"/>
          <w:sz w:val="28"/>
          <w:szCs w:val="28"/>
        </w:rPr>
        <w:t xml:space="preserve"> для принятия одного из следующих решений: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а)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 даче поручения по разработке и принятию нового муниципального нормативного правового акта;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б)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о даче поручения о признании </w:t>
      </w:r>
      <w:proofErr w:type="gramStart"/>
      <w:r w:rsidRPr="006C328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6C3283">
        <w:rPr>
          <w:rFonts w:ascii="Times New Roman" w:hAnsi="Times New Roman" w:cs="Times New Roman"/>
          <w:sz w:val="28"/>
          <w:szCs w:val="28"/>
        </w:rPr>
        <w:t xml:space="preserve"> силу муниципального нормативного правового акта;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в)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 даче поручения о внесении изменений в муниципальный нормативный правовой акт;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г)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>о сохранении действующего режима регулирования.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>Заключение подлежит обязательному рассмотрению.</w:t>
      </w:r>
    </w:p>
    <w:p w:rsidR="00903960" w:rsidRPr="006C3283" w:rsidRDefault="00903960" w:rsidP="006C3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38. </w:t>
      </w:r>
      <w:r w:rsidR="003674F2" w:rsidRPr="006C3283">
        <w:rPr>
          <w:rFonts w:ascii="Times New Roman" w:hAnsi="Times New Roman" w:cs="Times New Roman"/>
          <w:sz w:val="28"/>
          <w:szCs w:val="28"/>
        </w:rPr>
        <w:tab/>
      </w:r>
      <w:r w:rsidRPr="006C3283">
        <w:rPr>
          <w:rFonts w:ascii="Times New Roman" w:hAnsi="Times New Roman" w:cs="Times New Roman"/>
          <w:sz w:val="28"/>
          <w:szCs w:val="28"/>
        </w:rPr>
        <w:t xml:space="preserve">Итоги выполнения плана размещаются уполномоченным органом на </w:t>
      </w:r>
      <w:r w:rsidRPr="006C3283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 w:rsidR="00682C97" w:rsidRPr="006C3283">
        <w:rPr>
          <w:rFonts w:ascii="Times New Roman" w:hAnsi="Times New Roman" w:cs="Times New Roman"/>
          <w:sz w:val="28"/>
          <w:szCs w:val="28"/>
        </w:rPr>
        <w:t>муниципального округа «Усинск»</w:t>
      </w:r>
      <w:r w:rsidRPr="006C328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r w:rsidR="007B041A" w:rsidRPr="006C3283">
        <w:rPr>
          <w:rFonts w:ascii="Times New Roman" w:hAnsi="Times New Roman" w:cs="Times New Roman"/>
          <w:sz w:val="28"/>
          <w:szCs w:val="28"/>
        </w:rPr>
        <w:t>https://usinsk.gosuslugi.ru/</w:t>
      </w:r>
      <w:r w:rsidRPr="006C3283">
        <w:rPr>
          <w:rFonts w:ascii="Times New Roman" w:hAnsi="Times New Roman" w:cs="Times New Roman"/>
          <w:sz w:val="28"/>
          <w:szCs w:val="28"/>
        </w:rPr>
        <w:t xml:space="preserve"> не позднее 15 рабочих дней со дня начала нового планового периода.</w:t>
      </w:r>
    </w:p>
    <w:p w:rsidR="00903960" w:rsidRPr="006C3283" w:rsidRDefault="00903960" w:rsidP="006C328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07DC5" w:rsidRPr="006C3283" w:rsidRDefault="00207DC5" w:rsidP="006C3283">
      <w:pPr>
        <w:contextualSpacing/>
        <w:jc w:val="center"/>
        <w:rPr>
          <w:sz w:val="28"/>
          <w:szCs w:val="28"/>
        </w:rPr>
      </w:pPr>
      <w:r w:rsidRPr="006C3283">
        <w:rPr>
          <w:sz w:val="28"/>
          <w:szCs w:val="28"/>
        </w:rPr>
        <w:t>V. Упрощенный порядок проведения оценки</w:t>
      </w:r>
    </w:p>
    <w:p w:rsidR="00207DC5" w:rsidRPr="006C3283" w:rsidRDefault="00207DC5" w:rsidP="006C3283">
      <w:pPr>
        <w:contextualSpacing/>
        <w:jc w:val="center"/>
        <w:rPr>
          <w:sz w:val="28"/>
          <w:szCs w:val="28"/>
        </w:rPr>
      </w:pPr>
      <w:r w:rsidRPr="006C3283">
        <w:rPr>
          <w:sz w:val="28"/>
          <w:szCs w:val="28"/>
        </w:rPr>
        <w:t>регулирующего воздействия проектов актов</w:t>
      </w:r>
    </w:p>
    <w:p w:rsidR="00207DC5" w:rsidRPr="006C3283" w:rsidRDefault="00207DC5" w:rsidP="006C3283">
      <w:pPr>
        <w:contextualSpacing/>
        <w:jc w:val="both"/>
        <w:rPr>
          <w:sz w:val="28"/>
          <w:szCs w:val="28"/>
        </w:rPr>
      </w:pPr>
    </w:p>
    <w:p w:rsidR="00207DC5" w:rsidRPr="006C3283" w:rsidRDefault="00207DC5" w:rsidP="006C328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C3283">
        <w:rPr>
          <w:sz w:val="28"/>
          <w:szCs w:val="28"/>
        </w:rPr>
        <w:t xml:space="preserve">39. </w:t>
      </w:r>
      <w:r w:rsidRPr="006C3283">
        <w:rPr>
          <w:sz w:val="28"/>
          <w:szCs w:val="28"/>
        </w:rPr>
        <w:tab/>
        <w:t xml:space="preserve">Упрощенный порядок </w:t>
      </w:r>
      <w:proofErr w:type="gramStart"/>
      <w:r w:rsidRPr="006C3283">
        <w:rPr>
          <w:sz w:val="28"/>
          <w:szCs w:val="28"/>
        </w:rPr>
        <w:t>проведения оценки регулирующего воздействия проектов актов</w:t>
      </w:r>
      <w:proofErr w:type="gramEnd"/>
      <w:r w:rsidRPr="006C3283">
        <w:rPr>
          <w:sz w:val="28"/>
          <w:szCs w:val="28"/>
        </w:rPr>
        <w:t xml:space="preserve"> применяется в отношении проектов актов, указанных в пункте 4.1 настоящего Порядка, и состоит из следующих этапов:</w:t>
      </w:r>
    </w:p>
    <w:p w:rsidR="00207DC5" w:rsidRPr="006C3283" w:rsidRDefault="00207DC5" w:rsidP="006C328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C3283">
        <w:rPr>
          <w:sz w:val="28"/>
          <w:szCs w:val="28"/>
        </w:rPr>
        <w:t xml:space="preserve">1) </w:t>
      </w:r>
      <w:r w:rsidRPr="006C3283">
        <w:rPr>
          <w:sz w:val="28"/>
          <w:szCs w:val="28"/>
        </w:rPr>
        <w:tab/>
        <w:t>разработка проекта акта;</w:t>
      </w:r>
    </w:p>
    <w:p w:rsidR="00207DC5" w:rsidRPr="006C3283" w:rsidRDefault="00207DC5" w:rsidP="006C328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C3283">
        <w:rPr>
          <w:sz w:val="28"/>
          <w:szCs w:val="28"/>
        </w:rPr>
        <w:t xml:space="preserve">2) </w:t>
      </w:r>
      <w:r w:rsidRPr="006C3283">
        <w:rPr>
          <w:sz w:val="28"/>
          <w:szCs w:val="28"/>
        </w:rPr>
        <w:tab/>
        <w:t>составление сводного отчета согласно приложению к настоящему Порядку (за исключением подпунктов 3.5</w:t>
      </w:r>
      <w:r w:rsidR="00676DF5">
        <w:rPr>
          <w:sz w:val="28"/>
          <w:szCs w:val="28"/>
        </w:rPr>
        <w:sym w:font="Symbol" w:char="F02D"/>
      </w:r>
      <w:r w:rsidRPr="006C3283">
        <w:rPr>
          <w:sz w:val="28"/>
          <w:szCs w:val="28"/>
        </w:rPr>
        <w:t>3.6 пункта 3, пункта 8, подпункта 9.7 пункта 9);</w:t>
      </w:r>
    </w:p>
    <w:p w:rsidR="00207DC5" w:rsidRPr="006C3283" w:rsidRDefault="00207DC5" w:rsidP="006C328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C3283">
        <w:rPr>
          <w:sz w:val="28"/>
          <w:szCs w:val="28"/>
        </w:rPr>
        <w:t xml:space="preserve">3) </w:t>
      </w:r>
      <w:r w:rsidRPr="006C3283">
        <w:rPr>
          <w:sz w:val="28"/>
          <w:szCs w:val="28"/>
        </w:rPr>
        <w:tab/>
        <w:t>проведение общественного обсуждения в течение 3 календарных дней со дня разработки проекта акта в порядке, установленном пунктами 7.1, 7.5</w:t>
      </w:r>
      <w:r w:rsidR="00676DF5">
        <w:rPr>
          <w:sz w:val="28"/>
          <w:szCs w:val="28"/>
        </w:rPr>
        <w:sym w:font="Symbol" w:char="F02D"/>
      </w:r>
      <w:r w:rsidRPr="006C3283">
        <w:rPr>
          <w:sz w:val="28"/>
          <w:szCs w:val="28"/>
        </w:rPr>
        <w:t>7.6 настоящего Порядка. Направление материалов представителям организаций, представляющим интересы субъектов предпринимательской и иной экономической деятельности, осуществляется по решению разработчика;</w:t>
      </w:r>
    </w:p>
    <w:p w:rsidR="00207DC5" w:rsidRPr="006C3283" w:rsidRDefault="00207DC5" w:rsidP="006C328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C3283">
        <w:rPr>
          <w:sz w:val="28"/>
          <w:szCs w:val="28"/>
        </w:rPr>
        <w:t xml:space="preserve">4) </w:t>
      </w:r>
      <w:r w:rsidRPr="006C3283">
        <w:rPr>
          <w:sz w:val="28"/>
          <w:szCs w:val="28"/>
        </w:rPr>
        <w:tab/>
        <w:t>направление разработчиком в уполномоченный орган документов, установленных пунктом 10 настоящего Порядка, в течение 2 рабочих дней со дня подписания сводного отчета;</w:t>
      </w:r>
    </w:p>
    <w:p w:rsidR="00207DC5" w:rsidRPr="006C3283" w:rsidRDefault="00207DC5" w:rsidP="006C328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3283">
        <w:rPr>
          <w:rFonts w:ascii="Times New Roman" w:hAnsi="Times New Roman" w:cs="Times New Roman"/>
          <w:sz w:val="28"/>
          <w:szCs w:val="28"/>
        </w:rPr>
        <w:t xml:space="preserve">5) </w:t>
      </w:r>
      <w:r w:rsidRPr="006C3283">
        <w:rPr>
          <w:rFonts w:ascii="Times New Roman" w:hAnsi="Times New Roman" w:cs="Times New Roman"/>
          <w:sz w:val="28"/>
          <w:szCs w:val="28"/>
        </w:rPr>
        <w:tab/>
        <w:t>подготовка уполномоченным органом заключения об оценке регулирующего воздействия в порядке, установленном разделом III настоящего Порядка, за исключением пункта 12 настоящего Порядка, в течение 3 рабочих дней со дня представления разработчиком материалов, указанных в пункте 10 настоящего Порядка.</w:t>
      </w:r>
    </w:p>
    <w:p w:rsidR="00682C97" w:rsidRDefault="00682C97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DF5" w:rsidRDefault="00676DF5" w:rsidP="009039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3960" w:rsidRPr="00676DF5" w:rsidRDefault="00903960" w:rsidP="00515A1F">
      <w:pPr>
        <w:pStyle w:val="ConsPlusNormal"/>
        <w:ind w:left="340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6D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03960" w:rsidRPr="00676DF5" w:rsidRDefault="00903960" w:rsidP="00515A1F">
      <w:pPr>
        <w:pStyle w:val="ConsPlusNormal"/>
        <w:ind w:left="340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6DF5">
        <w:rPr>
          <w:rFonts w:ascii="Times New Roman" w:hAnsi="Times New Roman" w:cs="Times New Roman"/>
          <w:sz w:val="24"/>
          <w:szCs w:val="24"/>
        </w:rPr>
        <w:t>к Порядку</w:t>
      </w:r>
      <w:r w:rsidR="00682C97" w:rsidRPr="00676D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DF5">
        <w:rPr>
          <w:rFonts w:ascii="Times New Roman" w:hAnsi="Times New Roman" w:cs="Times New Roman"/>
          <w:sz w:val="24"/>
          <w:szCs w:val="24"/>
        </w:rPr>
        <w:t>проведения оценки регулирующего</w:t>
      </w:r>
      <w:r w:rsidR="00682C97"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sz w:val="24"/>
          <w:szCs w:val="24"/>
        </w:rPr>
        <w:t>воздействия</w:t>
      </w:r>
      <w:r w:rsidR="00682C97"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  <w:r w:rsidR="00682C97"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76DF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82C97"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sz w:val="24"/>
          <w:szCs w:val="24"/>
        </w:rPr>
        <w:t>«Усинск»</w:t>
      </w:r>
      <w:r w:rsid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676DF5">
        <w:rPr>
          <w:rFonts w:ascii="Times New Roman" w:hAnsi="Times New Roman" w:cs="Times New Roman"/>
          <w:sz w:val="24"/>
          <w:szCs w:val="24"/>
        </w:rPr>
        <w:t>,</w:t>
      </w:r>
      <w:r w:rsidR="00682C97"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sz w:val="24"/>
          <w:szCs w:val="24"/>
        </w:rPr>
        <w:t>экспертизы нормативных правовых актов</w:t>
      </w:r>
      <w:r w:rsidR="00682C97"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82C97" w:rsidRPr="00676DF5"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sz w:val="24"/>
          <w:szCs w:val="24"/>
        </w:rPr>
        <w:t>«Усинск»</w:t>
      </w:r>
      <w:r w:rsid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682C97" w:rsidRPr="00903960" w:rsidRDefault="00682C97" w:rsidP="00037347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226"/>
      <w:bookmarkStart w:id="17" w:name="P281"/>
      <w:bookmarkEnd w:id="16"/>
      <w:bookmarkEnd w:id="17"/>
      <w:r w:rsidRPr="00732560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732560" w:rsidP="00E52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 w:rsidR="00903960" w:rsidRPr="00732560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903960" w:rsidRPr="00732560" w:rsidRDefault="007325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 xml:space="preserve">1.1.Наименование структурного </w:t>
      </w:r>
      <w:r w:rsidR="00903960" w:rsidRPr="00732560">
        <w:rPr>
          <w:rFonts w:ascii="Times New Roman" w:hAnsi="Times New Roman" w:cs="Times New Roman"/>
          <w:sz w:val="24"/>
          <w:szCs w:val="24"/>
        </w:rPr>
        <w:t>под</w:t>
      </w:r>
      <w:r w:rsidRPr="00732560">
        <w:rPr>
          <w:rFonts w:ascii="Times New Roman" w:hAnsi="Times New Roman" w:cs="Times New Roman"/>
          <w:sz w:val="24"/>
          <w:szCs w:val="24"/>
        </w:rPr>
        <w:t xml:space="preserve">разделения, </w:t>
      </w:r>
      <w:r w:rsidR="00903960" w:rsidRPr="00732560">
        <w:rPr>
          <w:rFonts w:ascii="Times New Roman" w:hAnsi="Times New Roman" w:cs="Times New Roman"/>
          <w:sz w:val="24"/>
          <w:szCs w:val="24"/>
        </w:rPr>
        <w:t>отраслевого</w:t>
      </w:r>
      <w:r w:rsidRPr="00732560">
        <w:rPr>
          <w:rFonts w:ascii="Times New Roman" w:hAnsi="Times New Roman" w:cs="Times New Roman"/>
          <w:sz w:val="24"/>
          <w:szCs w:val="24"/>
        </w:rPr>
        <w:t xml:space="preserve"> (функционального) органа администрации муниципального</w:t>
      </w:r>
      <w:r w:rsidR="00903960" w:rsidRPr="00732560">
        <w:rPr>
          <w:rFonts w:ascii="Times New Roman" w:hAnsi="Times New Roman" w:cs="Times New Roman"/>
          <w:sz w:val="24"/>
          <w:szCs w:val="24"/>
        </w:rPr>
        <w:t xml:space="preserve"> округа «Усинск»</w:t>
      </w:r>
      <w:r w:rsidR="00676DF5">
        <w:rPr>
          <w:rFonts w:ascii="Times New Roman" w:hAnsi="Times New Roman" w:cs="Times New Roman"/>
          <w:sz w:val="24"/>
          <w:szCs w:val="24"/>
        </w:rPr>
        <w:t xml:space="preserve"> </w:t>
      </w:r>
      <w:r w:rsidR="00676DF5" w:rsidRPr="00676DF5">
        <w:rPr>
          <w:rFonts w:ascii="Times New Roman" w:hAnsi="Times New Roman" w:cs="Times New Roman"/>
          <w:sz w:val="24"/>
          <w:szCs w:val="24"/>
        </w:rPr>
        <w:t>Республики Коми</w:t>
      </w:r>
      <w:r w:rsidR="00903960" w:rsidRPr="00732560">
        <w:rPr>
          <w:rFonts w:ascii="Times New Roman" w:hAnsi="Times New Roman" w:cs="Times New Roman"/>
          <w:sz w:val="24"/>
          <w:szCs w:val="24"/>
        </w:rPr>
        <w:t>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(наименование)</w:t>
      </w:r>
    </w:p>
    <w:p w:rsidR="00903960" w:rsidRPr="00732560" w:rsidRDefault="007325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1.2.Вид</w:t>
      </w:r>
      <w:r w:rsidR="00903960" w:rsidRPr="00732560">
        <w:rPr>
          <w:rFonts w:ascii="Times New Roman" w:hAnsi="Times New Roman" w:cs="Times New Roman"/>
          <w:sz w:val="24"/>
          <w:szCs w:val="24"/>
        </w:rPr>
        <w:t xml:space="preserve"> и наименование проекта муниципального нормативного правового акта: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7325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903960" w:rsidRPr="00732560">
        <w:rPr>
          <w:rFonts w:ascii="Times New Roman" w:hAnsi="Times New Roman" w:cs="Times New Roman"/>
          <w:sz w:val="24"/>
          <w:szCs w:val="24"/>
        </w:rPr>
        <w:t>Предполагаемая дата вступления в силу муниципального нормативного правового акта:_____________________________________________________________</w:t>
      </w:r>
      <w:r w:rsidR="00E52486">
        <w:rPr>
          <w:rFonts w:ascii="Times New Roman" w:hAnsi="Times New Roman" w:cs="Times New Roman"/>
          <w:sz w:val="24"/>
          <w:szCs w:val="24"/>
        </w:rPr>
        <w:t>___</w:t>
      </w:r>
      <w:r w:rsidR="00E52486" w:rsidRPr="00732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60" w:rsidRPr="00732560" w:rsidRDefault="007325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1.4.Краткое описание проблемы, на решение которой </w:t>
      </w:r>
      <w:r w:rsidR="00903960" w:rsidRPr="00732560">
        <w:rPr>
          <w:rFonts w:ascii="Times New Roman" w:hAnsi="Times New Roman" w:cs="Times New Roman"/>
          <w:sz w:val="24"/>
          <w:szCs w:val="24"/>
        </w:rPr>
        <w:t>направлено предлагаемое правовое регулирование: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7325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903960" w:rsidRPr="00732560">
        <w:rPr>
          <w:rFonts w:ascii="Times New Roman" w:hAnsi="Times New Roman" w:cs="Times New Roman"/>
          <w:sz w:val="24"/>
          <w:szCs w:val="24"/>
        </w:rPr>
        <w:t>Краткое описание целей предлагаемого правового регулирования: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7325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903960" w:rsidRPr="00732560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7325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903960" w:rsidRPr="00732560">
        <w:rPr>
          <w:rFonts w:ascii="Times New Roman" w:hAnsi="Times New Roman" w:cs="Times New Roman"/>
          <w:sz w:val="24"/>
          <w:szCs w:val="24"/>
        </w:rPr>
        <w:t>Контактная информация об исполнителе: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Ф.И.О. _______________________________________________________</w:t>
      </w:r>
      <w:r w:rsidR="00E52486">
        <w:rPr>
          <w:rFonts w:ascii="Times New Roman" w:hAnsi="Times New Roman" w:cs="Times New Roman"/>
          <w:sz w:val="24"/>
          <w:szCs w:val="24"/>
        </w:rPr>
        <w:t>_</w:t>
      </w:r>
      <w:r w:rsidRPr="00732560">
        <w:rPr>
          <w:rFonts w:ascii="Times New Roman" w:hAnsi="Times New Roman" w:cs="Times New Roman"/>
          <w:sz w:val="24"/>
          <w:szCs w:val="24"/>
        </w:rPr>
        <w:t>_________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Тел.: ____________________ Адрес электронной почты: _________________</w:t>
      </w:r>
      <w:r w:rsidR="00E52486">
        <w:rPr>
          <w:rFonts w:ascii="Times New Roman" w:hAnsi="Times New Roman" w:cs="Times New Roman"/>
          <w:sz w:val="24"/>
          <w:szCs w:val="24"/>
        </w:rPr>
        <w:t>_</w:t>
      </w:r>
      <w:r w:rsidRPr="00732560">
        <w:rPr>
          <w:rFonts w:ascii="Times New Roman" w:hAnsi="Times New Roman" w:cs="Times New Roman"/>
          <w:sz w:val="24"/>
          <w:szCs w:val="24"/>
        </w:rPr>
        <w:t>______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1.8</w:t>
      </w:r>
      <w:r w:rsidR="00732560">
        <w:rPr>
          <w:rFonts w:ascii="Times New Roman" w:hAnsi="Times New Roman" w:cs="Times New Roman"/>
          <w:sz w:val="24"/>
          <w:szCs w:val="24"/>
        </w:rPr>
        <w:t>.</w:t>
      </w:r>
      <w:r w:rsidRPr="00732560">
        <w:rPr>
          <w:rFonts w:ascii="Times New Roman" w:hAnsi="Times New Roman" w:cs="Times New Roman"/>
          <w:sz w:val="24"/>
          <w:szCs w:val="24"/>
        </w:rPr>
        <w:t>Степень регулирующего воздействия (шкала жесткости):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Высокая/средняя/низкая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Обоснование отнесения проекта акта к определенной степ</w:t>
      </w:r>
      <w:r w:rsidR="00E52486">
        <w:rPr>
          <w:rFonts w:ascii="Times New Roman" w:hAnsi="Times New Roman" w:cs="Times New Roman"/>
          <w:sz w:val="24"/>
          <w:szCs w:val="24"/>
        </w:rPr>
        <w:t xml:space="preserve">ени регулирующего воздействия либо к особому порядку </w:t>
      </w:r>
      <w:r w:rsidRPr="00732560">
        <w:rPr>
          <w:rFonts w:ascii="Times New Roman" w:hAnsi="Times New Roman" w:cs="Times New Roman"/>
          <w:sz w:val="24"/>
          <w:szCs w:val="24"/>
        </w:rPr>
        <w:t>пр</w:t>
      </w:r>
      <w:r w:rsidR="00E52486">
        <w:rPr>
          <w:rFonts w:ascii="Times New Roman" w:hAnsi="Times New Roman" w:cs="Times New Roman"/>
          <w:sz w:val="24"/>
          <w:szCs w:val="24"/>
        </w:rPr>
        <w:t>оведения оценки</w:t>
      </w:r>
      <w:r w:rsidRPr="00732560">
        <w:rPr>
          <w:rFonts w:ascii="Times New Roman" w:hAnsi="Times New Roman" w:cs="Times New Roman"/>
          <w:sz w:val="24"/>
          <w:szCs w:val="24"/>
        </w:rPr>
        <w:t xml:space="preserve"> регулирующего воздействия проектов нормативных правовых актов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732560" w:rsidP="00E52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направлено</w:t>
      </w:r>
      <w:r w:rsidR="00903960" w:rsidRPr="00732560">
        <w:rPr>
          <w:rFonts w:ascii="Times New Roman" w:hAnsi="Times New Roman" w:cs="Times New Roman"/>
          <w:sz w:val="24"/>
          <w:szCs w:val="24"/>
        </w:rPr>
        <w:t xml:space="preserve"> предлагаемое правовое регулирование:</w:t>
      </w:r>
    </w:p>
    <w:p w:rsidR="00903960" w:rsidRPr="00732560" w:rsidRDefault="007325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21"/>
      <w:bookmarkEnd w:id="18"/>
      <w:r>
        <w:rPr>
          <w:rFonts w:ascii="Times New Roman" w:hAnsi="Times New Roman" w:cs="Times New Roman"/>
          <w:sz w:val="24"/>
          <w:szCs w:val="24"/>
        </w:rPr>
        <w:t>2.1.</w:t>
      </w:r>
      <w:r w:rsidR="00903960" w:rsidRPr="00732560">
        <w:rPr>
          <w:rFonts w:ascii="Times New Roman" w:hAnsi="Times New Roman" w:cs="Times New Roman"/>
          <w:sz w:val="24"/>
          <w:szCs w:val="24"/>
        </w:rPr>
        <w:t>Формулировка проблемы: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0018BA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903960" w:rsidRPr="00732560">
        <w:rPr>
          <w:rFonts w:ascii="Times New Roman" w:hAnsi="Times New Roman" w:cs="Times New Roman"/>
          <w:sz w:val="24"/>
          <w:szCs w:val="24"/>
        </w:rPr>
        <w:t>Информация  о возникновении, выявлении проблемы и мерах, принятых</w:t>
      </w:r>
      <w:r w:rsidR="00732560">
        <w:rPr>
          <w:rFonts w:ascii="Times New Roman" w:hAnsi="Times New Roman" w:cs="Times New Roman"/>
          <w:sz w:val="24"/>
          <w:szCs w:val="24"/>
        </w:rPr>
        <w:t xml:space="preserve"> </w:t>
      </w:r>
      <w:r w:rsidR="00903960" w:rsidRPr="00732560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9039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7325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732560" w:rsidRDefault="007325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0018BA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03960" w:rsidRPr="00732560">
        <w:rPr>
          <w:rFonts w:ascii="Times New Roman" w:hAnsi="Times New Roman" w:cs="Times New Roman"/>
          <w:sz w:val="24"/>
          <w:szCs w:val="24"/>
        </w:rPr>
        <w:t>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960" w:rsidRPr="00732560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0018BA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lastRenderedPageBreak/>
        <w:t>(место для текстового описания)</w:t>
      </w:r>
    </w:p>
    <w:p w:rsidR="00903960" w:rsidRPr="00732560" w:rsidRDefault="000018BA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2.4.Причины возникновения проблемы и факторы, </w:t>
      </w:r>
      <w:r w:rsidR="00903960" w:rsidRPr="00732560">
        <w:rPr>
          <w:rFonts w:ascii="Times New Roman" w:hAnsi="Times New Roman" w:cs="Times New Roman"/>
          <w:sz w:val="24"/>
          <w:szCs w:val="24"/>
        </w:rPr>
        <w:t>поддерживающие  ее существование: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0018BA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0018BA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36"/>
      <w:bookmarkEnd w:id="19"/>
      <w:r>
        <w:rPr>
          <w:rFonts w:ascii="Times New Roman" w:hAnsi="Times New Roman" w:cs="Times New Roman"/>
          <w:sz w:val="24"/>
          <w:szCs w:val="24"/>
        </w:rPr>
        <w:t>2.5.</w:t>
      </w:r>
      <w:r w:rsidR="00903960" w:rsidRPr="00732560">
        <w:rPr>
          <w:rFonts w:ascii="Times New Roman" w:hAnsi="Times New Roman" w:cs="Times New Roman"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03960" w:rsidRPr="000018BA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0018BA" w:rsidP="00EC544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Определение целей предлагаемого правового регулирования </w:t>
      </w:r>
      <w:r w:rsidR="00903960" w:rsidRPr="00732560">
        <w:rPr>
          <w:rFonts w:ascii="Times New Roman" w:hAnsi="Times New Roman" w:cs="Times New Roman"/>
          <w:sz w:val="24"/>
          <w:szCs w:val="24"/>
        </w:rPr>
        <w:t>индикаторов для оценки их достижения.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268"/>
        <w:gridCol w:w="2494"/>
        <w:gridCol w:w="2984"/>
      </w:tblGrid>
      <w:tr w:rsidR="00903960" w:rsidRPr="00732560" w:rsidTr="005E07D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достижения целей предлагаемого правового регулирования, целевые значения индикаторов по годам</w:t>
            </w:r>
          </w:p>
        </w:tc>
      </w:tr>
      <w:tr w:rsidR="00903960" w:rsidRPr="00732560" w:rsidTr="005E07D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018BA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(Цель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5E07D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018BA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(Цель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5E07D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018BA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(Цель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960" w:rsidRPr="00732560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0018BA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3.5.Нормативные </w:t>
      </w:r>
      <w:r w:rsidR="00903960" w:rsidRPr="00732560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 которых вытекает  необходи</w:t>
      </w:r>
      <w:r>
        <w:rPr>
          <w:rFonts w:ascii="Times New Roman" w:hAnsi="Times New Roman" w:cs="Times New Roman"/>
          <w:sz w:val="24"/>
          <w:szCs w:val="24"/>
        </w:rPr>
        <w:t xml:space="preserve">мость </w:t>
      </w:r>
      <w:r w:rsidR="00903960" w:rsidRPr="00732560">
        <w:rPr>
          <w:rFonts w:ascii="Times New Roman" w:hAnsi="Times New Roman" w:cs="Times New Roman"/>
          <w:sz w:val="24"/>
          <w:szCs w:val="24"/>
        </w:rPr>
        <w:t>разработки предлагаемого п</w:t>
      </w:r>
      <w:r>
        <w:rPr>
          <w:rFonts w:ascii="Times New Roman" w:hAnsi="Times New Roman" w:cs="Times New Roman"/>
          <w:sz w:val="24"/>
          <w:szCs w:val="24"/>
        </w:rPr>
        <w:t xml:space="preserve">равового регулирования в данной области,  которые определяют необходимость постановки </w:t>
      </w:r>
      <w:r w:rsidR="00903960" w:rsidRPr="00732560">
        <w:rPr>
          <w:rFonts w:ascii="Times New Roman" w:hAnsi="Times New Roman" w:cs="Times New Roman"/>
          <w:sz w:val="24"/>
          <w:szCs w:val="24"/>
        </w:rPr>
        <w:t>указанных целей: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018BA">
        <w:rPr>
          <w:rFonts w:ascii="Times New Roman" w:hAnsi="Times New Roman" w:cs="Times New Roman"/>
          <w:sz w:val="24"/>
          <w:szCs w:val="24"/>
        </w:rPr>
        <w:t>__</w:t>
      </w:r>
    </w:p>
    <w:p w:rsidR="009039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 w:rsidR="000018BA">
        <w:rPr>
          <w:rFonts w:ascii="Times New Roman" w:hAnsi="Times New Roman" w:cs="Times New Roman"/>
        </w:rPr>
        <w:t xml:space="preserve"> </w:t>
      </w:r>
      <w:r w:rsidRPr="000018BA">
        <w:rPr>
          <w:rFonts w:ascii="Times New Roman" w:hAnsi="Times New Roman" w:cs="Times New Roman"/>
        </w:rPr>
        <w:t>инициативный порядок разработки)</w:t>
      </w:r>
    </w:p>
    <w:p w:rsidR="000018BA" w:rsidRPr="000018BA" w:rsidRDefault="000018BA" w:rsidP="00037347">
      <w:pPr>
        <w:pStyle w:val="ConsPlusNonformat"/>
        <w:jc w:val="center"/>
        <w:rPr>
          <w:rFonts w:ascii="Times New Roman" w:hAnsi="Times New Roman" w:cs="Times New Roman"/>
        </w:rPr>
      </w:pPr>
    </w:p>
    <w:p w:rsidR="00903960" w:rsidRPr="00732560" w:rsidRDefault="000018BA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3.6.Оценка затрат на проведение мониторинга достижения </w:t>
      </w:r>
      <w:r w:rsidR="00903960" w:rsidRPr="00732560">
        <w:rPr>
          <w:rFonts w:ascii="Times New Roman" w:hAnsi="Times New Roman" w:cs="Times New Roman"/>
          <w:sz w:val="24"/>
          <w:szCs w:val="24"/>
        </w:rPr>
        <w:t>целей предлагаемого правового регулирования: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60" w:rsidRPr="000018BA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0018BA" w:rsidP="00E52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Качественная характеристика и оценка численности </w:t>
      </w:r>
      <w:r w:rsidR="00903960" w:rsidRPr="00732560">
        <w:rPr>
          <w:rFonts w:ascii="Times New Roman" w:hAnsi="Times New Roman" w:cs="Times New Roman"/>
          <w:sz w:val="24"/>
          <w:szCs w:val="24"/>
        </w:rPr>
        <w:t>потенциальных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960" w:rsidRPr="00732560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2154"/>
        <w:gridCol w:w="3381"/>
      </w:tblGrid>
      <w:tr w:rsidR="00903960" w:rsidRPr="00732560" w:rsidTr="000018B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0" w:name="P374"/>
            <w:bookmarkEnd w:id="2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группы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данных</w:t>
            </w:r>
          </w:p>
        </w:tc>
      </w:tr>
      <w:tr w:rsidR="00903960" w:rsidRPr="00732560" w:rsidTr="000018B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018BA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(Группа 1)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018BA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(Группа 2)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018BA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(Группа 3)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960" w:rsidRPr="00732560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0018BA" w:rsidP="00E52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903960" w:rsidRPr="00732560">
        <w:rPr>
          <w:rFonts w:ascii="Times New Roman" w:hAnsi="Times New Roman" w:cs="Times New Roman"/>
          <w:sz w:val="24"/>
          <w:szCs w:val="24"/>
        </w:rPr>
        <w:t>функций (полномочий, обязанностей, прав) ор</w:t>
      </w:r>
      <w:r>
        <w:rPr>
          <w:rFonts w:ascii="Times New Roman" w:hAnsi="Times New Roman" w:cs="Times New Roman"/>
          <w:sz w:val="24"/>
          <w:szCs w:val="24"/>
        </w:rPr>
        <w:t>гана местного самоуправления, а также порядка их</w:t>
      </w:r>
      <w:r w:rsidR="00903960" w:rsidRPr="00732560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903960" w:rsidRPr="00732560">
        <w:rPr>
          <w:rFonts w:ascii="Times New Roman" w:hAnsi="Times New Roman" w:cs="Times New Roman"/>
          <w:sz w:val="24"/>
          <w:szCs w:val="24"/>
        </w:rPr>
        <w:t xml:space="preserve">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501"/>
        <w:gridCol w:w="2693"/>
        <w:gridCol w:w="2552"/>
      </w:tblGrid>
      <w:tr w:rsidR="00903960" w:rsidRPr="00732560" w:rsidTr="005E07D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5E07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1" w:name="P391"/>
            <w:bookmarkEnd w:id="2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функции (полномочия, обязанности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или права)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5E07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5.2.</w:t>
            </w:r>
            <w:r w:rsidR="005E07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 функции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новая/</w:t>
            </w:r>
            <w:r w:rsidR="005E07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изменяемая/</w:t>
            </w:r>
            <w:r w:rsidR="005E07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отменяемая)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5E07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изменения трудовых </w:t>
            </w:r>
            <w:r w:rsidR="005E07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(чел./час в год), изменения численности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сотрудников (чел.)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5E07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5.4.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изменения потребностей в других ресурсах</w:t>
            </w:r>
          </w:p>
        </w:tc>
      </w:tr>
      <w:tr w:rsidR="00903960" w:rsidRPr="00732560" w:rsidTr="005E07D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Функция (полномочие, обязанность или право)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5E07D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Функция (полномочие, обязанность или право)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960" w:rsidRPr="00732560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903960" w:rsidP="00E52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 xml:space="preserve">6.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 w:rsidRPr="00732560">
        <w:rPr>
          <w:rFonts w:ascii="Times New Roman" w:hAnsi="Times New Roman" w:cs="Times New Roman"/>
          <w:sz w:val="24"/>
          <w:szCs w:val="24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3402"/>
        <w:gridCol w:w="3493"/>
      </w:tblGrid>
      <w:tr w:rsidR="00903960" w:rsidRPr="00732560" w:rsidTr="000018B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5E07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функции (полномочия, обязанности или права) (в соответствии с </w:t>
            </w:r>
            <w:hyperlink r:id="rId30" w:anchor="P391" w:history="1">
              <w:r w:rsidR="00903960" w:rsidRPr="000018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пунктом 5.1</w:t>
              </w:r>
            </w:hyperlink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5E07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расходов (возможных поступлений) местных бюджетов _______ Республики Коми _______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67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Количественная оценка расходов и возможных поступлений</w:t>
            </w:r>
            <w:r w:rsidR="00676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рублей</w:t>
            </w:r>
            <w:r w:rsidR="00676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03960" w:rsidRPr="00732560" w:rsidTr="000018B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01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государственного органа (органа местного самоуправления) (от 1 до </w:t>
            </w:r>
            <w:r w:rsidR="00515A1F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</w:tr>
      <w:tr w:rsidR="00903960" w:rsidRPr="00732560" w:rsidTr="000018BA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1.1.Функция (полномочие, обязанность или право)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676DF5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Единовременные расходы (от 1 до </w:t>
            </w:r>
            <w:r w:rsidR="00515A1F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в ____ </w:t>
            </w:r>
            <w:proofErr w:type="gramStart"/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732560" w:rsidRDefault="00903960" w:rsidP="00037347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5E07D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Периодические расходы (от 1 до N) за период ____ гг.: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732560" w:rsidRDefault="00903960" w:rsidP="00037347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5E07D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доходы (от 1 до N) за период ____ гг.: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1.2.Функция (полномочие, обязанность или право)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5E07D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Единовременные расходы (от 1 до N) в ____ </w:t>
            </w:r>
            <w:proofErr w:type="gramStart"/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732560" w:rsidRDefault="00903960" w:rsidP="00037347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5E07D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Периодические расходы (от 1 до N) за период ____ гг.: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732560" w:rsidRDefault="00903960" w:rsidP="00037347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5E07D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доходы (от 1 до N) за период ____ гг.: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единовременные расходы за период ____ гг.: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периодические расходы за период ____ гг.: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возможные доходы за период ____ гг.: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960" w:rsidRPr="00732560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0018BA" w:rsidP="00E52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Изменение обязанностей (ограничений) потенциальных </w:t>
      </w:r>
      <w:r w:rsidR="00903960" w:rsidRPr="00732560">
        <w:rPr>
          <w:rFonts w:ascii="Times New Roman" w:hAnsi="Times New Roman" w:cs="Times New Roman"/>
          <w:sz w:val="24"/>
          <w:szCs w:val="24"/>
        </w:rPr>
        <w:t>адре</w:t>
      </w:r>
      <w:r w:rsidR="00E52486">
        <w:rPr>
          <w:rFonts w:ascii="Times New Roman" w:hAnsi="Times New Roman" w:cs="Times New Roman"/>
          <w:sz w:val="24"/>
          <w:szCs w:val="24"/>
        </w:rPr>
        <w:t xml:space="preserve">сатов предлагаемого </w:t>
      </w:r>
      <w:r>
        <w:rPr>
          <w:rFonts w:ascii="Times New Roman" w:hAnsi="Times New Roman" w:cs="Times New Roman"/>
          <w:sz w:val="24"/>
          <w:szCs w:val="24"/>
        </w:rPr>
        <w:t xml:space="preserve">правового регулирования и </w:t>
      </w:r>
      <w:r w:rsidR="00903960" w:rsidRPr="00732560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3288"/>
        <w:gridCol w:w="3381"/>
      </w:tblGrid>
      <w:tr w:rsidR="00903960" w:rsidRPr="00732560" w:rsidTr="005E07D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r:id="rId31" w:anchor="P374" w:history="1">
              <w:r w:rsidR="00903960" w:rsidRPr="000018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п. 4.1</w:t>
              </w:r>
            </w:hyperlink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сводного отчета)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7.2.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Новые обязанности и ограничения, изменения существующих обязанностей и ограничений, вводимые предлагаемым правовым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373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7.3.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расходов и возможных доходов, связанных с введением предлагаемого правового регулирования,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количественная оценка</w:t>
            </w:r>
          </w:p>
        </w:tc>
      </w:tr>
      <w:tr w:rsidR="00903960" w:rsidRPr="00732560" w:rsidTr="005E07D9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Группа 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5E07D9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732560" w:rsidRDefault="00903960" w:rsidP="00037347">
            <w:pPr>
              <w:rPr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5E07D9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5E07D9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732560" w:rsidRDefault="00903960" w:rsidP="00037347">
            <w:pPr>
              <w:rPr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960" w:rsidRPr="00732560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7.4.Издержки и выгоды адресатов предлагаемого правового регулирования, не поддающиеся количественной оценке: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60" w:rsidRPr="000018BA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0018BA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903960" w:rsidRPr="00732560">
        <w:rPr>
          <w:rFonts w:ascii="Times New Roman" w:hAnsi="Times New Roman" w:cs="Times New Roman"/>
          <w:sz w:val="24"/>
          <w:szCs w:val="24"/>
        </w:rPr>
        <w:t>Источники данных: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3960" w:rsidRPr="000018BA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0018BA" w:rsidP="00E52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457"/>
      <w:bookmarkEnd w:id="22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 w:rsidR="00F83FC9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903960" w:rsidRPr="00732560">
        <w:rPr>
          <w:rFonts w:ascii="Times New Roman" w:hAnsi="Times New Roman" w:cs="Times New Roman"/>
          <w:sz w:val="24"/>
          <w:szCs w:val="24"/>
        </w:rPr>
        <w:t>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552"/>
        <w:gridCol w:w="2268"/>
        <w:gridCol w:w="3039"/>
      </w:tblGrid>
      <w:tr w:rsidR="00903960" w:rsidRPr="00732560" w:rsidTr="000018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01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рисков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01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001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контроля рисков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0018BA" w:rsidP="00F83F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контроля рисков</w:t>
            </w:r>
            <w:r w:rsidR="00F83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(полный/</w:t>
            </w:r>
            <w:r w:rsidR="00F83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частичный/отсутствует)</w:t>
            </w:r>
          </w:p>
        </w:tc>
      </w:tr>
      <w:tr w:rsidR="00903960" w:rsidRPr="00732560" w:rsidTr="000018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Риск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Риск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960" w:rsidRPr="00732560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903960" w:rsidP="00E52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 xml:space="preserve">9.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 w:rsidRPr="00732560">
        <w:rPr>
          <w:rFonts w:ascii="Times New Roman" w:hAnsi="Times New Roman" w:cs="Times New Roman"/>
          <w:sz w:val="24"/>
          <w:szCs w:val="24"/>
        </w:rPr>
        <w:t>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1304"/>
        <w:gridCol w:w="1304"/>
        <w:gridCol w:w="1850"/>
      </w:tblGrid>
      <w:tr w:rsidR="00903960" w:rsidRPr="00732560" w:rsidTr="000018B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903960" w:rsidP="000373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 3</w:t>
            </w:r>
          </w:p>
        </w:tc>
      </w:tr>
      <w:tr w:rsidR="00903960" w:rsidRPr="00732560" w:rsidTr="000018B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F83FC9" w:rsidP="00001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варианта решения проблемы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F83FC9" w:rsidP="00515A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</w:t>
            </w:r>
            <w:r w:rsidR="00515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2D"/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F83FC9" w:rsidP="00001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F83FC9" w:rsidP="00001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расходов (доходов) местных бюджетов,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F83FC9" w:rsidP="00001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возможности достижения заявленных целей регулирования (раздел Я 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732560" w:rsidTr="000018B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732560" w:rsidRDefault="00F83FC9" w:rsidP="00001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9.6.</w:t>
            </w:r>
            <w:r w:rsidR="00903960"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рисков неблагоприятных последствий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732560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960" w:rsidRPr="00732560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E52486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</w:t>
      </w:r>
      <w:r w:rsidR="00903960" w:rsidRPr="00732560">
        <w:rPr>
          <w:rFonts w:ascii="Times New Roman" w:hAnsi="Times New Roman" w:cs="Times New Roman"/>
          <w:sz w:val="24"/>
          <w:szCs w:val="24"/>
        </w:rPr>
        <w:t>Обоснование выбора предпочтительного варианта решения выявленной</w:t>
      </w:r>
      <w:r w:rsidR="00F83FC9">
        <w:rPr>
          <w:rFonts w:ascii="Times New Roman" w:hAnsi="Times New Roman" w:cs="Times New Roman"/>
          <w:sz w:val="24"/>
          <w:szCs w:val="24"/>
        </w:rPr>
        <w:t xml:space="preserve"> </w:t>
      </w:r>
      <w:r w:rsidR="00903960" w:rsidRPr="00732560">
        <w:rPr>
          <w:rFonts w:ascii="Times New Roman" w:hAnsi="Times New Roman" w:cs="Times New Roman"/>
          <w:sz w:val="24"/>
          <w:szCs w:val="24"/>
        </w:rPr>
        <w:t>проблемы: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F83FC9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F83FC9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Заполняется по итогам проведения общественных обсуждений</w:t>
      </w:r>
      <w:r w:rsidR="005E07D9"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по проекту муниципального нормативного правового акта и сводного отчета:</w:t>
      </w:r>
    </w:p>
    <w:p w:rsidR="00903960" w:rsidRPr="00732560" w:rsidRDefault="00F83FC9" w:rsidP="00E5248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52486">
        <w:rPr>
          <w:rFonts w:ascii="Times New Roman" w:hAnsi="Times New Roman" w:cs="Times New Roman"/>
          <w:sz w:val="24"/>
          <w:szCs w:val="24"/>
        </w:rPr>
        <w:tab/>
      </w:r>
      <w:r w:rsidR="00903960" w:rsidRPr="00732560">
        <w:rPr>
          <w:rFonts w:ascii="Times New Roman" w:hAnsi="Times New Roman" w:cs="Times New Roman"/>
          <w:sz w:val="24"/>
          <w:szCs w:val="24"/>
        </w:rPr>
        <w:t>Информация о сроках проведения общественных обсуждений по проекту муниципального нормативного правового акта.</w:t>
      </w:r>
    </w:p>
    <w:p w:rsidR="00903960" w:rsidRPr="00732560" w:rsidRDefault="00F83FC9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10.1.Срок, в течение которого принимались предложения </w:t>
      </w:r>
      <w:r w:rsidR="00903960" w:rsidRPr="00732560">
        <w:rPr>
          <w:rFonts w:ascii="Times New Roman" w:hAnsi="Times New Roman" w:cs="Times New Roman"/>
          <w:sz w:val="24"/>
          <w:szCs w:val="24"/>
        </w:rPr>
        <w:t>в связи с общественными обсуждениями по проекту муниципального нормативного правового акта и сводному отчету об оценке регулирующего воздействия: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начало: «__» _________ 202_ г.;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окончание: «__» _________ 202_ г.</w:t>
      </w:r>
    </w:p>
    <w:p w:rsidR="00903960" w:rsidRPr="00732560" w:rsidRDefault="00F83FC9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903960" w:rsidRPr="00732560">
        <w:rPr>
          <w:rFonts w:ascii="Times New Roman" w:hAnsi="Times New Roman" w:cs="Times New Roman"/>
          <w:sz w:val="24"/>
          <w:szCs w:val="24"/>
        </w:rPr>
        <w:t xml:space="preserve">Сведения о количестве замечаний и предложений,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ходе общественных обсуждений по </w:t>
      </w:r>
      <w:r w:rsidR="00903960" w:rsidRPr="00732560">
        <w:rPr>
          <w:rFonts w:ascii="Times New Roman" w:hAnsi="Times New Roman" w:cs="Times New Roman"/>
          <w:sz w:val="24"/>
          <w:szCs w:val="24"/>
        </w:rPr>
        <w:t>проекту муниципального нормативного правового акта: всего замечаний и предложений: ___________, из них учтено: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960" w:rsidRPr="00732560">
        <w:rPr>
          <w:rFonts w:ascii="Times New Roman" w:hAnsi="Times New Roman" w:cs="Times New Roman"/>
          <w:sz w:val="24"/>
          <w:szCs w:val="24"/>
        </w:rPr>
        <w:t>__________, учтено частично: _______________________</w:t>
      </w:r>
    </w:p>
    <w:p w:rsidR="00903960" w:rsidRPr="00732560" w:rsidRDefault="00F83FC9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10.3.Полный электронный адрес </w:t>
      </w:r>
      <w:r w:rsidR="00903960" w:rsidRPr="00732560">
        <w:rPr>
          <w:rFonts w:ascii="Times New Roman" w:hAnsi="Times New Roman" w:cs="Times New Roman"/>
          <w:sz w:val="24"/>
          <w:szCs w:val="24"/>
        </w:rPr>
        <w:t>размещения св</w:t>
      </w:r>
      <w:r>
        <w:rPr>
          <w:rFonts w:ascii="Times New Roman" w:hAnsi="Times New Roman" w:cs="Times New Roman"/>
          <w:sz w:val="24"/>
          <w:szCs w:val="24"/>
        </w:rPr>
        <w:t xml:space="preserve">одки предложений, поступивших </w:t>
      </w:r>
      <w:r w:rsidR="00903960" w:rsidRPr="00732560">
        <w:rPr>
          <w:rFonts w:ascii="Times New Roman" w:hAnsi="Times New Roman" w:cs="Times New Roman"/>
          <w:sz w:val="24"/>
          <w:szCs w:val="24"/>
        </w:rPr>
        <w:t>по итогам проведения общественных обсуждений по проекту муниципального нормативного правового акта: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F83FC9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F83FC9">
        <w:rPr>
          <w:rFonts w:ascii="Times New Roman" w:hAnsi="Times New Roman" w:cs="Times New Roman"/>
        </w:rPr>
        <w:t>(место для текстового описания)</w:t>
      </w:r>
    </w:p>
    <w:p w:rsidR="00903960" w:rsidRPr="00732560" w:rsidRDefault="00F83FC9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Приложение. Свод предложений, поступивших в ходе </w:t>
      </w:r>
      <w:r w:rsidR="00903960" w:rsidRPr="00732560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ых обсуждений,   проводившихся в ходе процедуры оценки </w:t>
      </w:r>
      <w:r w:rsidR="00903960" w:rsidRPr="00732560">
        <w:rPr>
          <w:rFonts w:ascii="Times New Roman" w:hAnsi="Times New Roman" w:cs="Times New Roman"/>
          <w:sz w:val="24"/>
          <w:szCs w:val="24"/>
        </w:rPr>
        <w:t>регулирующего воздействия, с указанием сведений об их учете или причинах отклонения.</w:t>
      </w:r>
    </w:p>
    <w:p w:rsidR="00903960" w:rsidRPr="007325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руководителя разработчика</w:t>
      </w:r>
    </w:p>
    <w:p w:rsidR="00903960" w:rsidRPr="00732560" w:rsidRDefault="00903960" w:rsidP="00E52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 ________________ ______________________</w:t>
      </w:r>
    </w:p>
    <w:p w:rsidR="00903960" w:rsidRPr="00F83FC9" w:rsidRDefault="00903960" w:rsidP="00037347">
      <w:pPr>
        <w:pStyle w:val="ConsPlusNonformat"/>
        <w:jc w:val="both"/>
        <w:rPr>
          <w:rFonts w:ascii="Times New Roman" w:hAnsi="Times New Roman" w:cs="Times New Roman"/>
        </w:rPr>
      </w:pPr>
      <w:r w:rsidRPr="00F83FC9">
        <w:rPr>
          <w:rFonts w:ascii="Times New Roman" w:hAnsi="Times New Roman" w:cs="Times New Roman"/>
        </w:rPr>
        <w:t xml:space="preserve"> </w:t>
      </w:r>
      <w:r w:rsidR="00F83FC9">
        <w:rPr>
          <w:rFonts w:ascii="Times New Roman" w:hAnsi="Times New Roman" w:cs="Times New Roman"/>
        </w:rPr>
        <w:t xml:space="preserve">                </w:t>
      </w:r>
      <w:r w:rsidR="00E52486">
        <w:rPr>
          <w:rFonts w:ascii="Times New Roman" w:hAnsi="Times New Roman" w:cs="Times New Roman"/>
        </w:rPr>
        <w:t xml:space="preserve">         </w:t>
      </w:r>
      <w:r w:rsidR="00F83FC9">
        <w:rPr>
          <w:rFonts w:ascii="Times New Roman" w:hAnsi="Times New Roman" w:cs="Times New Roman"/>
        </w:rPr>
        <w:t xml:space="preserve"> </w:t>
      </w:r>
      <w:r w:rsidRPr="00F83FC9">
        <w:rPr>
          <w:rFonts w:ascii="Times New Roman" w:hAnsi="Times New Roman" w:cs="Times New Roman"/>
        </w:rPr>
        <w:t xml:space="preserve">(инициалы, фамилия)       </w:t>
      </w:r>
      <w:r w:rsidR="00F83FC9">
        <w:rPr>
          <w:rFonts w:ascii="Times New Roman" w:hAnsi="Times New Roman" w:cs="Times New Roman"/>
        </w:rPr>
        <w:t xml:space="preserve">                              </w:t>
      </w:r>
      <w:r w:rsidRPr="00F83FC9">
        <w:rPr>
          <w:rFonts w:ascii="Times New Roman" w:hAnsi="Times New Roman" w:cs="Times New Roman"/>
        </w:rPr>
        <w:t xml:space="preserve">(дата)           </w:t>
      </w:r>
      <w:r w:rsidR="00F83FC9">
        <w:rPr>
          <w:rFonts w:ascii="Times New Roman" w:hAnsi="Times New Roman" w:cs="Times New Roman"/>
        </w:rPr>
        <w:t xml:space="preserve">                   </w:t>
      </w:r>
      <w:r w:rsidRPr="00F83FC9">
        <w:rPr>
          <w:rFonts w:ascii="Times New Roman" w:hAnsi="Times New Roman" w:cs="Times New Roman"/>
        </w:rPr>
        <w:t xml:space="preserve"> (подпись)</w:t>
      </w:r>
    </w:p>
    <w:p w:rsidR="00903960" w:rsidRPr="00732560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903960" w:rsidRDefault="00903960" w:rsidP="000373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960" w:rsidRPr="00903960" w:rsidRDefault="00903960" w:rsidP="000373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3960" w:rsidRPr="00903960" w:rsidRDefault="00903960" w:rsidP="000373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07D9" w:rsidRDefault="005E07D9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544E" w:rsidRDefault="00EC544E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544E" w:rsidRDefault="00EC544E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2505" w:rsidRDefault="00702505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2505" w:rsidRDefault="00702505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544E" w:rsidRDefault="00EC544E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5A1F" w:rsidRDefault="00515A1F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5A1F" w:rsidRDefault="00515A1F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5A1F" w:rsidRDefault="00515A1F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5A1F" w:rsidRDefault="00515A1F" w:rsidP="00F83FC9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3FC9" w:rsidRPr="00515A1F" w:rsidRDefault="00F83FC9" w:rsidP="00515A1F">
      <w:pPr>
        <w:pStyle w:val="ConsPlusNormal"/>
        <w:ind w:left="340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5A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02505" w:rsidRPr="00515A1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83FC9" w:rsidRPr="00515A1F" w:rsidRDefault="00F83FC9" w:rsidP="00515A1F">
      <w:pPr>
        <w:pStyle w:val="ConsPlusNormal"/>
        <w:ind w:left="340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5A1F">
        <w:rPr>
          <w:rFonts w:ascii="Times New Roman" w:hAnsi="Times New Roman" w:cs="Times New Roman"/>
          <w:sz w:val="24"/>
          <w:szCs w:val="24"/>
        </w:rPr>
        <w:t xml:space="preserve">к Порядку </w:t>
      </w:r>
      <w:proofErr w:type="gramStart"/>
      <w:r w:rsidRPr="00515A1F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 w:rsidRPr="00515A1F">
        <w:rPr>
          <w:rFonts w:ascii="Times New Roman" w:hAnsi="Times New Roman" w:cs="Times New Roman"/>
          <w:sz w:val="24"/>
          <w:szCs w:val="24"/>
        </w:rPr>
        <w:t xml:space="preserve"> округа «Усинск»</w:t>
      </w:r>
      <w:r w:rsid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515A1F">
        <w:rPr>
          <w:rFonts w:ascii="Times New Roman" w:hAnsi="Times New Roman" w:cs="Times New Roman"/>
          <w:sz w:val="24"/>
          <w:szCs w:val="24"/>
        </w:rPr>
        <w:t>, экспертизы нормативных правовых актов муниципального округа «Усинск»</w:t>
      </w:r>
      <w:r w:rsid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903960" w:rsidRPr="00903960" w:rsidRDefault="00903960" w:rsidP="00037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3960" w:rsidRPr="00CB35B4" w:rsidRDefault="00903960" w:rsidP="000373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609"/>
      <w:bookmarkStart w:id="24" w:name="P666"/>
      <w:bookmarkEnd w:id="23"/>
      <w:bookmarkEnd w:id="24"/>
      <w:r w:rsidRPr="00CB35B4">
        <w:rPr>
          <w:rFonts w:ascii="Times New Roman" w:hAnsi="Times New Roman" w:cs="Times New Roman"/>
          <w:sz w:val="24"/>
          <w:szCs w:val="24"/>
        </w:rPr>
        <w:t>ФОРМА ЗАКЛЮЧЕНИЯ</w:t>
      </w:r>
    </w:p>
    <w:p w:rsidR="00903960" w:rsidRPr="00CB35B4" w:rsidRDefault="00903960" w:rsidP="000373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по результатам оценки регулирующего воздействия</w:t>
      </w:r>
    </w:p>
    <w:p w:rsidR="00903960" w:rsidRPr="00CB35B4" w:rsidRDefault="00903960" w:rsidP="00CB3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60" w:rsidRPr="00CB35B4" w:rsidRDefault="00CB35B4" w:rsidP="00CB35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 экономического развития, </w:t>
      </w:r>
      <w:r w:rsidR="00903960" w:rsidRPr="00CB35B4">
        <w:rPr>
          <w:rFonts w:ascii="Times New Roman" w:hAnsi="Times New Roman" w:cs="Times New Roman"/>
          <w:sz w:val="24"/>
          <w:szCs w:val="24"/>
        </w:rPr>
        <w:t>прогнозирования и ин</w:t>
      </w:r>
      <w:r>
        <w:rPr>
          <w:rFonts w:ascii="Times New Roman" w:hAnsi="Times New Roman" w:cs="Times New Roman"/>
          <w:sz w:val="24"/>
          <w:szCs w:val="24"/>
        </w:rPr>
        <w:t xml:space="preserve">вестиционной политики администрации </w:t>
      </w:r>
      <w:r w:rsidR="00702505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«Усинск» </w:t>
      </w:r>
      <w:r w:rsidR="00515A1F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>
        <w:rPr>
          <w:rFonts w:ascii="Times New Roman" w:hAnsi="Times New Roman" w:cs="Times New Roman"/>
          <w:sz w:val="24"/>
          <w:szCs w:val="24"/>
        </w:rPr>
        <w:t xml:space="preserve">как уполномоченный орган по подготовке заключений по проведенной структурными </w:t>
      </w:r>
      <w:r w:rsidR="00903960" w:rsidRPr="00CB35B4">
        <w:rPr>
          <w:rFonts w:ascii="Times New Roman" w:hAnsi="Times New Roman" w:cs="Times New Roman"/>
          <w:sz w:val="24"/>
          <w:szCs w:val="24"/>
        </w:rPr>
        <w:t xml:space="preserve">подразделениями, </w:t>
      </w:r>
      <w:r>
        <w:rPr>
          <w:rFonts w:ascii="Times New Roman" w:hAnsi="Times New Roman" w:cs="Times New Roman"/>
          <w:sz w:val="24"/>
          <w:szCs w:val="24"/>
        </w:rPr>
        <w:t xml:space="preserve">отраслевыми (функциональными) органами администрации </w:t>
      </w:r>
      <w:r w:rsidR="007025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03960" w:rsidRPr="00CB35B4">
        <w:rPr>
          <w:rFonts w:ascii="Times New Roman" w:hAnsi="Times New Roman" w:cs="Times New Roman"/>
          <w:sz w:val="24"/>
          <w:szCs w:val="24"/>
        </w:rPr>
        <w:t xml:space="preserve"> «Усинск»</w:t>
      </w:r>
      <w:r w:rsid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903960" w:rsidRPr="00CB35B4">
        <w:rPr>
          <w:rFonts w:ascii="Times New Roman" w:hAnsi="Times New Roman" w:cs="Times New Roman"/>
          <w:sz w:val="24"/>
          <w:szCs w:val="24"/>
        </w:rPr>
        <w:t xml:space="preserve">, 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казенными </w:t>
      </w:r>
      <w:r w:rsidR="00903960" w:rsidRPr="00CB35B4">
        <w:rPr>
          <w:rFonts w:ascii="Times New Roman" w:hAnsi="Times New Roman" w:cs="Times New Roman"/>
          <w:sz w:val="24"/>
          <w:szCs w:val="24"/>
        </w:rPr>
        <w:t>учреждениями оценке регули</w:t>
      </w:r>
      <w:r>
        <w:rPr>
          <w:rFonts w:ascii="Times New Roman" w:hAnsi="Times New Roman" w:cs="Times New Roman"/>
          <w:sz w:val="24"/>
          <w:szCs w:val="24"/>
        </w:rPr>
        <w:t xml:space="preserve">рующего воздействия на проекты нормативных правовых </w:t>
      </w:r>
      <w:r w:rsidR="00903960" w:rsidRPr="00CB35B4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7025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03960" w:rsidRPr="00CB35B4">
        <w:rPr>
          <w:rFonts w:ascii="Times New Roman" w:hAnsi="Times New Roman" w:cs="Times New Roman"/>
          <w:sz w:val="24"/>
          <w:szCs w:val="24"/>
        </w:rPr>
        <w:t xml:space="preserve"> «Уси</w:t>
      </w:r>
      <w:r>
        <w:rPr>
          <w:rFonts w:ascii="Times New Roman" w:hAnsi="Times New Roman" w:cs="Times New Roman"/>
          <w:sz w:val="24"/>
          <w:szCs w:val="24"/>
        </w:rPr>
        <w:t>нск»</w:t>
      </w:r>
      <w:r w:rsid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960" w:rsidRPr="00CB35B4">
        <w:rPr>
          <w:rFonts w:ascii="Times New Roman" w:hAnsi="Times New Roman" w:cs="Times New Roman"/>
          <w:sz w:val="24"/>
          <w:szCs w:val="24"/>
        </w:rPr>
        <w:t>рассмотрело поступивший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03960" w:rsidRPr="00CB35B4">
        <w:rPr>
          <w:rFonts w:ascii="Times New Roman" w:hAnsi="Times New Roman" w:cs="Times New Roman"/>
          <w:sz w:val="24"/>
          <w:szCs w:val="24"/>
        </w:rPr>
        <w:t xml:space="preserve"> (дата поступления проекта) проект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End"/>
    </w:p>
    <w:p w:rsidR="00903960" w:rsidRPr="00CB35B4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CB35B4">
        <w:rPr>
          <w:rFonts w:ascii="Times New Roman" w:hAnsi="Times New Roman" w:cs="Times New Roman"/>
        </w:rPr>
        <w:t>(наименование проекта муниципального</w:t>
      </w:r>
      <w:r w:rsidR="00CB35B4">
        <w:rPr>
          <w:rFonts w:ascii="Times New Roman" w:hAnsi="Times New Roman" w:cs="Times New Roman"/>
        </w:rPr>
        <w:t xml:space="preserve"> </w:t>
      </w:r>
      <w:r w:rsidRPr="00CB35B4">
        <w:rPr>
          <w:rFonts w:ascii="Times New Roman" w:hAnsi="Times New Roman" w:cs="Times New Roman"/>
        </w:rPr>
        <w:t>нормативного правового акта</w:t>
      </w:r>
      <w:r w:rsidR="00CB35B4">
        <w:rPr>
          <w:rFonts w:ascii="Times New Roman" w:hAnsi="Times New Roman" w:cs="Times New Roman"/>
        </w:rPr>
        <w:t>)</w:t>
      </w:r>
    </w:p>
    <w:p w:rsidR="00903960" w:rsidRPr="00CB35B4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CB35B4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CB35B4">
        <w:rPr>
          <w:rFonts w:ascii="Times New Roman" w:hAnsi="Times New Roman" w:cs="Times New Roman"/>
        </w:rPr>
        <w:t xml:space="preserve">(далее </w:t>
      </w:r>
      <w:r w:rsidR="00CB35B4" w:rsidRPr="00CB35B4">
        <w:rPr>
          <w:rFonts w:ascii="Times New Roman" w:hAnsi="Times New Roman" w:cs="Times New Roman"/>
        </w:rPr>
        <w:t>–</w:t>
      </w:r>
      <w:r w:rsidRPr="00CB35B4">
        <w:rPr>
          <w:rFonts w:ascii="Times New Roman" w:hAnsi="Times New Roman" w:cs="Times New Roman"/>
        </w:rPr>
        <w:t xml:space="preserve"> проект), направленный для подготовки настоящего Заключения</w:t>
      </w:r>
    </w:p>
    <w:p w:rsidR="00903960" w:rsidRPr="00CB35B4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CB35B4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B35B4">
        <w:rPr>
          <w:rFonts w:ascii="Times New Roman" w:hAnsi="Times New Roman" w:cs="Times New Roman"/>
        </w:rPr>
        <w:t>(наименование структурного подразделения, отраслевого (функционального)</w:t>
      </w:r>
      <w:r w:rsidR="00CB35B4">
        <w:rPr>
          <w:rFonts w:ascii="Times New Roman" w:hAnsi="Times New Roman" w:cs="Times New Roman"/>
        </w:rPr>
        <w:t xml:space="preserve"> </w:t>
      </w:r>
      <w:r w:rsidRPr="00CB35B4">
        <w:rPr>
          <w:rFonts w:ascii="Times New Roman" w:hAnsi="Times New Roman" w:cs="Times New Roman"/>
        </w:rPr>
        <w:t xml:space="preserve">органа администрации </w:t>
      </w:r>
      <w:r w:rsidR="00515A1F">
        <w:rPr>
          <w:rFonts w:ascii="Times New Roman" w:hAnsi="Times New Roman" w:cs="Times New Roman"/>
        </w:rPr>
        <w:t>муниципального округа «Усинск» Республики Коми</w:t>
      </w:r>
      <w:r w:rsidRPr="00CB35B4">
        <w:rPr>
          <w:rFonts w:ascii="Times New Roman" w:hAnsi="Times New Roman" w:cs="Times New Roman"/>
        </w:rPr>
        <w:t>, муниципального казенного</w:t>
      </w:r>
      <w:r w:rsidR="00CB35B4">
        <w:rPr>
          <w:rFonts w:ascii="Times New Roman" w:hAnsi="Times New Roman" w:cs="Times New Roman"/>
        </w:rPr>
        <w:t xml:space="preserve"> </w:t>
      </w:r>
      <w:r w:rsidRPr="00CB35B4">
        <w:rPr>
          <w:rFonts w:ascii="Times New Roman" w:hAnsi="Times New Roman" w:cs="Times New Roman"/>
        </w:rPr>
        <w:t xml:space="preserve">учреждения) </w:t>
      </w:r>
      <w:r w:rsidR="00515A1F">
        <w:rPr>
          <w:rFonts w:ascii="Times New Roman" w:hAnsi="Times New Roman" w:cs="Times New Roman"/>
        </w:rPr>
        <w:br/>
      </w:r>
      <w:r w:rsidRPr="00CB35B4">
        <w:rPr>
          <w:rFonts w:ascii="Times New Roman" w:hAnsi="Times New Roman" w:cs="Times New Roman"/>
        </w:rPr>
        <w:t xml:space="preserve">(далее </w:t>
      </w:r>
      <w:r w:rsidR="00CB35B4" w:rsidRPr="00CB35B4">
        <w:rPr>
          <w:rFonts w:ascii="Times New Roman" w:hAnsi="Times New Roman" w:cs="Times New Roman"/>
        </w:rPr>
        <w:t>–</w:t>
      </w:r>
      <w:r w:rsidRPr="00CB35B4">
        <w:rPr>
          <w:rFonts w:ascii="Times New Roman" w:hAnsi="Times New Roman" w:cs="Times New Roman"/>
        </w:rPr>
        <w:t xml:space="preserve"> разработчик) </w:t>
      </w:r>
      <w:proofErr w:type="gramEnd"/>
    </w:p>
    <w:p w:rsidR="00903960" w:rsidRPr="00CB35B4" w:rsidRDefault="00903960" w:rsidP="000373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и сообщает следующее.</w:t>
      </w:r>
    </w:p>
    <w:p w:rsidR="00903960" w:rsidRPr="00CB35B4" w:rsidRDefault="00CB35B4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03960" w:rsidRPr="00CB35B4">
        <w:rPr>
          <w:rFonts w:ascii="Times New Roman" w:hAnsi="Times New Roman" w:cs="Times New Roman"/>
          <w:sz w:val="24"/>
          <w:szCs w:val="24"/>
        </w:rPr>
        <w:t>напр</w:t>
      </w:r>
      <w:r>
        <w:rPr>
          <w:rFonts w:ascii="Times New Roman" w:hAnsi="Times New Roman" w:cs="Times New Roman"/>
          <w:sz w:val="24"/>
          <w:szCs w:val="24"/>
        </w:rPr>
        <w:t xml:space="preserve">авлен разработчиком для проведения </w:t>
      </w:r>
      <w:r w:rsidR="00903960" w:rsidRPr="00CB35B4">
        <w:rPr>
          <w:rFonts w:ascii="Times New Roman" w:hAnsi="Times New Roman" w:cs="Times New Roman"/>
          <w:sz w:val="24"/>
          <w:szCs w:val="24"/>
        </w:rPr>
        <w:t>оценки регулирующего воздействия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03960" w:rsidRPr="00CB35B4">
        <w:rPr>
          <w:rFonts w:ascii="Times New Roman" w:hAnsi="Times New Roman" w:cs="Times New Roman"/>
          <w:sz w:val="24"/>
          <w:szCs w:val="24"/>
        </w:rPr>
        <w:t>.</w:t>
      </w:r>
    </w:p>
    <w:p w:rsidR="00903960" w:rsidRPr="00CB35B4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CB35B4">
        <w:rPr>
          <w:rFonts w:ascii="Times New Roman" w:hAnsi="Times New Roman" w:cs="Times New Roman"/>
        </w:rPr>
        <w:t>(впервые/повторно)</w:t>
      </w:r>
    </w:p>
    <w:p w:rsidR="00903960" w:rsidRPr="00CB35B4" w:rsidRDefault="00903960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1.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>Описание предлагаемого правового регулирования.</w:t>
      </w:r>
    </w:p>
    <w:p w:rsidR="00903960" w:rsidRPr="00CB35B4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03960" w:rsidRPr="00CB35B4" w:rsidRDefault="00CB35B4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Проблема, на решение которой направлен предлагаемый способ регулирования,  оценка </w:t>
      </w:r>
      <w:r w:rsidR="00903960" w:rsidRPr="00CB35B4">
        <w:rPr>
          <w:rFonts w:ascii="Times New Roman" w:hAnsi="Times New Roman" w:cs="Times New Roman"/>
          <w:sz w:val="24"/>
          <w:szCs w:val="24"/>
        </w:rPr>
        <w:t>негативных эффектов, возникающих в связи с наличием рассматриваемой проблемы.</w:t>
      </w:r>
    </w:p>
    <w:p w:rsidR="00903960" w:rsidRPr="00CB35B4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CB35B4" w:rsidRDefault="00903960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3.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>Цели предлагаемого регулирования.</w:t>
      </w:r>
    </w:p>
    <w:p w:rsidR="00903960" w:rsidRPr="00CB35B4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CB35B4" w:rsidRDefault="00B96B45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3960" w:rsidRPr="00CB35B4">
        <w:rPr>
          <w:rFonts w:ascii="Times New Roman" w:hAnsi="Times New Roman" w:cs="Times New Roman"/>
          <w:sz w:val="24"/>
          <w:szCs w:val="24"/>
        </w:rPr>
        <w:t xml:space="preserve">.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="00903960" w:rsidRPr="00CB35B4">
        <w:rPr>
          <w:rFonts w:ascii="Times New Roman" w:hAnsi="Times New Roman" w:cs="Times New Roman"/>
          <w:sz w:val="24"/>
          <w:szCs w:val="24"/>
        </w:rPr>
        <w:t>Сведение о проведении общественных обсуждений.</w:t>
      </w:r>
    </w:p>
    <w:p w:rsidR="00903960" w:rsidRDefault="00B96B45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3960" w:rsidRPr="00CB35B4">
        <w:rPr>
          <w:rFonts w:ascii="Times New Roman" w:hAnsi="Times New Roman" w:cs="Times New Roman"/>
          <w:sz w:val="24"/>
          <w:szCs w:val="24"/>
        </w:rPr>
        <w:t xml:space="preserve">.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="00903960" w:rsidRPr="00CB35B4">
        <w:rPr>
          <w:rFonts w:ascii="Times New Roman" w:hAnsi="Times New Roman" w:cs="Times New Roman"/>
          <w:sz w:val="24"/>
          <w:szCs w:val="24"/>
        </w:rPr>
        <w:t>Выводы по результатам проведения оценки регулирующего воздействия.</w:t>
      </w:r>
    </w:p>
    <w:p w:rsidR="00EC544E" w:rsidRPr="00CB35B4" w:rsidRDefault="00EC544E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960" w:rsidRPr="00CB35B4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60" w:rsidRPr="00CB35B4" w:rsidRDefault="00903960" w:rsidP="00943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Указание на приложения (при наличии).</w:t>
      </w:r>
    </w:p>
    <w:p w:rsidR="00903960" w:rsidRPr="00CB35B4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5A1F" w:rsidRDefault="00903960" w:rsidP="00B96B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</w:t>
      </w:r>
      <w:r w:rsidR="005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B4">
        <w:rPr>
          <w:rFonts w:ascii="Times New Roman" w:hAnsi="Times New Roman" w:cs="Times New Roman"/>
          <w:sz w:val="24"/>
          <w:szCs w:val="24"/>
        </w:rPr>
        <w:t>УЭРПиИП</w:t>
      </w:r>
      <w:proofErr w:type="spellEnd"/>
      <w:r w:rsidRPr="00CB35B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96B4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B35B4">
        <w:rPr>
          <w:rFonts w:ascii="Times New Roman" w:hAnsi="Times New Roman" w:cs="Times New Roman"/>
          <w:sz w:val="24"/>
          <w:szCs w:val="24"/>
        </w:rPr>
        <w:t xml:space="preserve"> «Усинск</w:t>
      </w:r>
      <w:r w:rsidR="00B96B45">
        <w:rPr>
          <w:rFonts w:ascii="Times New Roman" w:hAnsi="Times New Roman" w:cs="Times New Roman"/>
          <w:sz w:val="24"/>
          <w:szCs w:val="24"/>
        </w:rPr>
        <w:t xml:space="preserve"> </w:t>
      </w:r>
      <w:r w:rsidR="00515A1F">
        <w:rPr>
          <w:rFonts w:ascii="Times New Roman" w:hAnsi="Times New Roman" w:cs="Times New Roman"/>
          <w:sz w:val="24"/>
          <w:szCs w:val="24"/>
        </w:rPr>
        <w:t>Республики Коми</w:t>
      </w:r>
      <w:r w:rsidR="00B96B45">
        <w:rPr>
          <w:rFonts w:ascii="Times New Roman" w:hAnsi="Times New Roman" w:cs="Times New Roman"/>
          <w:sz w:val="24"/>
          <w:szCs w:val="24"/>
        </w:rPr>
        <w:t xml:space="preserve">   </w:t>
      </w:r>
      <w:r w:rsidR="00CB35B4">
        <w:rPr>
          <w:rFonts w:ascii="Times New Roman" w:hAnsi="Times New Roman" w:cs="Times New Roman"/>
          <w:sz w:val="24"/>
          <w:szCs w:val="24"/>
        </w:rPr>
        <w:t xml:space="preserve">    </w:t>
      </w:r>
      <w:r w:rsidR="00515A1F">
        <w:rPr>
          <w:rFonts w:ascii="Times New Roman" w:hAnsi="Times New Roman" w:cs="Times New Roman"/>
          <w:sz w:val="24"/>
          <w:szCs w:val="24"/>
        </w:rPr>
        <w:t>__________________           ____________________</w:t>
      </w:r>
    </w:p>
    <w:p w:rsidR="00903960" w:rsidRPr="00515A1F" w:rsidRDefault="00515A1F" w:rsidP="00B96B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03960" w:rsidRPr="00515A1F">
        <w:rPr>
          <w:rFonts w:ascii="Times New Roman" w:hAnsi="Times New Roman" w:cs="Times New Roman"/>
        </w:rPr>
        <w:t xml:space="preserve">(подпись)        </w:t>
      </w:r>
      <w:r w:rsidR="00CB35B4" w:rsidRPr="00515A1F">
        <w:rPr>
          <w:rFonts w:ascii="Times New Roman" w:hAnsi="Times New Roman" w:cs="Times New Roman"/>
        </w:rPr>
        <w:t xml:space="preserve">    </w:t>
      </w:r>
      <w:r w:rsidR="00903960" w:rsidRPr="00515A1F">
        <w:rPr>
          <w:rFonts w:ascii="Times New Roman" w:hAnsi="Times New Roman" w:cs="Times New Roman"/>
        </w:rPr>
        <w:t xml:space="preserve">   </w:t>
      </w:r>
      <w:r w:rsidRPr="00515A1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</w:t>
      </w:r>
      <w:r w:rsidRPr="00515A1F">
        <w:rPr>
          <w:rFonts w:ascii="Times New Roman" w:hAnsi="Times New Roman" w:cs="Times New Roman"/>
        </w:rPr>
        <w:t>(</w:t>
      </w:r>
      <w:r w:rsidR="00903960" w:rsidRPr="00515A1F">
        <w:rPr>
          <w:rFonts w:ascii="Times New Roman" w:hAnsi="Times New Roman" w:cs="Times New Roman"/>
        </w:rPr>
        <w:t>Ф.И.О.</w:t>
      </w:r>
      <w:r w:rsidRPr="00515A1F">
        <w:rPr>
          <w:rFonts w:ascii="Times New Roman" w:hAnsi="Times New Roman" w:cs="Times New Roman"/>
        </w:rPr>
        <w:t>)</w:t>
      </w:r>
    </w:p>
    <w:p w:rsidR="00903960" w:rsidRPr="00903960" w:rsidRDefault="00903960" w:rsidP="000373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960" w:rsidRPr="00903960" w:rsidRDefault="00903960" w:rsidP="000373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3960" w:rsidRPr="00903960" w:rsidRDefault="00903960" w:rsidP="000373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5B4" w:rsidRDefault="00CB35B4" w:rsidP="00037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35B4" w:rsidRDefault="00CB35B4" w:rsidP="00037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35B4" w:rsidRDefault="00CB35B4" w:rsidP="00037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35B4" w:rsidRDefault="00CB35B4" w:rsidP="00B96B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96B45" w:rsidRDefault="00B96B45" w:rsidP="00B96B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B35B4" w:rsidRPr="00515A1F" w:rsidRDefault="00CB35B4" w:rsidP="00515A1F">
      <w:pPr>
        <w:pStyle w:val="ConsPlusNormal"/>
        <w:ind w:left="340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741"/>
      <w:bookmarkEnd w:id="25"/>
      <w:r w:rsidRPr="00515A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96B45" w:rsidRPr="00515A1F">
        <w:rPr>
          <w:rFonts w:ascii="Times New Roman" w:hAnsi="Times New Roman" w:cs="Times New Roman"/>
          <w:sz w:val="24"/>
          <w:szCs w:val="24"/>
        </w:rPr>
        <w:t>3</w:t>
      </w:r>
    </w:p>
    <w:p w:rsidR="00CB35B4" w:rsidRPr="00515A1F" w:rsidRDefault="00CB35B4" w:rsidP="00515A1F">
      <w:pPr>
        <w:pStyle w:val="ConsPlusNormal"/>
        <w:ind w:left="340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5A1F">
        <w:rPr>
          <w:rFonts w:ascii="Times New Roman" w:hAnsi="Times New Roman" w:cs="Times New Roman"/>
          <w:sz w:val="24"/>
          <w:szCs w:val="24"/>
        </w:rPr>
        <w:t xml:space="preserve">к Порядку </w:t>
      </w:r>
      <w:proofErr w:type="gramStart"/>
      <w:r w:rsidRPr="00515A1F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 w:rsidRPr="00515A1F">
        <w:rPr>
          <w:rFonts w:ascii="Times New Roman" w:hAnsi="Times New Roman" w:cs="Times New Roman"/>
          <w:sz w:val="24"/>
          <w:szCs w:val="24"/>
        </w:rPr>
        <w:t xml:space="preserve"> округа «Усинск»</w:t>
      </w:r>
      <w:r w:rsidR="00515A1F" w:rsidRP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515A1F">
        <w:rPr>
          <w:rFonts w:ascii="Times New Roman" w:hAnsi="Times New Roman" w:cs="Times New Roman"/>
          <w:sz w:val="24"/>
          <w:szCs w:val="24"/>
        </w:rPr>
        <w:t>, экспертизы нормативных правовых актов муниципального округа «Усинск»</w:t>
      </w:r>
      <w:r w:rsidR="00515A1F" w:rsidRP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CB35B4" w:rsidRDefault="00CB35B4" w:rsidP="000373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3960" w:rsidRPr="00CB35B4" w:rsidRDefault="00903960" w:rsidP="0094321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ИНФОРМАЦИЯ</w:t>
      </w:r>
    </w:p>
    <w:p w:rsidR="00903960" w:rsidRPr="00CB35B4" w:rsidRDefault="00515A1F" w:rsidP="0094321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>для проведения экспертизы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5B4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«Усинск» Республики Коми </w:t>
      </w:r>
    </w:p>
    <w:p w:rsidR="00903960" w:rsidRPr="00CB35B4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CB35B4" w:rsidRDefault="00903960" w:rsidP="0094321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1)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>сведения о фактических положительных и отрицательных последствиях установленного правового регулирования (количественная и качественная оценка);</w:t>
      </w:r>
    </w:p>
    <w:p w:rsidR="00903960" w:rsidRPr="00CB35B4" w:rsidRDefault="00903960" w:rsidP="0094321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2)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>сведения о достижении (</w:t>
      </w:r>
      <w:proofErr w:type="spellStart"/>
      <w:r w:rsidRPr="00CB35B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B35B4">
        <w:rPr>
          <w:rFonts w:ascii="Times New Roman" w:hAnsi="Times New Roman" w:cs="Times New Roman"/>
          <w:sz w:val="24"/>
          <w:szCs w:val="24"/>
        </w:rPr>
        <w:t>) заявленных целей регулирования (исходя из сводного отчета о проведении оценки регулирующего воздействия, в случае ее проведения, или пояснительной записки к проекту нормативного правового акта, подготовленной на этапе разработки, в случае если оценка регулирующего воздействия не проводилась);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2778"/>
        <w:gridCol w:w="2778"/>
        <w:gridCol w:w="2133"/>
      </w:tblGrid>
      <w:tr w:rsidR="00903960" w:rsidRPr="00CB35B4" w:rsidTr="009432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CB35B4" w:rsidRDefault="00903960" w:rsidP="00943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3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правового регулирования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CB35B4" w:rsidRDefault="00903960" w:rsidP="00943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3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достижения целей правового регулирования, целевые значения индикаторов по годам (планируемое значение)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CB35B4" w:rsidRDefault="00903960" w:rsidP="00943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3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достижения целей правового регулирования, целевые значения индикаторов по годам (фактическое значение)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60" w:rsidRPr="00CB35B4" w:rsidRDefault="00903960" w:rsidP="00943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3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03960" w:rsidRPr="00CB35B4" w:rsidTr="009432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CB35B4" w:rsidRDefault="00903960" w:rsidP="00943211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3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(Цель 1)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CB35B4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CB35B4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CB35B4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CB35B4" w:rsidTr="009432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CB35B4" w:rsidRDefault="00903960" w:rsidP="00943211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3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(Цель 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CB35B4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CB35B4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CB35B4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960" w:rsidRPr="00CB35B4" w:rsidTr="009432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60" w:rsidRPr="00CB35B4" w:rsidRDefault="00903960" w:rsidP="00943211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3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(Цель 3)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CB35B4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CB35B4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0" w:rsidRPr="00CB35B4" w:rsidRDefault="00903960" w:rsidP="00037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960" w:rsidRPr="00CB35B4" w:rsidRDefault="00903960" w:rsidP="00F710C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3)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>сведения об основных группах субъектов предпринимательской и иной экономической деятельности, иных заинтересованных лиц, включая органы местного самоуправления, интересы которых затрагиваются регулированием, установленным муниципальным нормативным правовым актом, количестве таких субъектов, изменении численности и состава таких групп. В случае, если на этапе разработки акта проводилась оценка регулирующего воздействия, данные приводятся по сравнению со сведениями, представленными разработчиком при проведении оценки регулирующего воздействия;</w:t>
      </w:r>
    </w:p>
    <w:p w:rsidR="00903960" w:rsidRPr="00CB35B4" w:rsidRDefault="00903960" w:rsidP="00F710C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4)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>сведения об объеме фактических расходов субъектов предпринимательской и иной экономической деятельности, органов местного самоуправления, связанных с необходимостью соблюдения установленных муниципальным нормативным правовым актом обязанностей или ограничений;</w:t>
      </w:r>
    </w:p>
    <w:p w:rsidR="00903960" w:rsidRPr="00CB35B4" w:rsidRDefault="00903960" w:rsidP="00F710C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5)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 xml:space="preserve">сведения об изменении объема расходов и доходов бюджета </w:t>
      </w:r>
      <w:r w:rsidR="00B96B4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B35B4">
        <w:rPr>
          <w:rFonts w:ascii="Times New Roman" w:hAnsi="Times New Roman" w:cs="Times New Roman"/>
          <w:sz w:val="24"/>
          <w:szCs w:val="24"/>
        </w:rPr>
        <w:t xml:space="preserve"> «Усинск»</w:t>
      </w:r>
      <w:r w:rsid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CB35B4">
        <w:rPr>
          <w:rFonts w:ascii="Times New Roman" w:hAnsi="Times New Roman" w:cs="Times New Roman"/>
          <w:sz w:val="24"/>
          <w:szCs w:val="24"/>
        </w:rPr>
        <w:t>, связанном с установлением правового регулирования;</w:t>
      </w:r>
    </w:p>
    <w:p w:rsidR="00903960" w:rsidRPr="00CB35B4" w:rsidRDefault="00903960" w:rsidP="00F710C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6)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 xml:space="preserve">сведения о реализации </w:t>
      </w:r>
      <w:proofErr w:type="gramStart"/>
      <w:r w:rsidRPr="00CB35B4">
        <w:rPr>
          <w:rFonts w:ascii="Times New Roman" w:hAnsi="Times New Roman" w:cs="Times New Roman"/>
          <w:sz w:val="24"/>
          <w:szCs w:val="24"/>
        </w:rPr>
        <w:t>методов контроля эффективности достижения целей регулирования</w:t>
      </w:r>
      <w:proofErr w:type="gramEnd"/>
      <w:r w:rsidRPr="00CB35B4">
        <w:rPr>
          <w:rFonts w:ascii="Times New Roman" w:hAnsi="Times New Roman" w:cs="Times New Roman"/>
          <w:sz w:val="24"/>
          <w:szCs w:val="24"/>
        </w:rPr>
        <w:t xml:space="preserve"> с указанием соответствующих расходов бюджета </w:t>
      </w:r>
      <w:r w:rsidR="00B96B4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B35B4">
        <w:rPr>
          <w:rFonts w:ascii="Times New Roman" w:hAnsi="Times New Roman" w:cs="Times New Roman"/>
          <w:sz w:val="24"/>
          <w:szCs w:val="24"/>
        </w:rPr>
        <w:t xml:space="preserve"> «Усинск»</w:t>
      </w:r>
      <w:r w:rsid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CB35B4">
        <w:rPr>
          <w:rFonts w:ascii="Times New Roman" w:hAnsi="Times New Roman" w:cs="Times New Roman"/>
          <w:sz w:val="24"/>
          <w:szCs w:val="24"/>
        </w:rPr>
        <w:t>;</w:t>
      </w:r>
    </w:p>
    <w:p w:rsidR="00903960" w:rsidRPr="00CB35B4" w:rsidRDefault="00903960" w:rsidP="00F710C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7)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>сведения о числе лиц, привлеченных за нарушение установленных муниципальным нормативным правовым актом требований;</w:t>
      </w:r>
    </w:p>
    <w:p w:rsidR="00903960" w:rsidRPr="00CB35B4" w:rsidRDefault="00903960" w:rsidP="00F710C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B4">
        <w:rPr>
          <w:rFonts w:ascii="Times New Roman" w:hAnsi="Times New Roman" w:cs="Times New Roman"/>
          <w:sz w:val="24"/>
          <w:szCs w:val="24"/>
        </w:rPr>
        <w:t xml:space="preserve">8) 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Pr="00CB35B4">
        <w:rPr>
          <w:rFonts w:ascii="Times New Roman" w:hAnsi="Times New Roman" w:cs="Times New Roman"/>
          <w:sz w:val="24"/>
          <w:szCs w:val="24"/>
        </w:rPr>
        <w:t>иные сведения, которые, по мнению разработчика, позволяют оценить фактическое воздействие на соответствующие отношения регулирования, установленного муниципальным нормативным правовым актом.</w:t>
      </w:r>
    </w:p>
    <w:p w:rsidR="00B96B45" w:rsidRDefault="00B96B45" w:rsidP="00943211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P790"/>
      <w:bookmarkEnd w:id="26"/>
    </w:p>
    <w:p w:rsidR="00B96B45" w:rsidRDefault="00B96B45" w:rsidP="00943211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3211" w:rsidRPr="00515A1F" w:rsidRDefault="00943211" w:rsidP="00515A1F">
      <w:pPr>
        <w:pStyle w:val="ConsPlusNormal"/>
        <w:ind w:left="340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5A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96B45" w:rsidRPr="00515A1F">
        <w:rPr>
          <w:rFonts w:ascii="Times New Roman" w:hAnsi="Times New Roman" w:cs="Times New Roman"/>
          <w:sz w:val="24"/>
          <w:szCs w:val="24"/>
        </w:rPr>
        <w:t>4</w:t>
      </w:r>
    </w:p>
    <w:p w:rsidR="00943211" w:rsidRPr="00515A1F" w:rsidRDefault="00943211" w:rsidP="00515A1F">
      <w:pPr>
        <w:pStyle w:val="ConsPlusNormal"/>
        <w:ind w:left="340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5A1F">
        <w:rPr>
          <w:rFonts w:ascii="Times New Roman" w:hAnsi="Times New Roman" w:cs="Times New Roman"/>
          <w:sz w:val="24"/>
          <w:szCs w:val="24"/>
        </w:rPr>
        <w:t xml:space="preserve">к Порядку </w:t>
      </w:r>
      <w:proofErr w:type="gramStart"/>
      <w:r w:rsidRPr="00515A1F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 w:rsidRPr="00515A1F">
        <w:rPr>
          <w:rFonts w:ascii="Times New Roman" w:hAnsi="Times New Roman" w:cs="Times New Roman"/>
          <w:sz w:val="24"/>
          <w:szCs w:val="24"/>
        </w:rPr>
        <w:t xml:space="preserve"> округа «Усинск»</w:t>
      </w:r>
      <w:r w:rsidR="00515A1F" w:rsidRP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515A1F">
        <w:rPr>
          <w:rFonts w:ascii="Times New Roman" w:hAnsi="Times New Roman" w:cs="Times New Roman"/>
          <w:sz w:val="24"/>
          <w:szCs w:val="24"/>
        </w:rPr>
        <w:t>, экспертизы нормативных правовых актов муниципального округа «Усинск»</w:t>
      </w:r>
      <w:r w:rsidR="00515A1F" w:rsidRPr="00515A1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943211" w:rsidRDefault="00943211" w:rsidP="000373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3960" w:rsidRPr="00943211" w:rsidRDefault="00903960" w:rsidP="0094321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3211">
        <w:rPr>
          <w:rFonts w:ascii="Times New Roman" w:hAnsi="Times New Roman" w:cs="Times New Roman"/>
          <w:sz w:val="24"/>
          <w:szCs w:val="24"/>
        </w:rPr>
        <w:t>ФОРМА ЗАКЛЮЧЕНИЯ</w:t>
      </w:r>
    </w:p>
    <w:p w:rsidR="00903960" w:rsidRPr="00943211" w:rsidRDefault="00515A1F" w:rsidP="0094321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3211">
        <w:rPr>
          <w:rFonts w:ascii="Times New Roman" w:hAnsi="Times New Roman" w:cs="Times New Roman"/>
          <w:sz w:val="24"/>
          <w:szCs w:val="24"/>
        </w:rPr>
        <w:t xml:space="preserve">об экспертизе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«Усинск» </w:t>
      </w:r>
      <w:r>
        <w:rPr>
          <w:rFonts w:ascii="Times New Roman" w:hAnsi="Times New Roman" w:cs="Times New Roman"/>
          <w:sz w:val="24"/>
          <w:szCs w:val="24"/>
        </w:rPr>
        <w:br/>
        <w:t xml:space="preserve">Республики Коми </w:t>
      </w:r>
    </w:p>
    <w:p w:rsidR="00903960" w:rsidRPr="00943211" w:rsidRDefault="00903960" w:rsidP="000373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3960" w:rsidRPr="00943211" w:rsidRDefault="00903960" w:rsidP="000373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3211">
        <w:rPr>
          <w:rFonts w:ascii="Times New Roman" w:hAnsi="Times New Roman" w:cs="Times New Roman"/>
          <w:sz w:val="24"/>
          <w:szCs w:val="24"/>
        </w:rPr>
        <w:t>Заключение по результатам экспертизы</w:t>
      </w:r>
    </w:p>
    <w:p w:rsidR="00903960" w:rsidRPr="00943211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32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Pr="00943211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943211">
        <w:rPr>
          <w:rFonts w:ascii="Times New Roman" w:hAnsi="Times New Roman" w:cs="Times New Roman"/>
        </w:rPr>
        <w:t>(название муниципального нормативного правового акта)</w:t>
      </w:r>
    </w:p>
    <w:p w:rsidR="00903960" w:rsidRPr="00943211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3960" w:rsidRPr="00943211" w:rsidRDefault="00943211" w:rsidP="00943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 экономического развития, </w:t>
      </w:r>
      <w:r w:rsidR="00903960" w:rsidRPr="00943211">
        <w:rPr>
          <w:rFonts w:ascii="Times New Roman" w:hAnsi="Times New Roman" w:cs="Times New Roman"/>
          <w:sz w:val="24"/>
          <w:szCs w:val="24"/>
        </w:rPr>
        <w:t>прогнозирова</w:t>
      </w:r>
      <w:r>
        <w:rPr>
          <w:rFonts w:ascii="Times New Roman" w:hAnsi="Times New Roman" w:cs="Times New Roman"/>
          <w:sz w:val="24"/>
          <w:szCs w:val="24"/>
        </w:rPr>
        <w:t xml:space="preserve">ния и инвестиционной политики администрации </w:t>
      </w:r>
      <w:r w:rsidR="00B96B45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«Усинск» </w:t>
      </w:r>
      <w:r w:rsidR="00515A1F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>
        <w:rPr>
          <w:rFonts w:ascii="Times New Roman" w:hAnsi="Times New Roman" w:cs="Times New Roman"/>
          <w:sz w:val="24"/>
          <w:szCs w:val="24"/>
        </w:rPr>
        <w:t>как уполномоченный орган</w:t>
      </w:r>
      <w:r w:rsidR="00903960" w:rsidRPr="00943211">
        <w:rPr>
          <w:rFonts w:ascii="Times New Roman" w:hAnsi="Times New Roman" w:cs="Times New Roman"/>
          <w:sz w:val="24"/>
          <w:szCs w:val="24"/>
        </w:rPr>
        <w:t xml:space="preserve"> по п</w:t>
      </w:r>
      <w:r>
        <w:rPr>
          <w:rFonts w:ascii="Times New Roman" w:hAnsi="Times New Roman" w:cs="Times New Roman"/>
          <w:sz w:val="24"/>
          <w:szCs w:val="24"/>
        </w:rPr>
        <w:t xml:space="preserve">роведению экспертизы нормативных правовых актов </w:t>
      </w:r>
      <w:r w:rsidR="00B96B45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«Усинск»</w:t>
      </w:r>
      <w:r w:rsidR="00F710C9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</w:t>
      </w:r>
      <w:r w:rsidR="00903960" w:rsidRPr="00943211">
        <w:rPr>
          <w:rFonts w:ascii="Times New Roman" w:hAnsi="Times New Roman" w:cs="Times New Roman"/>
          <w:sz w:val="24"/>
          <w:szCs w:val="24"/>
        </w:rPr>
        <w:t xml:space="preserve">предпринимательской и иной экономической деятельности, в соответствии с постановлением администрации </w:t>
      </w:r>
      <w:r w:rsidR="00515A1F">
        <w:rPr>
          <w:rFonts w:ascii="Times New Roman" w:hAnsi="Times New Roman" w:cs="Times New Roman"/>
          <w:sz w:val="24"/>
          <w:szCs w:val="24"/>
        </w:rPr>
        <w:t xml:space="preserve">муниципального округа «Усинск» Республики Коми </w:t>
      </w:r>
      <w:r w:rsidR="00515A1F">
        <w:rPr>
          <w:rFonts w:ascii="Times New Roman" w:hAnsi="Times New Roman" w:cs="Times New Roman"/>
          <w:sz w:val="24"/>
          <w:szCs w:val="24"/>
        </w:rPr>
        <w:br/>
      </w:r>
      <w:r w:rsidR="00903960" w:rsidRPr="0094321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3960" w:rsidRPr="0094321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3960" w:rsidRPr="00943211">
        <w:rPr>
          <w:rFonts w:ascii="Times New Roman" w:hAnsi="Times New Roman" w:cs="Times New Roman"/>
          <w:sz w:val="24"/>
          <w:szCs w:val="24"/>
        </w:rPr>
        <w:t xml:space="preserve"> _______ 20__ г. № ____ «Об утверждении плана пров</w:t>
      </w:r>
      <w:r>
        <w:rPr>
          <w:rFonts w:ascii="Times New Roman" w:hAnsi="Times New Roman" w:cs="Times New Roman"/>
          <w:sz w:val="24"/>
          <w:szCs w:val="24"/>
        </w:rPr>
        <w:t xml:space="preserve">едения экспертизы нормативных правовых актов </w:t>
      </w:r>
      <w:r w:rsidR="00B96B45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«Усинск»</w:t>
      </w:r>
      <w:r w:rsidR="00F710C9">
        <w:rPr>
          <w:rFonts w:ascii="Times New Roman" w:hAnsi="Times New Roman" w:cs="Times New Roman"/>
          <w:sz w:val="24"/>
          <w:szCs w:val="24"/>
        </w:rPr>
        <w:t xml:space="preserve"> Республики</w:t>
      </w:r>
      <w:proofErr w:type="gramEnd"/>
      <w:r w:rsidR="00F710C9">
        <w:rPr>
          <w:rFonts w:ascii="Times New Roman" w:hAnsi="Times New Roman" w:cs="Times New Roman"/>
          <w:sz w:val="24"/>
          <w:szCs w:val="24"/>
        </w:rPr>
        <w:t xml:space="preserve"> Коми</w:t>
      </w:r>
      <w:r>
        <w:rPr>
          <w:rFonts w:ascii="Times New Roman" w:hAnsi="Times New Roman" w:cs="Times New Roman"/>
          <w:sz w:val="24"/>
          <w:szCs w:val="24"/>
        </w:rPr>
        <w:t xml:space="preserve">, затрагивающих </w:t>
      </w:r>
      <w:r w:rsidR="00903960" w:rsidRPr="00943211">
        <w:rPr>
          <w:rFonts w:ascii="Times New Roman" w:hAnsi="Times New Roman" w:cs="Times New Roman"/>
          <w:sz w:val="24"/>
          <w:szCs w:val="24"/>
        </w:rPr>
        <w:t xml:space="preserve">вопросы осуществления предпринимательской и </w:t>
      </w:r>
      <w:r w:rsidR="00B96B45">
        <w:rPr>
          <w:rFonts w:ascii="Times New Roman" w:hAnsi="Times New Roman" w:cs="Times New Roman"/>
          <w:sz w:val="24"/>
          <w:szCs w:val="24"/>
        </w:rPr>
        <w:t xml:space="preserve">иной экономической </w:t>
      </w:r>
      <w:r w:rsidR="00903960" w:rsidRPr="00943211">
        <w:rPr>
          <w:rFonts w:ascii="Times New Roman" w:hAnsi="Times New Roman" w:cs="Times New Roman"/>
          <w:sz w:val="24"/>
          <w:szCs w:val="24"/>
        </w:rPr>
        <w:t>деятельности на 20__ г.» рассмотрело</w:t>
      </w:r>
    </w:p>
    <w:p w:rsidR="00903960" w:rsidRPr="00943211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32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3960" w:rsidRDefault="00903960" w:rsidP="00037347">
      <w:pPr>
        <w:pStyle w:val="ConsPlusNonformat"/>
        <w:jc w:val="center"/>
        <w:rPr>
          <w:rFonts w:ascii="Times New Roman" w:hAnsi="Times New Roman" w:cs="Times New Roman"/>
        </w:rPr>
      </w:pPr>
      <w:r w:rsidRPr="00943211">
        <w:rPr>
          <w:rFonts w:ascii="Times New Roman" w:hAnsi="Times New Roman" w:cs="Times New Roman"/>
        </w:rPr>
        <w:t>(название муниципального нормативного правового акта)</w:t>
      </w:r>
    </w:p>
    <w:p w:rsidR="00903960" w:rsidRPr="00943211" w:rsidRDefault="00515A1F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="00903960" w:rsidRPr="00943211">
        <w:rPr>
          <w:rFonts w:ascii="Times New Roman" w:hAnsi="Times New Roman" w:cs="Times New Roman"/>
          <w:sz w:val="24"/>
          <w:szCs w:val="24"/>
        </w:rPr>
        <w:t>Описание регулирования.</w:t>
      </w:r>
    </w:p>
    <w:p w:rsidR="00903960" w:rsidRPr="00943211" w:rsidRDefault="00903960" w:rsidP="00943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211">
        <w:rPr>
          <w:rFonts w:ascii="Times New Roman" w:hAnsi="Times New Roman" w:cs="Times New Roman"/>
          <w:sz w:val="24"/>
          <w:szCs w:val="24"/>
        </w:rPr>
        <w:t>Общие положения регулирования.</w:t>
      </w:r>
    </w:p>
    <w:p w:rsidR="00903960" w:rsidRPr="00943211" w:rsidRDefault="00943211" w:rsidP="00943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Заявленные цели </w:t>
      </w:r>
      <w:r w:rsidR="00903960" w:rsidRPr="00943211">
        <w:rPr>
          <w:rFonts w:ascii="Times New Roman" w:hAnsi="Times New Roman" w:cs="Times New Roman"/>
          <w:sz w:val="24"/>
          <w:szCs w:val="24"/>
        </w:rPr>
        <w:t>регулирования, исходя из сводного отчета о проведении оценки регулирующего воздействия, в случае ее проведе</w:t>
      </w:r>
      <w:r>
        <w:rPr>
          <w:rFonts w:ascii="Times New Roman" w:hAnsi="Times New Roman" w:cs="Times New Roman"/>
          <w:sz w:val="24"/>
          <w:szCs w:val="24"/>
        </w:rPr>
        <w:t xml:space="preserve">ния, или пояснительной записки </w:t>
      </w:r>
      <w:r w:rsidR="00903960" w:rsidRPr="00943211">
        <w:rPr>
          <w:rFonts w:ascii="Times New Roman" w:hAnsi="Times New Roman" w:cs="Times New Roman"/>
          <w:sz w:val="24"/>
          <w:szCs w:val="24"/>
        </w:rPr>
        <w:t>к  проекту акта, подготовленной на этапе разработки, в случае если оценка регулирующего воздействия не проводилась.</w:t>
      </w:r>
    </w:p>
    <w:p w:rsidR="00903960" w:rsidRPr="00943211" w:rsidRDefault="00515A1F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="00903960" w:rsidRPr="00943211">
        <w:rPr>
          <w:rFonts w:ascii="Times New Roman" w:hAnsi="Times New Roman" w:cs="Times New Roman"/>
          <w:sz w:val="24"/>
          <w:szCs w:val="24"/>
        </w:rPr>
        <w:t>Анализ регулирования.</w:t>
      </w:r>
    </w:p>
    <w:p w:rsidR="00903960" w:rsidRPr="00943211" w:rsidRDefault="00903960" w:rsidP="00943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211">
        <w:rPr>
          <w:rFonts w:ascii="Times New Roman" w:hAnsi="Times New Roman" w:cs="Times New Roman"/>
          <w:sz w:val="24"/>
          <w:szCs w:val="24"/>
        </w:rPr>
        <w:t xml:space="preserve">Сравнительный </w:t>
      </w:r>
      <w:r w:rsidR="00943211">
        <w:rPr>
          <w:rFonts w:ascii="Times New Roman" w:hAnsi="Times New Roman" w:cs="Times New Roman"/>
          <w:sz w:val="24"/>
          <w:szCs w:val="24"/>
        </w:rPr>
        <w:t>анализ прогнозных</w:t>
      </w:r>
      <w:r w:rsidRPr="00943211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943211">
        <w:rPr>
          <w:rFonts w:ascii="Times New Roman" w:hAnsi="Times New Roman" w:cs="Times New Roman"/>
          <w:sz w:val="24"/>
          <w:szCs w:val="24"/>
        </w:rPr>
        <w:t xml:space="preserve"> достижения целей, установленных  в сводном отчете об оценке </w:t>
      </w:r>
      <w:r w:rsidRPr="00943211">
        <w:rPr>
          <w:rFonts w:ascii="Times New Roman" w:hAnsi="Times New Roman" w:cs="Times New Roman"/>
          <w:sz w:val="24"/>
          <w:szCs w:val="24"/>
        </w:rPr>
        <w:t>регулирующего воздействия, в пояснительной записке к проекту акта, и их фактических значений.</w:t>
      </w:r>
    </w:p>
    <w:p w:rsidR="00903960" w:rsidRPr="00943211" w:rsidRDefault="00943211" w:rsidP="00943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фактических положительных и отрицательных</w:t>
      </w:r>
      <w:r w:rsidR="00903960" w:rsidRPr="00943211">
        <w:rPr>
          <w:rFonts w:ascii="Times New Roman" w:hAnsi="Times New Roman" w:cs="Times New Roman"/>
          <w:sz w:val="24"/>
          <w:szCs w:val="24"/>
        </w:rPr>
        <w:t xml:space="preserve"> последствий установленного правового регулирования.</w:t>
      </w:r>
    </w:p>
    <w:p w:rsidR="00903960" w:rsidRPr="00943211" w:rsidRDefault="00515A1F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="00903960" w:rsidRPr="00943211">
        <w:rPr>
          <w:rFonts w:ascii="Times New Roman" w:hAnsi="Times New Roman" w:cs="Times New Roman"/>
          <w:sz w:val="24"/>
          <w:szCs w:val="24"/>
        </w:rPr>
        <w:t>Сведение о проведении общественных обсуждений.</w:t>
      </w:r>
    </w:p>
    <w:p w:rsidR="00903960" w:rsidRPr="00943211" w:rsidRDefault="00515A1F" w:rsidP="0094321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43211">
        <w:rPr>
          <w:rFonts w:ascii="Times New Roman" w:hAnsi="Times New Roman" w:cs="Times New Roman"/>
          <w:sz w:val="24"/>
          <w:szCs w:val="24"/>
        </w:rPr>
        <w:tab/>
      </w:r>
      <w:r w:rsidR="00903960" w:rsidRPr="00943211">
        <w:rPr>
          <w:rFonts w:ascii="Times New Roman" w:hAnsi="Times New Roman" w:cs="Times New Roman"/>
          <w:sz w:val="24"/>
          <w:szCs w:val="24"/>
        </w:rPr>
        <w:t>Выводы по результатам проведения экспертизы.</w:t>
      </w:r>
    </w:p>
    <w:p w:rsidR="00903960" w:rsidRPr="00943211" w:rsidRDefault="00943211" w:rsidP="00943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о достижении заявленных целей </w:t>
      </w:r>
      <w:r w:rsidR="00903960" w:rsidRPr="00943211">
        <w:rPr>
          <w:rFonts w:ascii="Times New Roman" w:hAnsi="Times New Roman" w:cs="Times New Roman"/>
          <w:sz w:val="24"/>
          <w:szCs w:val="24"/>
        </w:rPr>
        <w:t>регулирования, предложе</w:t>
      </w:r>
      <w:r>
        <w:rPr>
          <w:rFonts w:ascii="Times New Roman" w:hAnsi="Times New Roman" w:cs="Times New Roman"/>
          <w:sz w:val="24"/>
          <w:szCs w:val="24"/>
        </w:rPr>
        <w:t xml:space="preserve">ния по отмене   или изменении нормативного правового </w:t>
      </w:r>
      <w:r w:rsidR="00903960" w:rsidRPr="00943211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или его </w:t>
      </w:r>
      <w:r w:rsidR="00903960" w:rsidRPr="00943211">
        <w:rPr>
          <w:rFonts w:ascii="Times New Roman" w:hAnsi="Times New Roman" w:cs="Times New Roman"/>
          <w:sz w:val="24"/>
          <w:szCs w:val="24"/>
        </w:rPr>
        <w:t>отдельных положений.</w:t>
      </w:r>
    </w:p>
    <w:p w:rsidR="00903960" w:rsidRPr="00943211" w:rsidRDefault="00903960" w:rsidP="009432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211">
        <w:rPr>
          <w:rFonts w:ascii="Times New Roman" w:hAnsi="Times New Roman" w:cs="Times New Roman"/>
          <w:sz w:val="24"/>
          <w:szCs w:val="24"/>
        </w:rPr>
        <w:t>Указание на приложения (при наличии).</w:t>
      </w:r>
    </w:p>
    <w:p w:rsidR="00903960" w:rsidRDefault="00903960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B45" w:rsidRPr="00943211" w:rsidRDefault="00B96B45" w:rsidP="00037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5A1F" w:rsidRDefault="00903960" w:rsidP="00B96B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3211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</w:t>
      </w:r>
      <w:r w:rsidR="00515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211">
        <w:rPr>
          <w:rFonts w:ascii="Times New Roman" w:hAnsi="Times New Roman" w:cs="Times New Roman"/>
          <w:sz w:val="24"/>
          <w:szCs w:val="24"/>
        </w:rPr>
        <w:t>УЭРПиИП</w:t>
      </w:r>
      <w:proofErr w:type="spellEnd"/>
      <w:r w:rsidRPr="009432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15A1F">
        <w:rPr>
          <w:rFonts w:ascii="Times New Roman" w:hAnsi="Times New Roman" w:cs="Times New Roman"/>
          <w:sz w:val="24"/>
          <w:szCs w:val="24"/>
        </w:rPr>
        <w:t>муниципального округа «Усинск» Республики Коми ________________        __________________________</w:t>
      </w:r>
      <w:r w:rsidR="009432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960" w:rsidRPr="00515A1F" w:rsidRDefault="00515A1F" w:rsidP="00B96B45">
      <w:pPr>
        <w:pStyle w:val="ConsPlusNonformat"/>
        <w:jc w:val="both"/>
        <w:rPr>
          <w:rFonts w:ascii="Times New Roman" w:hAnsi="Times New Roman" w:cs="Times New Roman"/>
        </w:rPr>
      </w:pPr>
      <w:r w:rsidRPr="00515A1F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03960" w:rsidRPr="00515A1F">
        <w:rPr>
          <w:rFonts w:ascii="Times New Roman" w:hAnsi="Times New Roman" w:cs="Times New Roman"/>
        </w:rPr>
        <w:t xml:space="preserve">(подпись)      </w:t>
      </w:r>
      <w:r w:rsidR="00943211" w:rsidRPr="00515A1F">
        <w:rPr>
          <w:rFonts w:ascii="Times New Roman" w:hAnsi="Times New Roman" w:cs="Times New Roman"/>
        </w:rPr>
        <w:t xml:space="preserve">          </w:t>
      </w:r>
      <w:r w:rsidR="00903960" w:rsidRPr="00515A1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(</w:t>
      </w:r>
      <w:r w:rsidR="00903960" w:rsidRPr="00515A1F">
        <w:rPr>
          <w:rFonts w:ascii="Times New Roman" w:hAnsi="Times New Roman" w:cs="Times New Roman"/>
        </w:rPr>
        <w:t>Ф.И.О.</w:t>
      </w:r>
      <w:r w:rsidR="00F710C9">
        <w:rPr>
          <w:rFonts w:ascii="Times New Roman" w:hAnsi="Times New Roman" w:cs="Times New Roman"/>
        </w:rPr>
        <w:t>)</w:t>
      </w:r>
    </w:p>
    <w:p w:rsidR="006314D1" w:rsidRPr="00943211" w:rsidRDefault="006314D1" w:rsidP="00903960"/>
    <w:sectPr w:rsidR="006314D1" w:rsidRPr="00943211" w:rsidSect="006C3283">
      <w:headerReference w:type="default" r:id="rId32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A1" w:rsidRDefault="00A10DA1" w:rsidP="00903960">
      <w:r>
        <w:separator/>
      </w:r>
    </w:p>
  </w:endnote>
  <w:endnote w:type="continuationSeparator" w:id="0">
    <w:p w:rsidR="00A10DA1" w:rsidRDefault="00A10DA1" w:rsidP="0090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A1" w:rsidRDefault="00A10DA1" w:rsidP="00903960">
      <w:r>
        <w:separator/>
      </w:r>
    </w:p>
  </w:footnote>
  <w:footnote w:type="continuationSeparator" w:id="0">
    <w:p w:rsidR="00A10DA1" w:rsidRDefault="00A10DA1" w:rsidP="00903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938"/>
      <w:docPartObj>
        <w:docPartGallery w:val="Page Numbers (Top of Page)"/>
        <w:docPartUnique/>
      </w:docPartObj>
    </w:sdtPr>
    <w:sdtContent>
      <w:p w:rsidR="006C3283" w:rsidRDefault="00A337B3">
        <w:pPr>
          <w:pStyle w:val="a3"/>
          <w:jc w:val="center"/>
        </w:pPr>
        <w:r>
          <w:rPr>
            <w:noProof/>
          </w:rPr>
          <w:fldChar w:fldCharType="begin"/>
        </w:r>
        <w:r w:rsidR="006C328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440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B48"/>
    <w:multiLevelType w:val="hybridMultilevel"/>
    <w:tmpl w:val="2BBC273E"/>
    <w:lvl w:ilvl="0" w:tplc="E850C5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5D32839"/>
    <w:multiLevelType w:val="hybridMultilevel"/>
    <w:tmpl w:val="9BB6FCB8"/>
    <w:lvl w:ilvl="0" w:tplc="E850C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72784B"/>
    <w:multiLevelType w:val="hybridMultilevel"/>
    <w:tmpl w:val="50ECD404"/>
    <w:lvl w:ilvl="0" w:tplc="E850C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667757"/>
    <w:multiLevelType w:val="hybridMultilevel"/>
    <w:tmpl w:val="EC90F666"/>
    <w:lvl w:ilvl="0" w:tplc="3BB61B0C">
      <w:start w:val="1"/>
      <w:numFmt w:val="decimal"/>
      <w:lvlText w:val="%1."/>
      <w:lvlJc w:val="left"/>
      <w:pPr>
        <w:ind w:left="1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B1131"/>
    <w:multiLevelType w:val="hybridMultilevel"/>
    <w:tmpl w:val="76FE7D58"/>
    <w:lvl w:ilvl="0" w:tplc="E850C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1315B9"/>
    <w:multiLevelType w:val="hybridMultilevel"/>
    <w:tmpl w:val="FEE42D14"/>
    <w:lvl w:ilvl="0" w:tplc="E850C5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23420B6"/>
    <w:multiLevelType w:val="hybridMultilevel"/>
    <w:tmpl w:val="528E7C20"/>
    <w:lvl w:ilvl="0" w:tplc="E850C5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C8B5E7D"/>
    <w:multiLevelType w:val="hybridMultilevel"/>
    <w:tmpl w:val="4B80F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5B15E9"/>
    <w:multiLevelType w:val="hybridMultilevel"/>
    <w:tmpl w:val="CC9896FC"/>
    <w:lvl w:ilvl="0" w:tplc="DC3A3A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34484"/>
    <w:multiLevelType w:val="hybridMultilevel"/>
    <w:tmpl w:val="7FFC5C94"/>
    <w:lvl w:ilvl="0" w:tplc="E850C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960"/>
    <w:rsid w:val="000018BA"/>
    <w:rsid w:val="00014F50"/>
    <w:rsid w:val="00037347"/>
    <w:rsid w:val="00047BDB"/>
    <w:rsid w:val="00062778"/>
    <w:rsid w:val="00086913"/>
    <w:rsid w:val="0014283E"/>
    <w:rsid w:val="00162691"/>
    <w:rsid w:val="00207DC5"/>
    <w:rsid w:val="00262DC5"/>
    <w:rsid w:val="0029127F"/>
    <w:rsid w:val="002D3169"/>
    <w:rsid w:val="003638FB"/>
    <w:rsid w:val="003674F2"/>
    <w:rsid w:val="003D1A93"/>
    <w:rsid w:val="004324F2"/>
    <w:rsid w:val="00471122"/>
    <w:rsid w:val="004F7238"/>
    <w:rsid w:val="00515A1F"/>
    <w:rsid w:val="00517EDA"/>
    <w:rsid w:val="0058142F"/>
    <w:rsid w:val="005B5ADE"/>
    <w:rsid w:val="005E07D9"/>
    <w:rsid w:val="006314D1"/>
    <w:rsid w:val="00667353"/>
    <w:rsid w:val="00676DF5"/>
    <w:rsid w:val="00682C97"/>
    <w:rsid w:val="00684E7F"/>
    <w:rsid w:val="006C3283"/>
    <w:rsid w:val="00702505"/>
    <w:rsid w:val="00732560"/>
    <w:rsid w:val="00733585"/>
    <w:rsid w:val="00760E92"/>
    <w:rsid w:val="007723CB"/>
    <w:rsid w:val="007B041A"/>
    <w:rsid w:val="007F3F43"/>
    <w:rsid w:val="0085537D"/>
    <w:rsid w:val="008F20C9"/>
    <w:rsid w:val="00903960"/>
    <w:rsid w:val="009261FA"/>
    <w:rsid w:val="0093549B"/>
    <w:rsid w:val="00943211"/>
    <w:rsid w:val="00983A88"/>
    <w:rsid w:val="00990BFB"/>
    <w:rsid w:val="009B4D36"/>
    <w:rsid w:val="00A10DA1"/>
    <w:rsid w:val="00A337B3"/>
    <w:rsid w:val="00A83FFC"/>
    <w:rsid w:val="00B5005C"/>
    <w:rsid w:val="00B6312A"/>
    <w:rsid w:val="00B96B45"/>
    <w:rsid w:val="00BB4618"/>
    <w:rsid w:val="00C04402"/>
    <w:rsid w:val="00C23745"/>
    <w:rsid w:val="00C314C8"/>
    <w:rsid w:val="00C60BC8"/>
    <w:rsid w:val="00C74B17"/>
    <w:rsid w:val="00CA1621"/>
    <w:rsid w:val="00CB35B4"/>
    <w:rsid w:val="00D87189"/>
    <w:rsid w:val="00E52486"/>
    <w:rsid w:val="00EC544E"/>
    <w:rsid w:val="00ED0594"/>
    <w:rsid w:val="00F115EC"/>
    <w:rsid w:val="00F42015"/>
    <w:rsid w:val="00F710C9"/>
    <w:rsid w:val="00F83FC9"/>
    <w:rsid w:val="00FB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960"/>
  </w:style>
  <w:style w:type="paragraph" w:styleId="a5">
    <w:name w:val="footer"/>
    <w:basedOn w:val="a"/>
    <w:link w:val="a6"/>
    <w:uiPriority w:val="99"/>
    <w:semiHidden/>
    <w:unhideWhenUsed/>
    <w:rsid w:val="009039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960"/>
  </w:style>
  <w:style w:type="paragraph" w:styleId="a7">
    <w:name w:val="annotation text"/>
    <w:basedOn w:val="a"/>
    <w:link w:val="a8"/>
    <w:uiPriority w:val="99"/>
    <w:semiHidden/>
    <w:unhideWhenUsed/>
    <w:rsid w:val="0090396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3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nhideWhenUsed/>
    <w:qFormat/>
    <w:rsid w:val="00903960"/>
    <w:pPr>
      <w:framePr w:h="3889" w:hSpace="141" w:wrap="auto" w:vAnchor="text" w:hAnchor="page" w:x="1584" w:y="13"/>
      <w:ind w:left="2832" w:firstLine="708"/>
    </w:pPr>
    <w:rPr>
      <w:b/>
      <w:sz w:val="40"/>
      <w:szCs w:val="20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903960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rsid w:val="009039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39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96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03960"/>
    <w:pPr>
      <w:ind w:left="720"/>
      <w:contextualSpacing/>
    </w:pPr>
  </w:style>
  <w:style w:type="paragraph" w:customStyle="1" w:styleId="ConsPlusNormal">
    <w:name w:val="ConsPlusNormal"/>
    <w:rsid w:val="00903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3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039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03960"/>
    <w:rPr>
      <w:color w:val="0000FF"/>
      <w:u w:val="single"/>
    </w:rPr>
  </w:style>
  <w:style w:type="paragraph" w:styleId="af0">
    <w:name w:val="Body Text"/>
    <w:basedOn w:val="a"/>
    <w:link w:val="af1"/>
    <w:unhideWhenUsed/>
    <w:rsid w:val="00C04402"/>
    <w:pPr>
      <w:jc w:val="both"/>
    </w:pPr>
    <w:rPr>
      <w:rFonts w:ascii="Arial" w:hAnsi="Arial"/>
      <w:szCs w:val="20"/>
    </w:rPr>
  </w:style>
  <w:style w:type="character" w:customStyle="1" w:styleId="af1">
    <w:name w:val="Основной текст Знак"/>
    <w:basedOn w:val="a0"/>
    <w:link w:val="af0"/>
    <w:rsid w:val="00C0440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18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26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17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25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20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29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F86F28C88CDE3AEB37D13E1A2A1B775F29F60221779B0119F77E167867A0B2176C8130385F2FFEA34450638DFE8C6FADE12A7108B44A43E5B8F839q6U7J" TargetMode="External"/><Relationship Id="rId24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23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28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10" Type="http://schemas.openxmlformats.org/officeDocument/2006/relationships/hyperlink" Target="consultantplus://offline/ref=68F86F28C88CDE3AEB37CF330C4645735A21A80D2771995044A278412737A6E7572C87657B1A21FFA24F0431C9A0D53DE8AA267217A84B42qFU2J" TargetMode="External"/><Relationship Id="rId19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31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22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27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30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23AA2-DF4C-46FE-9DE9-56229A6E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24</Pages>
  <Words>8614</Words>
  <Characters>49106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Мухтарова</cp:lastModifiedBy>
  <cp:revision>21</cp:revision>
  <cp:lastPrinted>2024-06-03T13:44:00Z</cp:lastPrinted>
  <dcterms:created xsi:type="dcterms:W3CDTF">2022-01-14T06:32:00Z</dcterms:created>
  <dcterms:modified xsi:type="dcterms:W3CDTF">2024-06-04T11:17:00Z</dcterms:modified>
</cp:coreProperties>
</file>