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D2" w:rsidRDefault="00505BD2">
      <w:pPr>
        <w:pStyle w:val="ConsPlusNormal"/>
      </w:pPr>
    </w:p>
    <w:p w:rsidR="00505BD2" w:rsidRDefault="00505BD2">
      <w:pPr>
        <w:pStyle w:val="ConsPlusNormal"/>
      </w:pPr>
    </w:p>
    <w:p w:rsidR="00505BD2" w:rsidRDefault="00505BD2">
      <w:pPr>
        <w:pStyle w:val="ConsPlusNormal"/>
      </w:pPr>
    </w:p>
    <w:p w:rsidR="00505BD2" w:rsidRPr="00505BD2" w:rsidRDefault="00505BD2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505BD2">
        <w:rPr>
          <w:rFonts w:ascii="Times New Roman" w:hAnsi="Times New Roman" w:cs="Times New Roman"/>
        </w:rPr>
        <w:t>ПАСПОРТ</w:t>
      </w:r>
    </w:p>
    <w:p w:rsidR="00505BD2" w:rsidRPr="00505BD2" w:rsidRDefault="00505B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«</w:t>
      </w:r>
      <w:r w:rsidRPr="00505BD2">
        <w:rPr>
          <w:rFonts w:ascii="Times New Roman" w:hAnsi="Times New Roman" w:cs="Times New Roman"/>
        </w:rPr>
        <w:t xml:space="preserve">Переселение граждан из </w:t>
      </w:r>
      <w:proofErr w:type="gramStart"/>
      <w:r w:rsidRPr="00505BD2">
        <w:rPr>
          <w:rFonts w:ascii="Times New Roman" w:hAnsi="Times New Roman" w:cs="Times New Roman"/>
        </w:rPr>
        <w:t>аварийного</w:t>
      </w:r>
      <w:proofErr w:type="gramEnd"/>
    </w:p>
    <w:p w:rsidR="00505BD2" w:rsidRPr="00505BD2" w:rsidRDefault="00505BD2">
      <w:pPr>
        <w:pStyle w:val="ConsPlusTitle"/>
        <w:jc w:val="center"/>
        <w:rPr>
          <w:rFonts w:ascii="Times New Roman" w:hAnsi="Times New Roman" w:cs="Times New Roman"/>
        </w:rPr>
      </w:pPr>
      <w:r w:rsidRPr="00505BD2">
        <w:rPr>
          <w:rFonts w:ascii="Times New Roman" w:hAnsi="Times New Roman" w:cs="Times New Roman"/>
        </w:rPr>
        <w:t>жилищного фонда на период 2019 - 2025 годов на территории</w:t>
      </w:r>
    </w:p>
    <w:p w:rsidR="00505BD2" w:rsidRPr="00505BD2" w:rsidRDefault="00505BD2">
      <w:pPr>
        <w:pStyle w:val="ConsPlusTitle"/>
        <w:jc w:val="center"/>
        <w:rPr>
          <w:rFonts w:ascii="Times New Roman" w:hAnsi="Times New Roman" w:cs="Times New Roman"/>
        </w:rPr>
      </w:pPr>
      <w:r w:rsidRPr="00505BD2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образования городского округа «Усинск»</w:t>
      </w:r>
    </w:p>
    <w:p w:rsidR="00505BD2" w:rsidRPr="00505BD2" w:rsidRDefault="00505BD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134"/>
        <w:gridCol w:w="1191"/>
        <w:gridCol w:w="992"/>
        <w:gridCol w:w="1168"/>
        <w:gridCol w:w="731"/>
        <w:gridCol w:w="262"/>
        <w:gridCol w:w="362"/>
        <w:gridCol w:w="205"/>
        <w:gridCol w:w="532"/>
        <w:gridCol w:w="680"/>
      </w:tblGrid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Управление по жилищны</w:t>
            </w:r>
            <w:r>
              <w:rPr>
                <w:rFonts w:ascii="Times New Roman" w:hAnsi="Times New Roman" w:cs="Times New Roman"/>
              </w:rPr>
              <w:t>м вопросам администрации МО ГО «Усинск»</w:t>
            </w:r>
          </w:p>
        </w:tc>
      </w:tr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</w:t>
            </w:r>
          </w:p>
        </w:tc>
      </w:tr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Управление правовой и кадро</w:t>
            </w:r>
            <w:r>
              <w:rPr>
                <w:rFonts w:ascii="Times New Roman" w:hAnsi="Times New Roman" w:cs="Times New Roman"/>
              </w:rPr>
              <w:t>вой работы администрации МО ГО «Усинск»</w:t>
            </w:r>
            <w:r w:rsidRPr="00505BD2">
              <w:rPr>
                <w:rFonts w:ascii="Times New Roman" w:hAnsi="Times New Roman" w:cs="Times New Roman"/>
              </w:rPr>
              <w:t>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Управление финансово-экономической работы и бухгалтерс</w:t>
            </w:r>
            <w:r>
              <w:rPr>
                <w:rFonts w:ascii="Times New Roman" w:hAnsi="Times New Roman" w:cs="Times New Roman"/>
              </w:rPr>
              <w:t>кого учета администрация МО ГО «Усинск»</w:t>
            </w:r>
            <w:r w:rsidRPr="00505BD2">
              <w:rPr>
                <w:rFonts w:ascii="Times New Roman" w:hAnsi="Times New Roman" w:cs="Times New Roman"/>
              </w:rPr>
              <w:t>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 xml:space="preserve">Финансовое </w:t>
            </w:r>
            <w:r>
              <w:rPr>
                <w:rFonts w:ascii="Times New Roman" w:hAnsi="Times New Roman" w:cs="Times New Roman"/>
              </w:rPr>
              <w:t>управление администрации МО ГО «Усинск»</w:t>
            </w:r>
          </w:p>
        </w:tc>
      </w:tr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</w:t>
            </w:r>
          </w:p>
        </w:tc>
      </w:tr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</w:t>
            </w:r>
          </w:p>
        </w:tc>
      </w:tr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</w:t>
            </w:r>
          </w:p>
        </w:tc>
      </w:tr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5BD2">
              <w:rPr>
                <w:rFonts w:ascii="Times New Roman" w:hAnsi="Times New Roman" w:cs="Times New Roman"/>
              </w:rPr>
              <w:t>Строительство и (или) приобретение жилых помещений у лиц, не являющихся застройщиками для переселения граждан из многоквартирных домов, признанных аварийными до 1 января 2017 года и подлежащие сносу в связи с физическим износом в процессе их эксплуатации, а также ликвидация освободившегося жилищного фонда и создание комфортных и безопасных условий для проживания граждан</w:t>
            </w:r>
            <w:proofErr w:type="gramEnd"/>
          </w:p>
        </w:tc>
      </w:tr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расселяемая площадь аварийного жилищного фонда;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количество расселенных помещений;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количество жителей, переселенных из аварийного жилья;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ввод в действие жилых домов</w:t>
            </w:r>
          </w:p>
        </w:tc>
      </w:tr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1 января 2019 года - 1 сентября 2025 года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Этапы реализации Программы: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I этап (01.01.2019 - 31.12.2020)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II этап (01.01.2020 - 31.12.2021)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III этап (01.01.2021 - 31.12.2022)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IV этап (01.01.2022 - 31.12.2023)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1134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Всего (нарастающим итогом с начала реализации программы)</w:t>
            </w:r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68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3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24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3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2025 год</w:t>
            </w:r>
          </w:p>
        </w:tc>
      </w:tr>
      <w:tr w:rsidR="00505BD2" w:rsidRPr="00505BD2">
        <w:tc>
          <w:tcPr>
            <w:tcW w:w="9071" w:type="dxa"/>
            <w:gridSpan w:val="11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Об</w:t>
            </w:r>
            <w:r w:rsidR="005039C9">
              <w:rPr>
                <w:rFonts w:ascii="Times New Roman" w:hAnsi="Times New Roman" w:cs="Times New Roman"/>
              </w:rPr>
              <w:t>щий объем финансирования 194 112,5</w:t>
            </w:r>
            <w:r w:rsidRPr="00505BD2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505BD2" w:rsidRPr="00505BD2" w:rsidRDefault="00503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194 112,5</w:t>
            </w:r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133 072,7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55 958,7</w:t>
            </w:r>
          </w:p>
        </w:tc>
        <w:tc>
          <w:tcPr>
            <w:tcW w:w="1168" w:type="dxa"/>
          </w:tcPr>
          <w:p w:rsidR="00505BD2" w:rsidRPr="00505BD2" w:rsidRDefault="00503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2 917,6</w:t>
            </w:r>
          </w:p>
        </w:tc>
        <w:tc>
          <w:tcPr>
            <w:tcW w:w="993" w:type="dxa"/>
            <w:gridSpan w:val="2"/>
          </w:tcPr>
          <w:p w:rsidR="00505BD2" w:rsidRPr="00505BD2" w:rsidRDefault="00503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2 163,5</w:t>
            </w:r>
          </w:p>
        </w:tc>
        <w:tc>
          <w:tcPr>
            <w:tcW w:w="56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Бюджет муниципального образования, из них за счет средств:</w:t>
            </w:r>
          </w:p>
        </w:tc>
        <w:tc>
          <w:tcPr>
            <w:tcW w:w="1134" w:type="dxa"/>
          </w:tcPr>
          <w:p w:rsidR="00505BD2" w:rsidRPr="00505BD2" w:rsidRDefault="005D12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194 112,5</w:t>
            </w:r>
            <w:bookmarkStart w:id="1" w:name="_GoBack"/>
            <w:bookmarkEnd w:id="1"/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133 072,7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55 958,7</w:t>
            </w:r>
          </w:p>
        </w:tc>
        <w:tc>
          <w:tcPr>
            <w:tcW w:w="1168" w:type="dxa"/>
          </w:tcPr>
          <w:p w:rsidR="00505BD2" w:rsidRPr="00505BD2" w:rsidRDefault="00503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2 917,6</w:t>
            </w:r>
          </w:p>
        </w:tc>
        <w:tc>
          <w:tcPr>
            <w:tcW w:w="993" w:type="dxa"/>
            <w:gridSpan w:val="2"/>
          </w:tcPr>
          <w:p w:rsidR="00505BD2" w:rsidRPr="00505BD2" w:rsidRDefault="00503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2 163,5</w:t>
            </w:r>
          </w:p>
        </w:tc>
        <w:tc>
          <w:tcPr>
            <w:tcW w:w="56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</w:tcPr>
          <w:p w:rsidR="00505BD2" w:rsidRPr="00505BD2" w:rsidRDefault="00F41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2 842,</w:t>
            </w:r>
            <w:r w:rsidR="001F21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1 330,7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559,6</w:t>
            </w:r>
          </w:p>
        </w:tc>
        <w:tc>
          <w:tcPr>
            <w:tcW w:w="1168" w:type="dxa"/>
          </w:tcPr>
          <w:p w:rsidR="00505BD2" w:rsidRPr="00505BD2" w:rsidRDefault="00296F50" w:rsidP="00503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</w:t>
            </w:r>
            <w:r w:rsidR="005039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505BD2" w:rsidRPr="00505BD2" w:rsidRDefault="00743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5A2">
              <w:rPr>
                <w:rFonts w:ascii="Times New Roman" w:hAnsi="Times New Roman" w:cs="Times New Roman"/>
              </w:rPr>
              <w:t>0</w:t>
            </w:r>
            <w:r w:rsidR="001E65A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1134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11 690,2</w:t>
            </w:r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5 323,0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2 238,3</w:t>
            </w:r>
          </w:p>
        </w:tc>
        <w:tc>
          <w:tcPr>
            <w:tcW w:w="1168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1 965,4</w:t>
            </w:r>
          </w:p>
        </w:tc>
        <w:tc>
          <w:tcPr>
            <w:tcW w:w="993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2 163,5</w:t>
            </w:r>
          </w:p>
        </w:tc>
        <w:tc>
          <w:tcPr>
            <w:tcW w:w="56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134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Фонд содействия реформированию ЖКХ</w:t>
            </w:r>
          </w:p>
        </w:tc>
        <w:tc>
          <w:tcPr>
            <w:tcW w:w="1134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179 579,8</w:t>
            </w:r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126 419,0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53 160,8</w:t>
            </w:r>
          </w:p>
        </w:tc>
        <w:tc>
          <w:tcPr>
            <w:tcW w:w="1168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Средств от приносящей доход деятельности</w:t>
            </w:r>
          </w:p>
        </w:tc>
        <w:tc>
          <w:tcPr>
            <w:tcW w:w="1134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Юридических лиц, индивидуальных предпринимателей</w:t>
            </w:r>
          </w:p>
        </w:tc>
        <w:tc>
          <w:tcPr>
            <w:tcW w:w="1134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</w:tr>
      <w:tr w:rsidR="00505BD2" w:rsidRPr="00505BD2" w:rsidTr="001E65A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1134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gridSpan w:val="2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</w:tcPr>
          <w:p w:rsidR="00505BD2" w:rsidRPr="00505BD2" w:rsidRDefault="00505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0,0</w:t>
            </w:r>
          </w:p>
        </w:tc>
      </w:tr>
      <w:tr w:rsidR="00505BD2" w:rsidRPr="00505BD2">
        <w:tc>
          <w:tcPr>
            <w:tcW w:w="1814" w:type="dxa"/>
          </w:tcPr>
          <w:p w:rsidR="00505BD2" w:rsidRPr="00505BD2" w:rsidRDefault="00505BD2">
            <w:pPr>
              <w:pStyle w:val="ConsPlusNormal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257" w:type="dxa"/>
            <w:gridSpan w:val="10"/>
          </w:tcPr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привлечение средств Фонда содействия реформированию жилищно-коммунального хозяйства, Республиканского бюджета для переселения граждан из аварийного жилищного фонда;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обеспечение устойчивого сокращения непригодного для проживания жилищного фонда с расселением к 1 сентября 2025 года не менее 5 486,30 кв</w:t>
            </w:r>
            <w:proofErr w:type="gramStart"/>
            <w:r w:rsidRPr="00505BD2">
              <w:rPr>
                <w:rFonts w:ascii="Times New Roman" w:hAnsi="Times New Roman" w:cs="Times New Roman"/>
              </w:rPr>
              <w:t>.м</w:t>
            </w:r>
            <w:proofErr w:type="gramEnd"/>
            <w:r w:rsidRPr="00505BD2">
              <w:rPr>
                <w:rFonts w:ascii="Times New Roman" w:hAnsi="Times New Roman" w:cs="Times New Roman"/>
              </w:rPr>
              <w:t xml:space="preserve"> жилой площади аварийного фонда, из них: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- 1 этап - 2571,50 кв</w:t>
            </w:r>
            <w:proofErr w:type="gramStart"/>
            <w:r w:rsidRPr="00505BD2">
              <w:rPr>
                <w:rFonts w:ascii="Times New Roman" w:hAnsi="Times New Roman" w:cs="Times New Roman"/>
              </w:rPr>
              <w:t>.м</w:t>
            </w:r>
            <w:proofErr w:type="gramEnd"/>
            <w:r w:rsidRPr="00505BD2">
              <w:rPr>
                <w:rFonts w:ascii="Times New Roman" w:hAnsi="Times New Roman" w:cs="Times New Roman"/>
              </w:rPr>
              <w:t>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- 2 этап - 1080,20 кв</w:t>
            </w:r>
            <w:proofErr w:type="gramStart"/>
            <w:r w:rsidRPr="00505BD2">
              <w:rPr>
                <w:rFonts w:ascii="Times New Roman" w:hAnsi="Times New Roman" w:cs="Times New Roman"/>
              </w:rPr>
              <w:t>.м</w:t>
            </w:r>
            <w:proofErr w:type="gramEnd"/>
            <w:r w:rsidRPr="00505BD2">
              <w:rPr>
                <w:rFonts w:ascii="Times New Roman" w:hAnsi="Times New Roman" w:cs="Times New Roman"/>
              </w:rPr>
              <w:t>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- 3 этап - 947,90 кв</w:t>
            </w:r>
            <w:proofErr w:type="gramStart"/>
            <w:r w:rsidRPr="00505BD2">
              <w:rPr>
                <w:rFonts w:ascii="Times New Roman" w:hAnsi="Times New Roman" w:cs="Times New Roman"/>
              </w:rPr>
              <w:t>.м</w:t>
            </w:r>
            <w:proofErr w:type="gramEnd"/>
            <w:r w:rsidRPr="00505BD2">
              <w:rPr>
                <w:rFonts w:ascii="Times New Roman" w:hAnsi="Times New Roman" w:cs="Times New Roman"/>
              </w:rPr>
              <w:t>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- 4 этап - 886,70 кв</w:t>
            </w:r>
            <w:proofErr w:type="gramStart"/>
            <w:r w:rsidRPr="00505BD2">
              <w:rPr>
                <w:rFonts w:ascii="Times New Roman" w:hAnsi="Times New Roman" w:cs="Times New Roman"/>
              </w:rPr>
              <w:t>.м</w:t>
            </w:r>
            <w:proofErr w:type="gramEnd"/>
            <w:r w:rsidRPr="00505BD2">
              <w:rPr>
                <w:rFonts w:ascii="Times New Roman" w:hAnsi="Times New Roman" w:cs="Times New Roman"/>
              </w:rPr>
              <w:t>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расселением не менее - 356 человек, из них: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- 1 этап - 161 чел.;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lastRenderedPageBreak/>
              <w:t>- 2 этап - 92 чел.;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- 3 этап - 57 чел.;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- 4 этап - 46 чел.;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ликвидация (снос) 7 243,9 кв</w:t>
            </w:r>
            <w:proofErr w:type="gramStart"/>
            <w:r w:rsidRPr="00505BD2">
              <w:rPr>
                <w:rFonts w:ascii="Times New Roman" w:hAnsi="Times New Roman" w:cs="Times New Roman"/>
              </w:rPr>
              <w:t>.м</w:t>
            </w:r>
            <w:proofErr w:type="gramEnd"/>
            <w:r w:rsidRPr="00505BD2">
              <w:rPr>
                <w:rFonts w:ascii="Times New Roman" w:hAnsi="Times New Roman" w:cs="Times New Roman"/>
              </w:rPr>
              <w:t xml:space="preserve"> общей площади аварийного фонда;</w:t>
            </w:r>
          </w:p>
          <w:p w:rsidR="00505BD2" w:rsidRPr="00505BD2" w:rsidRDefault="00505B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5BD2">
              <w:rPr>
                <w:rFonts w:ascii="Times New Roman" w:hAnsi="Times New Roman" w:cs="Times New Roman"/>
              </w:rPr>
              <w:t>- предупреждение возникновение аварийных ситуаций в жилищном фонде</w:t>
            </w:r>
          </w:p>
        </w:tc>
      </w:tr>
    </w:tbl>
    <w:p w:rsidR="00505BD2" w:rsidRDefault="00505BD2">
      <w:pPr>
        <w:pStyle w:val="ConsPlusNormal"/>
      </w:pPr>
    </w:p>
    <w:p w:rsidR="00505BD2" w:rsidRDefault="00505BD2">
      <w:pPr>
        <w:pStyle w:val="ConsPlusNormal"/>
      </w:pPr>
    </w:p>
    <w:p w:rsidR="00505BD2" w:rsidRDefault="00505BD2">
      <w:pPr>
        <w:pStyle w:val="ConsPlusNormal"/>
      </w:pPr>
    </w:p>
    <w:p w:rsidR="00505BD2" w:rsidRDefault="00505BD2">
      <w:pPr>
        <w:pStyle w:val="ConsPlusNormal"/>
      </w:pPr>
    </w:p>
    <w:sectPr w:rsidR="00505BD2" w:rsidSect="0050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5BD2"/>
    <w:rsid w:val="00076F16"/>
    <w:rsid w:val="000A2BEC"/>
    <w:rsid w:val="001E65A2"/>
    <w:rsid w:val="001F2100"/>
    <w:rsid w:val="00296F50"/>
    <w:rsid w:val="003732C0"/>
    <w:rsid w:val="005039C9"/>
    <w:rsid w:val="00505BD2"/>
    <w:rsid w:val="005D1226"/>
    <w:rsid w:val="007432D6"/>
    <w:rsid w:val="00F4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 Василиса Николаевна</dc:creator>
  <cp:lastModifiedBy>Паршина Зоя Александровна</cp:lastModifiedBy>
  <cp:revision>2</cp:revision>
  <cp:lastPrinted>2020-10-30T08:48:00Z</cp:lastPrinted>
  <dcterms:created xsi:type="dcterms:W3CDTF">2020-10-30T08:49:00Z</dcterms:created>
  <dcterms:modified xsi:type="dcterms:W3CDTF">2020-10-30T08:49:00Z</dcterms:modified>
</cp:coreProperties>
</file>