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6" w:rsidRPr="00320F38" w:rsidRDefault="00095419" w:rsidP="002F7782">
      <w:pPr>
        <w:spacing w:after="0" w:line="240" w:lineRule="auto"/>
        <w:jc w:val="center"/>
        <w:rPr>
          <w:rFonts w:ascii="Times New Roman" w:hAnsi="Times New Roman" w:cs="Times New Roman"/>
        </w:rPr>
      </w:pPr>
      <w:r>
        <w:rPr>
          <w:rFonts w:ascii="Times New Roman" w:hAnsi="Times New Roman" w:cs="Times New Roman"/>
        </w:rPr>
        <w:t xml:space="preserve">                                                                                                                                                                                                                                                                                                                       </w:t>
      </w:r>
      <w:r w:rsidR="00761449">
        <w:rPr>
          <w:rFonts w:ascii="Times New Roman" w:hAnsi="Times New Roman" w:cs="Times New Roman"/>
        </w:rPr>
        <w:t xml:space="preserve">                                                                                                                                                                      </w:t>
      </w:r>
      <w:r w:rsidR="002F7782" w:rsidRPr="00320F38">
        <w:rPr>
          <w:rFonts w:ascii="Times New Roman" w:hAnsi="Times New Roman" w:cs="Times New Roman"/>
        </w:rPr>
        <w:t xml:space="preserve">ИНФОРМАЦИЯ </w:t>
      </w:r>
    </w:p>
    <w:p w:rsidR="00C3722A" w:rsidRDefault="002F7782" w:rsidP="002F7782">
      <w:pPr>
        <w:spacing w:after="0" w:line="240" w:lineRule="auto"/>
        <w:jc w:val="center"/>
        <w:rPr>
          <w:rFonts w:ascii="Times New Roman" w:hAnsi="Times New Roman" w:cs="Times New Roman"/>
        </w:rPr>
      </w:pPr>
      <w:r w:rsidRPr="00320F38">
        <w:rPr>
          <w:rFonts w:ascii="Times New Roman" w:hAnsi="Times New Roman" w:cs="Times New Roman"/>
        </w:rPr>
        <w:t>о реализации плана мероприятий для оздоровления муниципальных финансов (оптимизации расходов) на период 2017-20</w:t>
      </w:r>
      <w:r w:rsidR="006A26D2">
        <w:rPr>
          <w:rFonts w:ascii="Times New Roman" w:hAnsi="Times New Roman" w:cs="Times New Roman"/>
        </w:rPr>
        <w:t>24</w:t>
      </w:r>
      <w:r w:rsidR="00E132E2">
        <w:rPr>
          <w:rFonts w:ascii="Times New Roman" w:hAnsi="Times New Roman" w:cs="Times New Roman"/>
        </w:rPr>
        <w:t xml:space="preserve"> </w:t>
      </w:r>
      <w:r w:rsidRPr="00320F38">
        <w:rPr>
          <w:rFonts w:ascii="Times New Roman" w:hAnsi="Times New Roman" w:cs="Times New Roman"/>
        </w:rPr>
        <w:t xml:space="preserve">годов </w:t>
      </w:r>
    </w:p>
    <w:p w:rsidR="002F7782" w:rsidRPr="00C3722A" w:rsidRDefault="002F7782" w:rsidP="002F7782">
      <w:pPr>
        <w:spacing w:after="0" w:line="240" w:lineRule="auto"/>
        <w:jc w:val="center"/>
        <w:rPr>
          <w:rFonts w:ascii="Times New Roman" w:hAnsi="Times New Roman" w:cs="Times New Roman"/>
          <w:b/>
          <w:u w:val="single"/>
        </w:rPr>
      </w:pPr>
      <w:r w:rsidRPr="00C3722A">
        <w:rPr>
          <w:rFonts w:ascii="Times New Roman" w:hAnsi="Times New Roman" w:cs="Times New Roman"/>
          <w:b/>
          <w:u w:val="single"/>
        </w:rPr>
        <w:t xml:space="preserve">за </w:t>
      </w:r>
      <w:r w:rsidR="006A26D2">
        <w:rPr>
          <w:rFonts w:ascii="Times New Roman" w:hAnsi="Times New Roman" w:cs="Times New Roman"/>
          <w:b/>
          <w:u w:val="single"/>
        </w:rPr>
        <w:t>202</w:t>
      </w:r>
      <w:r w:rsidR="00EB59B0">
        <w:rPr>
          <w:rFonts w:ascii="Times New Roman" w:hAnsi="Times New Roman" w:cs="Times New Roman"/>
          <w:b/>
          <w:u w:val="single"/>
        </w:rPr>
        <w:t>4</w:t>
      </w:r>
      <w:r w:rsidRPr="00C3722A">
        <w:rPr>
          <w:rFonts w:ascii="Times New Roman" w:hAnsi="Times New Roman" w:cs="Times New Roman"/>
          <w:b/>
          <w:u w:val="single"/>
        </w:rPr>
        <w:t xml:space="preserve"> год</w:t>
      </w:r>
      <w:r w:rsidR="0058695F">
        <w:rPr>
          <w:rFonts w:ascii="Times New Roman" w:hAnsi="Times New Roman" w:cs="Times New Roman"/>
          <w:b/>
          <w:u w:val="single"/>
        </w:rPr>
        <w:t xml:space="preserve"> по муниципальному округу </w:t>
      </w:r>
      <w:r w:rsidR="00C3722A" w:rsidRPr="00C3722A">
        <w:rPr>
          <w:rFonts w:ascii="Times New Roman" w:hAnsi="Times New Roman" w:cs="Times New Roman"/>
          <w:b/>
          <w:u w:val="single"/>
        </w:rPr>
        <w:t>«Усинск»</w:t>
      </w:r>
      <w:r w:rsidR="0058695F">
        <w:rPr>
          <w:rFonts w:ascii="Times New Roman" w:hAnsi="Times New Roman" w:cs="Times New Roman"/>
          <w:b/>
          <w:u w:val="single"/>
        </w:rPr>
        <w:t xml:space="preserve"> Республики Коми</w:t>
      </w:r>
      <w:r w:rsidR="00262747">
        <w:rPr>
          <w:rFonts w:ascii="Times New Roman" w:hAnsi="Times New Roman" w:cs="Times New Roman"/>
          <w:b/>
          <w:u w:val="single"/>
        </w:rPr>
        <w:t xml:space="preserve"> (на 01.</w:t>
      </w:r>
      <w:r w:rsidR="00FB4633">
        <w:rPr>
          <w:rFonts w:ascii="Times New Roman" w:hAnsi="Times New Roman" w:cs="Times New Roman"/>
          <w:b/>
          <w:u w:val="single"/>
        </w:rPr>
        <w:t>0</w:t>
      </w:r>
      <w:r w:rsidR="002A593D">
        <w:rPr>
          <w:rFonts w:ascii="Times New Roman" w:hAnsi="Times New Roman" w:cs="Times New Roman"/>
          <w:b/>
          <w:u w:val="single"/>
        </w:rPr>
        <w:t>1</w:t>
      </w:r>
      <w:r w:rsidR="005A4838">
        <w:rPr>
          <w:rFonts w:ascii="Times New Roman" w:hAnsi="Times New Roman" w:cs="Times New Roman"/>
          <w:b/>
          <w:u w:val="single"/>
        </w:rPr>
        <w:t>.20</w:t>
      </w:r>
      <w:r w:rsidR="00262747">
        <w:rPr>
          <w:rFonts w:ascii="Times New Roman" w:hAnsi="Times New Roman" w:cs="Times New Roman"/>
          <w:b/>
          <w:u w:val="single"/>
        </w:rPr>
        <w:t>2</w:t>
      </w:r>
      <w:r w:rsidR="002A593D">
        <w:rPr>
          <w:rFonts w:ascii="Times New Roman" w:hAnsi="Times New Roman" w:cs="Times New Roman"/>
          <w:b/>
          <w:u w:val="single"/>
        </w:rPr>
        <w:t>5</w:t>
      </w:r>
      <w:r w:rsidR="005A4838">
        <w:rPr>
          <w:rFonts w:ascii="Times New Roman" w:hAnsi="Times New Roman" w:cs="Times New Roman"/>
          <w:b/>
          <w:u w:val="single"/>
        </w:rPr>
        <w:t>)</w:t>
      </w:r>
    </w:p>
    <w:tbl>
      <w:tblPr>
        <w:tblStyle w:val="af3"/>
        <w:tblW w:w="16019" w:type="dxa"/>
        <w:tblInd w:w="-459" w:type="dxa"/>
        <w:tblLayout w:type="fixed"/>
        <w:tblLook w:val="04A0"/>
      </w:tblPr>
      <w:tblGrid>
        <w:gridCol w:w="851"/>
        <w:gridCol w:w="1559"/>
        <w:gridCol w:w="1560"/>
        <w:gridCol w:w="141"/>
        <w:gridCol w:w="1419"/>
        <w:gridCol w:w="983"/>
        <w:gridCol w:w="10"/>
        <w:gridCol w:w="1139"/>
        <w:gridCol w:w="1977"/>
        <w:gridCol w:w="13"/>
        <w:gridCol w:w="10"/>
        <w:gridCol w:w="9"/>
        <w:gridCol w:w="961"/>
        <w:gridCol w:w="13"/>
        <w:gridCol w:w="10"/>
        <w:gridCol w:w="20"/>
        <w:gridCol w:w="665"/>
        <w:gridCol w:w="1134"/>
        <w:gridCol w:w="3498"/>
        <w:gridCol w:w="30"/>
        <w:gridCol w:w="17"/>
      </w:tblGrid>
      <w:tr w:rsidR="00E35810" w:rsidRPr="00320F38" w:rsidTr="00E132E2">
        <w:trPr>
          <w:tblHeader/>
        </w:trPr>
        <w:tc>
          <w:tcPr>
            <w:tcW w:w="851" w:type="dxa"/>
            <w:vMerge w:val="restart"/>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 п/п</w:t>
            </w:r>
          </w:p>
        </w:tc>
        <w:tc>
          <w:tcPr>
            <w:tcW w:w="1559"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 мероприятия</w:t>
            </w:r>
          </w:p>
        </w:tc>
        <w:tc>
          <w:tcPr>
            <w:tcW w:w="1560" w:type="dxa"/>
            <w:vMerge w:val="restart"/>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Способ реализации мероприятия</w:t>
            </w:r>
          </w:p>
        </w:tc>
        <w:tc>
          <w:tcPr>
            <w:tcW w:w="1560" w:type="dxa"/>
            <w:gridSpan w:val="2"/>
            <w:vMerge w:val="restart"/>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Ответственные исполнители</w:t>
            </w:r>
          </w:p>
        </w:tc>
        <w:tc>
          <w:tcPr>
            <w:tcW w:w="2132" w:type="dxa"/>
            <w:gridSpan w:val="3"/>
          </w:tcPr>
          <w:p w:rsidR="00E35810" w:rsidRPr="00320F38" w:rsidRDefault="00E35810" w:rsidP="00E35810">
            <w:pPr>
              <w:ind w:left="-259" w:firstLine="142"/>
              <w:jc w:val="center"/>
              <w:rPr>
                <w:rFonts w:ascii="Times New Roman" w:hAnsi="Times New Roman" w:cs="Times New Roman"/>
                <w:sz w:val="18"/>
                <w:szCs w:val="18"/>
              </w:rPr>
            </w:pPr>
            <w:r>
              <w:rPr>
                <w:rFonts w:ascii="Times New Roman" w:hAnsi="Times New Roman" w:cs="Times New Roman"/>
                <w:sz w:val="18"/>
                <w:szCs w:val="18"/>
              </w:rPr>
              <w:t>Срок реализация мероприятий</w:t>
            </w:r>
          </w:p>
        </w:tc>
        <w:tc>
          <w:tcPr>
            <w:tcW w:w="4812" w:type="dxa"/>
            <w:gridSpan w:val="10"/>
            <w:shd w:val="clear" w:color="auto" w:fill="auto"/>
          </w:tcPr>
          <w:p w:rsidR="00E35810" w:rsidRPr="00320F38" w:rsidRDefault="00E35810" w:rsidP="00E132E2">
            <w:pPr>
              <w:ind w:right="-73"/>
              <w:jc w:val="center"/>
              <w:rPr>
                <w:rFonts w:ascii="Times New Roman" w:hAnsi="Times New Roman" w:cs="Times New Roman"/>
                <w:sz w:val="18"/>
                <w:szCs w:val="18"/>
              </w:rPr>
            </w:pPr>
            <w:r w:rsidRPr="00320F38">
              <w:rPr>
                <w:rFonts w:ascii="Times New Roman" w:hAnsi="Times New Roman" w:cs="Times New Roman"/>
                <w:sz w:val="18"/>
                <w:szCs w:val="18"/>
              </w:rPr>
              <w:t>Индикатор (показатель) исполнения мероприятия</w:t>
            </w:r>
          </w:p>
        </w:tc>
        <w:tc>
          <w:tcPr>
            <w:tcW w:w="3545" w:type="dxa"/>
            <w:gridSpan w:val="3"/>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Информация об исполнении</w:t>
            </w:r>
          </w:p>
        </w:tc>
      </w:tr>
      <w:tr w:rsidR="00E35810" w:rsidRPr="00320F38" w:rsidTr="00291453">
        <w:trPr>
          <w:tblHeader/>
        </w:trPr>
        <w:tc>
          <w:tcPr>
            <w:tcW w:w="851" w:type="dxa"/>
            <w:vMerge/>
            <w:shd w:val="clear" w:color="auto" w:fill="auto"/>
          </w:tcPr>
          <w:p w:rsidR="00E35810" w:rsidRPr="00320F38" w:rsidRDefault="00E35810" w:rsidP="002F7782">
            <w:pPr>
              <w:jc w:val="center"/>
              <w:rPr>
                <w:rFonts w:ascii="Times New Roman" w:hAnsi="Times New Roman" w:cs="Times New Roman"/>
                <w:sz w:val="18"/>
                <w:szCs w:val="18"/>
              </w:rPr>
            </w:pPr>
          </w:p>
        </w:tc>
        <w:tc>
          <w:tcPr>
            <w:tcW w:w="1559" w:type="dxa"/>
            <w:vMerge/>
          </w:tcPr>
          <w:p w:rsidR="00E35810" w:rsidRPr="00320F38" w:rsidRDefault="00E35810" w:rsidP="002F7782">
            <w:pPr>
              <w:jc w:val="center"/>
              <w:rPr>
                <w:rFonts w:ascii="Times New Roman" w:hAnsi="Times New Roman" w:cs="Times New Roman"/>
                <w:sz w:val="18"/>
                <w:szCs w:val="18"/>
              </w:rPr>
            </w:pPr>
          </w:p>
        </w:tc>
        <w:tc>
          <w:tcPr>
            <w:tcW w:w="1560" w:type="dxa"/>
            <w:vMerge/>
          </w:tcPr>
          <w:p w:rsidR="00E35810" w:rsidRPr="00320F38" w:rsidRDefault="00E35810" w:rsidP="002F7782">
            <w:pPr>
              <w:jc w:val="center"/>
              <w:rPr>
                <w:rFonts w:ascii="Times New Roman" w:hAnsi="Times New Roman" w:cs="Times New Roman"/>
                <w:sz w:val="18"/>
                <w:szCs w:val="18"/>
              </w:rPr>
            </w:pPr>
          </w:p>
        </w:tc>
        <w:tc>
          <w:tcPr>
            <w:tcW w:w="1560" w:type="dxa"/>
            <w:gridSpan w:val="2"/>
            <w:vMerge/>
            <w:shd w:val="clear" w:color="auto" w:fill="auto"/>
          </w:tcPr>
          <w:p w:rsidR="00E35810" w:rsidRPr="00320F38" w:rsidRDefault="00E35810" w:rsidP="002F7782">
            <w:pPr>
              <w:jc w:val="center"/>
              <w:rPr>
                <w:rFonts w:ascii="Times New Roman" w:hAnsi="Times New Roman" w:cs="Times New Roman"/>
                <w:sz w:val="18"/>
                <w:szCs w:val="18"/>
              </w:rPr>
            </w:pPr>
          </w:p>
        </w:tc>
        <w:tc>
          <w:tcPr>
            <w:tcW w:w="983" w:type="dxa"/>
          </w:tcPr>
          <w:p w:rsidR="00E35810" w:rsidRPr="00320F38" w:rsidRDefault="00E35810" w:rsidP="00E35810">
            <w:pPr>
              <w:jc w:val="center"/>
              <w:rPr>
                <w:rFonts w:ascii="Times New Roman" w:hAnsi="Times New Roman" w:cs="Times New Roman"/>
                <w:sz w:val="18"/>
                <w:szCs w:val="18"/>
              </w:rPr>
            </w:pPr>
            <w:r>
              <w:rPr>
                <w:rFonts w:ascii="Times New Roman" w:hAnsi="Times New Roman" w:cs="Times New Roman"/>
                <w:sz w:val="18"/>
                <w:szCs w:val="18"/>
              </w:rPr>
              <w:t xml:space="preserve">План </w:t>
            </w:r>
          </w:p>
        </w:tc>
        <w:tc>
          <w:tcPr>
            <w:tcW w:w="1149" w:type="dxa"/>
            <w:gridSpan w:val="2"/>
            <w:shd w:val="clear" w:color="auto" w:fill="auto"/>
          </w:tcPr>
          <w:p w:rsidR="00E35810" w:rsidRPr="00320F38" w:rsidRDefault="00E35810" w:rsidP="002F7782">
            <w:pPr>
              <w:jc w:val="center"/>
              <w:rPr>
                <w:rFonts w:ascii="Times New Roman" w:hAnsi="Times New Roman" w:cs="Times New Roman"/>
                <w:sz w:val="18"/>
                <w:szCs w:val="18"/>
              </w:rPr>
            </w:pPr>
            <w:r>
              <w:rPr>
                <w:rFonts w:ascii="Times New Roman" w:hAnsi="Times New Roman" w:cs="Times New Roman"/>
                <w:sz w:val="18"/>
                <w:szCs w:val="18"/>
              </w:rPr>
              <w:t>Факт</w:t>
            </w:r>
          </w:p>
        </w:tc>
        <w:tc>
          <w:tcPr>
            <w:tcW w:w="2009"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наименование</w:t>
            </w:r>
          </w:p>
        </w:tc>
        <w:tc>
          <w:tcPr>
            <w:tcW w:w="1004" w:type="dxa"/>
            <w:gridSpan w:val="4"/>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единица измерения</w:t>
            </w:r>
          </w:p>
        </w:tc>
        <w:tc>
          <w:tcPr>
            <w:tcW w:w="665"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план на отчетный год</w:t>
            </w:r>
          </w:p>
        </w:tc>
        <w:tc>
          <w:tcPr>
            <w:tcW w:w="1134" w:type="dxa"/>
            <w:shd w:val="clear" w:color="auto" w:fill="auto"/>
          </w:tcPr>
          <w:p w:rsidR="00E35810" w:rsidRPr="00320F38" w:rsidRDefault="00E35810" w:rsidP="00E132E2">
            <w:pPr>
              <w:ind w:right="-108"/>
              <w:jc w:val="center"/>
              <w:rPr>
                <w:rFonts w:ascii="Times New Roman" w:hAnsi="Times New Roman" w:cs="Times New Roman"/>
                <w:sz w:val="18"/>
                <w:szCs w:val="18"/>
              </w:rPr>
            </w:pPr>
            <w:r w:rsidRPr="00320F38">
              <w:rPr>
                <w:rFonts w:ascii="Times New Roman" w:hAnsi="Times New Roman" w:cs="Times New Roman"/>
                <w:sz w:val="18"/>
                <w:szCs w:val="18"/>
              </w:rPr>
              <w:t>фактическое исполнение за отчетный период</w:t>
            </w:r>
          </w:p>
        </w:tc>
        <w:tc>
          <w:tcPr>
            <w:tcW w:w="3545" w:type="dxa"/>
            <w:gridSpan w:val="3"/>
            <w:shd w:val="clear" w:color="auto" w:fill="auto"/>
          </w:tcPr>
          <w:p w:rsidR="00E35810" w:rsidRPr="00320F38" w:rsidRDefault="00E35810" w:rsidP="002F7782">
            <w:pPr>
              <w:jc w:val="center"/>
              <w:rPr>
                <w:rFonts w:ascii="Times New Roman" w:hAnsi="Times New Roman" w:cs="Times New Roman"/>
                <w:sz w:val="18"/>
                <w:szCs w:val="18"/>
              </w:rPr>
            </w:pPr>
          </w:p>
        </w:tc>
      </w:tr>
      <w:tr w:rsidR="00E35810" w:rsidRPr="00320F38" w:rsidTr="00291453">
        <w:trPr>
          <w:tblHeader/>
        </w:trPr>
        <w:tc>
          <w:tcPr>
            <w:tcW w:w="851" w:type="dxa"/>
            <w:shd w:val="clear" w:color="auto" w:fill="auto"/>
          </w:tcPr>
          <w:p w:rsidR="00E35810" w:rsidRPr="00E35810" w:rsidRDefault="00E35810" w:rsidP="00E35810">
            <w:pPr>
              <w:jc w:val="center"/>
              <w:rPr>
                <w:rFonts w:ascii="Times New Roman" w:hAnsi="Times New Roman" w:cs="Times New Roman"/>
                <w:i/>
                <w:sz w:val="16"/>
                <w:szCs w:val="16"/>
              </w:rPr>
            </w:pPr>
            <w:r w:rsidRPr="00E35810">
              <w:rPr>
                <w:rFonts w:ascii="Times New Roman" w:hAnsi="Times New Roman" w:cs="Times New Roman"/>
                <w:i/>
                <w:sz w:val="16"/>
                <w:szCs w:val="16"/>
              </w:rPr>
              <w:t>1</w:t>
            </w:r>
          </w:p>
        </w:tc>
        <w:tc>
          <w:tcPr>
            <w:tcW w:w="1559"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2</w:t>
            </w:r>
          </w:p>
        </w:tc>
        <w:tc>
          <w:tcPr>
            <w:tcW w:w="1560"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3</w:t>
            </w:r>
          </w:p>
        </w:tc>
        <w:tc>
          <w:tcPr>
            <w:tcW w:w="1560"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4</w:t>
            </w:r>
          </w:p>
        </w:tc>
        <w:tc>
          <w:tcPr>
            <w:tcW w:w="983" w:type="dxa"/>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5</w:t>
            </w:r>
          </w:p>
        </w:tc>
        <w:tc>
          <w:tcPr>
            <w:tcW w:w="1149"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6</w:t>
            </w:r>
          </w:p>
        </w:tc>
        <w:tc>
          <w:tcPr>
            <w:tcW w:w="2000"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7</w:t>
            </w:r>
          </w:p>
        </w:tc>
        <w:tc>
          <w:tcPr>
            <w:tcW w:w="993" w:type="dxa"/>
            <w:gridSpan w:val="4"/>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8</w:t>
            </w:r>
          </w:p>
        </w:tc>
        <w:tc>
          <w:tcPr>
            <w:tcW w:w="685" w:type="dxa"/>
            <w:gridSpan w:val="2"/>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9</w:t>
            </w:r>
          </w:p>
        </w:tc>
        <w:tc>
          <w:tcPr>
            <w:tcW w:w="1134" w:type="dxa"/>
            <w:shd w:val="clear" w:color="auto" w:fill="auto"/>
          </w:tcPr>
          <w:p w:rsidR="00E35810" w:rsidRPr="00E35810" w:rsidRDefault="00E35810" w:rsidP="00E132E2">
            <w:pPr>
              <w:pStyle w:val="ConsPlusNormal"/>
              <w:ind w:right="-82"/>
              <w:jc w:val="center"/>
              <w:rPr>
                <w:rFonts w:ascii="Times New Roman" w:hAnsi="Times New Roman" w:cs="Times New Roman"/>
                <w:i/>
                <w:sz w:val="16"/>
                <w:szCs w:val="16"/>
              </w:rPr>
            </w:pPr>
            <w:r w:rsidRPr="00E35810">
              <w:rPr>
                <w:rFonts w:ascii="Times New Roman" w:hAnsi="Times New Roman" w:cs="Times New Roman"/>
                <w:i/>
                <w:sz w:val="16"/>
                <w:szCs w:val="16"/>
              </w:rPr>
              <w:t>10</w:t>
            </w:r>
          </w:p>
        </w:tc>
        <w:tc>
          <w:tcPr>
            <w:tcW w:w="3545" w:type="dxa"/>
            <w:gridSpan w:val="3"/>
            <w:shd w:val="clear" w:color="auto" w:fill="auto"/>
          </w:tcPr>
          <w:p w:rsidR="00E35810" w:rsidRPr="00E35810" w:rsidRDefault="00E35810" w:rsidP="00E35810">
            <w:pPr>
              <w:pStyle w:val="ConsPlusNormal"/>
              <w:jc w:val="center"/>
              <w:rPr>
                <w:rFonts w:ascii="Times New Roman" w:hAnsi="Times New Roman" w:cs="Times New Roman"/>
                <w:i/>
                <w:sz w:val="16"/>
                <w:szCs w:val="16"/>
              </w:rPr>
            </w:pPr>
            <w:r w:rsidRPr="00E35810">
              <w:rPr>
                <w:rFonts w:ascii="Times New Roman" w:hAnsi="Times New Roman" w:cs="Times New Roman"/>
                <w:i/>
                <w:sz w:val="16"/>
                <w:szCs w:val="16"/>
              </w:rPr>
              <w:t>11</w:t>
            </w:r>
          </w:p>
        </w:tc>
      </w:tr>
      <w:tr w:rsidR="00E35810" w:rsidRPr="00320F38" w:rsidTr="00E132E2">
        <w:tc>
          <w:tcPr>
            <w:tcW w:w="851" w:type="dxa"/>
            <w:shd w:val="clear" w:color="auto" w:fill="auto"/>
          </w:tcPr>
          <w:p w:rsidR="00E35810" w:rsidRPr="00320F38" w:rsidRDefault="00E35810" w:rsidP="00155EE8">
            <w:pPr>
              <w:jc w:val="center"/>
              <w:rPr>
                <w:rFonts w:ascii="Times New Roman" w:hAnsi="Times New Roman" w:cs="Times New Roman"/>
                <w:sz w:val="18"/>
                <w:szCs w:val="18"/>
              </w:rPr>
            </w:pPr>
            <w:r w:rsidRPr="00320F38">
              <w:rPr>
                <w:rFonts w:ascii="Times New Roman" w:hAnsi="Times New Roman" w:cs="Times New Roman"/>
                <w:sz w:val="18"/>
                <w:szCs w:val="18"/>
              </w:rPr>
              <w:t>1</w:t>
            </w:r>
          </w:p>
        </w:tc>
        <w:tc>
          <w:tcPr>
            <w:tcW w:w="15168" w:type="dxa"/>
            <w:gridSpan w:val="20"/>
          </w:tcPr>
          <w:p w:rsidR="00E35810" w:rsidRPr="00320F38" w:rsidRDefault="00E35810" w:rsidP="00155EE8">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Меры по совершенствованию системы управления общественными финансами</w:t>
            </w:r>
          </w:p>
        </w:tc>
      </w:tr>
      <w:tr w:rsidR="00E35810" w:rsidRPr="00320F38" w:rsidTr="00E132E2">
        <w:tc>
          <w:tcPr>
            <w:tcW w:w="851" w:type="dxa"/>
            <w:shd w:val="clear" w:color="auto" w:fill="auto"/>
          </w:tcPr>
          <w:p w:rsidR="00E35810" w:rsidRPr="00320F38" w:rsidRDefault="00E35810" w:rsidP="002F7782">
            <w:pPr>
              <w:jc w:val="center"/>
              <w:rPr>
                <w:rFonts w:ascii="Times New Roman" w:hAnsi="Times New Roman" w:cs="Times New Roman"/>
                <w:sz w:val="18"/>
                <w:szCs w:val="18"/>
              </w:rPr>
            </w:pPr>
            <w:r w:rsidRPr="00320F38">
              <w:rPr>
                <w:rFonts w:ascii="Times New Roman" w:hAnsi="Times New Roman" w:cs="Times New Roman"/>
                <w:sz w:val="18"/>
                <w:szCs w:val="18"/>
              </w:rPr>
              <w:t>1.1.</w:t>
            </w:r>
          </w:p>
        </w:tc>
        <w:tc>
          <w:tcPr>
            <w:tcW w:w="15168" w:type="dxa"/>
            <w:gridSpan w:val="20"/>
          </w:tcPr>
          <w:p w:rsidR="00E35810" w:rsidRPr="00320F38" w:rsidRDefault="00E35810" w:rsidP="002F7782">
            <w:pPr>
              <w:pStyle w:val="ConsPlusNormal"/>
              <w:jc w:val="both"/>
              <w:rPr>
                <w:rFonts w:ascii="Times New Roman" w:hAnsi="Times New Roman" w:cs="Times New Roman"/>
                <w:sz w:val="18"/>
                <w:szCs w:val="18"/>
              </w:rPr>
            </w:pPr>
            <w:r w:rsidRPr="00320F38">
              <w:rPr>
                <w:rFonts w:ascii="Times New Roman" w:hAnsi="Times New Roman" w:cs="Times New Roman"/>
                <w:sz w:val="18"/>
                <w:szCs w:val="18"/>
              </w:rPr>
              <w:t>Повышение эффективности бюджетного планирования, развитие муниципальных программ</w:t>
            </w:r>
          </w:p>
        </w:tc>
      </w:tr>
      <w:tr w:rsidR="009B1381" w:rsidRPr="00320F38" w:rsidTr="00291453">
        <w:tc>
          <w:tcPr>
            <w:tcW w:w="851" w:type="dxa"/>
            <w:shd w:val="clear" w:color="auto" w:fill="auto"/>
          </w:tcPr>
          <w:p w:rsidR="009B1381" w:rsidRPr="00320F38" w:rsidRDefault="009B1381" w:rsidP="002F7782">
            <w:pPr>
              <w:jc w:val="center"/>
              <w:rPr>
                <w:rFonts w:ascii="Times New Roman" w:hAnsi="Times New Roman" w:cs="Times New Roman"/>
                <w:sz w:val="18"/>
                <w:szCs w:val="18"/>
              </w:rPr>
            </w:pPr>
            <w:r>
              <w:rPr>
                <w:rFonts w:ascii="Times New Roman" w:hAnsi="Times New Roman" w:cs="Times New Roman"/>
                <w:sz w:val="18"/>
                <w:szCs w:val="18"/>
              </w:rPr>
              <w:t>1.1.1.</w:t>
            </w:r>
          </w:p>
        </w:tc>
        <w:tc>
          <w:tcPr>
            <w:tcW w:w="1559" w:type="dxa"/>
          </w:tcPr>
          <w:p w:rsidR="009B1381" w:rsidRPr="006C5401" w:rsidRDefault="009B1381" w:rsidP="00714FD3">
            <w:pPr>
              <w:pStyle w:val="ConsPlusNormal"/>
              <w:jc w:val="both"/>
              <w:rPr>
                <w:rFonts w:ascii="Times New Roman" w:hAnsi="Times New Roman" w:cs="Times New Roman"/>
                <w:sz w:val="18"/>
                <w:szCs w:val="18"/>
              </w:rPr>
            </w:pPr>
            <w:r w:rsidRPr="006C5401">
              <w:rPr>
                <w:rFonts w:ascii="Times New Roman" w:hAnsi="Times New Roman" w:cs="Times New Roman"/>
                <w:sz w:val="18"/>
                <w:szCs w:val="18"/>
              </w:rPr>
              <w:t>Определение основных направлений бюджетной и налоговой политики МО «Усинск»</w:t>
            </w:r>
          </w:p>
        </w:tc>
        <w:tc>
          <w:tcPr>
            <w:tcW w:w="1560" w:type="dxa"/>
          </w:tcPr>
          <w:p w:rsidR="009B1381" w:rsidRPr="006C5401" w:rsidRDefault="009B1381" w:rsidP="00714FD3">
            <w:pPr>
              <w:pStyle w:val="ConsPlusNormal"/>
              <w:jc w:val="both"/>
              <w:rPr>
                <w:rFonts w:ascii="Times New Roman" w:hAnsi="Times New Roman" w:cs="Times New Roman"/>
                <w:sz w:val="18"/>
                <w:szCs w:val="18"/>
              </w:rPr>
            </w:pPr>
            <w:r w:rsidRPr="006C5401">
              <w:rPr>
                <w:rFonts w:ascii="Times New Roman" w:hAnsi="Times New Roman" w:cs="Times New Roman"/>
                <w:sz w:val="18"/>
                <w:szCs w:val="18"/>
              </w:rPr>
              <w:t>Ежегодная подготовка и утверждение правового акта (далее - ПА) об основных направлениях бюджетной и налоговой политики МО «Усинск»</w:t>
            </w:r>
          </w:p>
        </w:tc>
        <w:tc>
          <w:tcPr>
            <w:tcW w:w="1560" w:type="dxa"/>
            <w:gridSpan w:val="2"/>
          </w:tcPr>
          <w:p w:rsidR="009B1381" w:rsidRPr="006C5401" w:rsidRDefault="009B1381" w:rsidP="00714FD3">
            <w:pPr>
              <w:pStyle w:val="ConsPlusNormal"/>
              <w:rPr>
                <w:rFonts w:ascii="Times New Roman" w:hAnsi="Times New Roman" w:cs="Times New Roman"/>
                <w:sz w:val="18"/>
                <w:szCs w:val="18"/>
              </w:rPr>
            </w:pPr>
            <w:r w:rsidRPr="006C5401">
              <w:rPr>
                <w:rFonts w:ascii="Times New Roman" w:hAnsi="Times New Roman" w:cs="Times New Roman"/>
                <w:sz w:val="18"/>
                <w:szCs w:val="18"/>
              </w:rPr>
              <w:t>Управление экономического развития, прогнозирования и инвестиционной политики администрации МО «Усинск» (далее УЭРПиИП)</w:t>
            </w:r>
          </w:p>
        </w:tc>
        <w:tc>
          <w:tcPr>
            <w:tcW w:w="993" w:type="dxa"/>
            <w:gridSpan w:val="2"/>
          </w:tcPr>
          <w:p w:rsidR="009B1381" w:rsidRPr="006C5401" w:rsidRDefault="009B1381" w:rsidP="00CF0586">
            <w:pPr>
              <w:rPr>
                <w:sz w:val="18"/>
                <w:szCs w:val="18"/>
              </w:rPr>
            </w:pPr>
            <w:r w:rsidRPr="006C5401">
              <w:rPr>
                <w:rFonts w:ascii="Times New Roman" w:hAnsi="Times New Roman" w:cs="Times New Roman"/>
                <w:sz w:val="18"/>
                <w:szCs w:val="18"/>
              </w:rPr>
              <w:t>202</w:t>
            </w:r>
            <w:r w:rsidR="00CF0586">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39" w:type="dxa"/>
          </w:tcPr>
          <w:p w:rsidR="009B1381" w:rsidRPr="00E32B8B" w:rsidRDefault="000D41D5" w:rsidP="00CF0586">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tcPr>
          <w:p w:rsidR="009B1381" w:rsidRPr="006C5401" w:rsidRDefault="009B1381" w:rsidP="00FB4B1C">
            <w:pPr>
              <w:pStyle w:val="ConsPlusNormal"/>
              <w:rPr>
                <w:rFonts w:ascii="Times New Roman" w:hAnsi="Times New Roman" w:cs="Times New Roman"/>
                <w:sz w:val="18"/>
                <w:szCs w:val="18"/>
              </w:rPr>
            </w:pPr>
            <w:r w:rsidRPr="006C5401">
              <w:rPr>
                <w:rFonts w:ascii="Times New Roman" w:hAnsi="Times New Roman" w:cs="Times New Roman"/>
                <w:sz w:val="18"/>
                <w:szCs w:val="18"/>
              </w:rPr>
              <w:t xml:space="preserve">Наличие постановления администрации </w:t>
            </w:r>
            <w:r w:rsidR="00FB4B1C">
              <w:rPr>
                <w:rFonts w:ascii="Times New Roman" w:hAnsi="Times New Roman" w:cs="Times New Roman"/>
                <w:sz w:val="18"/>
                <w:szCs w:val="18"/>
              </w:rPr>
              <w:t xml:space="preserve">округа </w:t>
            </w:r>
            <w:r w:rsidRPr="006C5401">
              <w:rPr>
                <w:rFonts w:ascii="Times New Roman" w:hAnsi="Times New Roman" w:cs="Times New Roman"/>
                <w:sz w:val="18"/>
                <w:szCs w:val="18"/>
              </w:rPr>
              <w:t xml:space="preserve">«Усинск» об основных направлениях бюджетной и налоговой политики </w:t>
            </w:r>
            <w:r w:rsidR="00FB4B1C">
              <w:rPr>
                <w:rFonts w:ascii="Times New Roman" w:hAnsi="Times New Roman" w:cs="Times New Roman"/>
                <w:sz w:val="18"/>
                <w:szCs w:val="18"/>
              </w:rPr>
              <w:t xml:space="preserve">округа </w:t>
            </w:r>
            <w:r w:rsidRPr="006C5401">
              <w:rPr>
                <w:rFonts w:ascii="Times New Roman" w:hAnsi="Times New Roman" w:cs="Times New Roman"/>
                <w:sz w:val="18"/>
                <w:szCs w:val="18"/>
              </w:rPr>
              <w:t>«Усинск» на очередной год и плановый период</w:t>
            </w:r>
          </w:p>
        </w:tc>
        <w:tc>
          <w:tcPr>
            <w:tcW w:w="993" w:type="dxa"/>
            <w:gridSpan w:val="4"/>
          </w:tcPr>
          <w:p w:rsidR="009B1381" w:rsidRPr="006C5401" w:rsidRDefault="009B1381" w:rsidP="00111952">
            <w:pPr>
              <w:pStyle w:val="ConsPlusNormal"/>
              <w:rPr>
                <w:rFonts w:ascii="Times New Roman" w:hAnsi="Times New Roman" w:cs="Times New Roman"/>
                <w:sz w:val="18"/>
                <w:szCs w:val="18"/>
              </w:rPr>
            </w:pPr>
            <w:r w:rsidRPr="006C5401">
              <w:rPr>
                <w:rFonts w:ascii="Times New Roman" w:hAnsi="Times New Roman" w:cs="Times New Roman"/>
                <w:sz w:val="18"/>
                <w:szCs w:val="18"/>
              </w:rPr>
              <w:t>да/нет</w:t>
            </w:r>
          </w:p>
        </w:tc>
        <w:tc>
          <w:tcPr>
            <w:tcW w:w="695" w:type="dxa"/>
            <w:gridSpan w:val="3"/>
          </w:tcPr>
          <w:p w:rsidR="009B1381" w:rsidRPr="00A80AB7" w:rsidRDefault="00E32B8B" w:rsidP="00111952">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1134" w:type="dxa"/>
          </w:tcPr>
          <w:p w:rsidR="00474486" w:rsidRPr="00A80AB7" w:rsidRDefault="00C0438B" w:rsidP="00813120">
            <w:pPr>
              <w:tabs>
                <w:tab w:val="center" w:pos="317"/>
              </w:tabs>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3545" w:type="dxa"/>
            <w:gridSpan w:val="3"/>
          </w:tcPr>
          <w:p w:rsidR="00474486" w:rsidRPr="00813120" w:rsidRDefault="00C0438B" w:rsidP="00474486">
            <w:pPr>
              <w:pStyle w:val="ConsPlusNormal"/>
              <w:jc w:val="both"/>
              <w:rPr>
                <w:rFonts w:ascii="Times New Roman" w:hAnsi="Times New Roman" w:cs="Times New Roman"/>
                <w:sz w:val="18"/>
                <w:szCs w:val="18"/>
              </w:rPr>
            </w:pPr>
            <w:r>
              <w:rPr>
                <w:rFonts w:ascii="Times New Roman" w:hAnsi="Times New Roman" w:cs="Times New Roman"/>
                <w:sz w:val="18"/>
                <w:szCs w:val="18"/>
              </w:rPr>
              <w:t>И</w:t>
            </w:r>
            <w:r w:rsidR="00474486" w:rsidRPr="00813120">
              <w:rPr>
                <w:rFonts w:ascii="Times New Roman" w:hAnsi="Times New Roman" w:cs="Times New Roman"/>
                <w:sz w:val="18"/>
                <w:szCs w:val="18"/>
              </w:rPr>
              <w:t>сполнено.</w:t>
            </w:r>
          </w:p>
          <w:p w:rsidR="009B1381" w:rsidRPr="00813120" w:rsidRDefault="00C0438B" w:rsidP="00017A93">
            <w:pPr>
              <w:pStyle w:val="ConsPlusNormal"/>
              <w:rPr>
                <w:rFonts w:ascii="Times New Roman" w:hAnsi="Times New Roman" w:cs="Times New Roman"/>
                <w:sz w:val="18"/>
                <w:szCs w:val="18"/>
              </w:rPr>
            </w:pPr>
            <w:r>
              <w:rPr>
                <w:rFonts w:ascii="Times New Roman" w:hAnsi="Times New Roman" w:cs="Times New Roman"/>
                <w:sz w:val="18"/>
                <w:szCs w:val="18"/>
              </w:rPr>
              <w:t xml:space="preserve">Издано </w:t>
            </w:r>
            <w:r w:rsidR="00474486" w:rsidRPr="00813120">
              <w:rPr>
                <w:rFonts w:ascii="Times New Roman" w:hAnsi="Times New Roman" w:cs="Times New Roman"/>
                <w:sz w:val="18"/>
                <w:szCs w:val="18"/>
              </w:rPr>
              <w:t>постановления АМО</w:t>
            </w:r>
            <w:r w:rsidR="000D41D5">
              <w:rPr>
                <w:rFonts w:ascii="Times New Roman" w:hAnsi="Times New Roman" w:cs="Times New Roman"/>
                <w:sz w:val="18"/>
                <w:szCs w:val="18"/>
              </w:rPr>
              <w:t xml:space="preserve"> от</w:t>
            </w:r>
            <w:r w:rsidR="00017A93">
              <w:rPr>
                <w:rFonts w:ascii="Times New Roman" w:hAnsi="Times New Roman" w:cs="Times New Roman"/>
                <w:sz w:val="18"/>
                <w:szCs w:val="18"/>
              </w:rPr>
              <w:t xml:space="preserve"> 11.10.</w:t>
            </w:r>
            <w:r w:rsidR="000D41D5">
              <w:rPr>
                <w:rFonts w:ascii="Times New Roman" w:hAnsi="Times New Roman" w:cs="Times New Roman"/>
                <w:sz w:val="18"/>
                <w:szCs w:val="18"/>
              </w:rPr>
              <w:t xml:space="preserve"> 2024 №</w:t>
            </w:r>
            <w:r w:rsidR="00017A93">
              <w:rPr>
                <w:rFonts w:ascii="Times New Roman" w:hAnsi="Times New Roman" w:cs="Times New Roman"/>
                <w:sz w:val="18"/>
                <w:szCs w:val="18"/>
              </w:rPr>
              <w:t xml:space="preserve"> 1786 «О</w:t>
            </w:r>
            <w:r w:rsidR="00474486" w:rsidRPr="00813120">
              <w:rPr>
                <w:rFonts w:ascii="Times New Roman" w:hAnsi="Times New Roman" w:cs="Times New Roman"/>
                <w:sz w:val="18"/>
                <w:szCs w:val="18"/>
              </w:rPr>
              <w:t xml:space="preserve">б основных направлениях бюджетной и налоговой политики </w:t>
            </w:r>
            <w:r w:rsidR="00017A93">
              <w:rPr>
                <w:rFonts w:ascii="Times New Roman" w:hAnsi="Times New Roman" w:cs="Times New Roman"/>
                <w:sz w:val="18"/>
                <w:szCs w:val="18"/>
              </w:rPr>
              <w:t xml:space="preserve">муниципального округа </w:t>
            </w:r>
            <w:r w:rsidR="00474486" w:rsidRPr="00813120">
              <w:rPr>
                <w:rFonts w:ascii="Times New Roman" w:hAnsi="Times New Roman" w:cs="Times New Roman"/>
                <w:sz w:val="18"/>
                <w:szCs w:val="18"/>
              </w:rPr>
              <w:t>«Усинск»</w:t>
            </w:r>
            <w:r w:rsidR="00017A93">
              <w:rPr>
                <w:rFonts w:ascii="Times New Roman" w:hAnsi="Times New Roman" w:cs="Times New Roman"/>
                <w:sz w:val="18"/>
                <w:szCs w:val="18"/>
              </w:rPr>
              <w:t xml:space="preserve"> Республики Коми</w:t>
            </w:r>
            <w:r w:rsidR="00474486" w:rsidRPr="00813120">
              <w:rPr>
                <w:rFonts w:ascii="Times New Roman" w:hAnsi="Times New Roman" w:cs="Times New Roman"/>
                <w:sz w:val="18"/>
                <w:szCs w:val="18"/>
              </w:rPr>
              <w:t xml:space="preserve"> на </w:t>
            </w:r>
            <w:r>
              <w:rPr>
                <w:rFonts w:ascii="Times New Roman" w:hAnsi="Times New Roman" w:cs="Times New Roman"/>
                <w:sz w:val="18"/>
                <w:szCs w:val="18"/>
              </w:rPr>
              <w:t>2025 год и плановый период 2026 и 2027 годов</w:t>
            </w:r>
            <w:r w:rsidR="00017A93">
              <w:rPr>
                <w:rFonts w:ascii="Times New Roman" w:hAnsi="Times New Roman" w:cs="Times New Roman"/>
                <w:sz w:val="18"/>
                <w:szCs w:val="18"/>
              </w:rPr>
              <w:t>»</w:t>
            </w:r>
            <w:r>
              <w:rPr>
                <w:rFonts w:ascii="Times New Roman" w:hAnsi="Times New Roman" w:cs="Times New Roman"/>
                <w:sz w:val="18"/>
                <w:szCs w:val="18"/>
              </w:rPr>
              <w:t xml:space="preserve"> </w:t>
            </w:r>
          </w:p>
        </w:tc>
      </w:tr>
      <w:tr w:rsidR="00CF0586" w:rsidRPr="00320F38" w:rsidTr="00291453">
        <w:tc>
          <w:tcPr>
            <w:tcW w:w="851" w:type="dxa"/>
            <w:shd w:val="clear" w:color="auto" w:fill="auto"/>
          </w:tcPr>
          <w:p w:rsidR="00CF0586" w:rsidRDefault="00CF0586" w:rsidP="002F7782">
            <w:pPr>
              <w:jc w:val="center"/>
              <w:rPr>
                <w:rFonts w:ascii="Times New Roman" w:hAnsi="Times New Roman" w:cs="Times New Roman"/>
                <w:sz w:val="18"/>
                <w:szCs w:val="18"/>
              </w:rPr>
            </w:pPr>
            <w:r>
              <w:rPr>
                <w:rFonts w:ascii="Times New Roman" w:hAnsi="Times New Roman" w:cs="Times New Roman"/>
                <w:sz w:val="18"/>
                <w:szCs w:val="18"/>
              </w:rPr>
              <w:t>1.1.2.</w:t>
            </w:r>
          </w:p>
        </w:tc>
        <w:tc>
          <w:tcPr>
            <w:tcW w:w="1559" w:type="dxa"/>
          </w:tcPr>
          <w:p w:rsidR="00CF0586" w:rsidRPr="00E048F1" w:rsidRDefault="00CF0586" w:rsidP="00714FD3">
            <w:pPr>
              <w:pStyle w:val="ConsPlusNormal"/>
              <w:jc w:val="both"/>
              <w:rPr>
                <w:rFonts w:ascii="Times New Roman" w:hAnsi="Times New Roman" w:cs="Times New Roman"/>
                <w:sz w:val="18"/>
                <w:szCs w:val="18"/>
              </w:rPr>
            </w:pPr>
            <w:r w:rsidRPr="00E048F1">
              <w:rPr>
                <w:rFonts w:ascii="Times New Roman" w:hAnsi="Times New Roman" w:cs="Times New Roman"/>
                <w:sz w:val="18"/>
                <w:szCs w:val="18"/>
              </w:rPr>
              <w:t>Определение основных направлений  долговой политики МО «Усинск»</w:t>
            </w:r>
          </w:p>
        </w:tc>
        <w:tc>
          <w:tcPr>
            <w:tcW w:w="1560" w:type="dxa"/>
          </w:tcPr>
          <w:p w:rsidR="00CF0586" w:rsidRPr="00E048F1" w:rsidRDefault="00CF0586" w:rsidP="00714FD3">
            <w:pPr>
              <w:pStyle w:val="ConsPlusNormal"/>
              <w:jc w:val="both"/>
              <w:rPr>
                <w:rFonts w:ascii="Times New Roman" w:hAnsi="Times New Roman" w:cs="Times New Roman"/>
                <w:sz w:val="18"/>
                <w:szCs w:val="18"/>
              </w:rPr>
            </w:pPr>
            <w:r w:rsidRPr="00E048F1">
              <w:rPr>
                <w:rFonts w:ascii="Times New Roman" w:hAnsi="Times New Roman" w:cs="Times New Roman"/>
                <w:sz w:val="18"/>
                <w:szCs w:val="18"/>
              </w:rPr>
              <w:t>Ежегодная разработка основных направлений  долговой политики МО «Усинск» на очередной год и плановый период</w:t>
            </w:r>
          </w:p>
        </w:tc>
        <w:tc>
          <w:tcPr>
            <w:tcW w:w="1560" w:type="dxa"/>
            <w:gridSpan w:val="2"/>
          </w:tcPr>
          <w:p w:rsidR="00CF0586" w:rsidRPr="00E048F1" w:rsidRDefault="00CF0586" w:rsidP="00A80A94">
            <w:pPr>
              <w:pStyle w:val="ConsPlusNormal"/>
              <w:rPr>
                <w:rFonts w:ascii="Times New Roman" w:hAnsi="Times New Roman" w:cs="Times New Roman"/>
                <w:sz w:val="18"/>
                <w:szCs w:val="18"/>
              </w:rPr>
            </w:pPr>
            <w:r w:rsidRPr="00E048F1">
              <w:rPr>
                <w:rFonts w:ascii="Times New Roman" w:hAnsi="Times New Roman" w:cs="Times New Roman"/>
                <w:sz w:val="18"/>
                <w:szCs w:val="18"/>
              </w:rPr>
              <w:t>Финуправление АМО «Усинск»</w:t>
            </w:r>
          </w:p>
        </w:tc>
        <w:tc>
          <w:tcPr>
            <w:tcW w:w="993" w:type="dxa"/>
            <w:gridSpan w:val="2"/>
          </w:tcPr>
          <w:p w:rsidR="00CF0586" w:rsidRPr="006C5401" w:rsidRDefault="00CF0586"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39" w:type="dxa"/>
          </w:tcPr>
          <w:p w:rsidR="00CF0586" w:rsidRPr="00E32B8B" w:rsidRDefault="000D41D5" w:rsidP="00813120">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tcPr>
          <w:p w:rsidR="00CF0586" w:rsidRPr="00E048F1" w:rsidRDefault="00CF0586" w:rsidP="00FB4B1C">
            <w:pPr>
              <w:pStyle w:val="ConsPlusNormal"/>
              <w:rPr>
                <w:rFonts w:ascii="Times New Roman" w:hAnsi="Times New Roman" w:cs="Times New Roman"/>
                <w:sz w:val="18"/>
                <w:szCs w:val="18"/>
              </w:rPr>
            </w:pPr>
            <w:r w:rsidRPr="00E048F1">
              <w:rPr>
                <w:rFonts w:ascii="Times New Roman" w:hAnsi="Times New Roman" w:cs="Times New Roman"/>
                <w:sz w:val="18"/>
                <w:szCs w:val="18"/>
              </w:rPr>
              <w:t xml:space="preserve">Наличие основных направлений долговой политики </w:t>
            </w:r>
            <w:r>
              <w:rPr>
                <w:rFonts w:ascii="Times New Roman" w:hAnsi="Times New Roman" w:cs="Times New Roman"/>
                <w:sz w:val="18"/>
                <w:szCs w:val="18"/>
              </w:rPr>
              <w:t xml:space="preserve">округа </w:t>
            </w:r>
            <w:r w:rsidRPr="00E048F1">
              <w:rPr>
                <w:rFonts w:ascii="Times New Roman" w:hAnsi="Times New Roman" w:cs="Times New Roman"/>
                <w:sz w:val="18"/>
                <w:szCs w:val="18"/>
              </w:rPr>
              <w:t>«Усинск» на очередной год и плановый период</w:t>
            </w:r>
          </w:p>
        </w:tc>
        <w:tc>
          <w:tcPr>
            <w:tcW w:w="993" w:type="dxa"/>
            <w:gridSpan w:val="4"/>
          </w:tcPr>
          <w:p w:rsidR="00CF0586" w:rsidRPr="00E048F1" w:rsidRDefault="00CF0586" w:rsidP="00A80A94">
            <w:pPr>
              <w:pStyle w:val="ConsPlusNormal"/>
              <w:rPr>
                <w:rFonts w:ascii="Times New Roman" w:hAnsi="Times New Roman" w:cs="Times New Roman"/>
                <w:sz w:val="18"/>
                <w:szCs w:val="18"/>
              </w:rPr>
            </w:pPr>
            <w:r w:rsidRPr="00E048F1">
              <w:rPr>
                <w:rFonts w:ascii="Times New Roman" w:hAnsi="Times New Roman" w:cs="Times New Roman"/>
                <w:sz w:val="18"/>
                <w:szCs w:val="18"/>
              </w:rPr>
              <w:t>да/нет</w:t>
            </w:r>
          </w:p>
        </w:tc>
        <w:tc>
          <w:tcPr>
            <w:tcW w:w="695" w:type="dxa"/>
            <w:gridSpan w:val="3"/>
          </w:tcPr>
          <w:p w:rsidR="00CF0586" w:rsidRPr="00A80AB7" w:rsidRDefault="00CF0586" w:rsidP="00A80A94">
            <w:pPr>
              <w:jc w:val="center"/>
              <w:rPr>
                <w:rFonts w:ascii="Times New Roman" w:eastAsia="Times New Roman" w:hAnsi="Times New Roman" w:cs="Times New Roman"/>
                <w:sz w:val="18"/>
                <w:szCs w:val="18"/>
                <w:lang w:eastAsia="ru-RU"/>
              </w:rPr>
            </w:pPr>
            <w:r w:rsidRPr="00A80AB7">
              <w:rPr>
                <w:rFonts w:ascii="Times New Roman" w:eastAsia="Times New Roman" w:hAnsi="Times New Roman" w:cs="Times New Roman"/>
                <w:sz w:val="18"/>
                <w:szCs w:val="18"/>
                <w:lang w:eastAsia="ru-RU"/>
              </w:rPr>
              <w:t>да</w:t>
            </w:r>
          </w:p>
        </w:tc>
        <w:tc>
          <w:tcPr>
            <w:tcW w:w="1134" w:type="dxa"/>
          </w:tcPr>
          <w:p w:rsidR="00CF0586" w:rsidRPr="00A80AB7" w:rsidRDefault="00A76172" w:rsidP="0081312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rPr>
              <w:t>да</w:t>
            </w:r>
            <w:r w:rsidR="00714FD3" w:rsidRPr="00A80AB7">
              <w:rPr>
                <w:rFonts w:ascii="Times New Roman" w:eastAsia="Times New Roman" w:hAnsi="Times New Roman" w:cs="Times New Roman"/>
                <w:sz w:val="18"/>
                <w:szCs w:val="18"/>
                <w:lang w:eastAsia="ru-RU"/>
              </w:rPr>
              <w:t xml:space="preserve"> </w:t>
            </w:r>
          </w:p>
        </w:tc>
        <w:tc>
          <w:tcPr>
            <w:tcW w:w="3545" w:type="dxa"/>
            <w:gridSpan w:val="3"/>
          </w:tcPr>
          <w:p w:rsidR="00714FD3" w:rsidRPr="00813120" w:rsidRDefault="00A76172" w:rsidP="00714FD3">
            <w:pPr>
              <w:pStyle w:val="ConsPlusNormal"/>
              <w:jc w:val="both"/>
              <w:rPr>
                <w:rFonts w:ascii="Times New Roman" w:hAnsi="Times New Roman" w:cs="Times New Roman"/>
                <w:sz w:val="18"/>
                <w:szCs w:val="18"/>
              </w:rPr>
            </w:pPr>
            <w:r>
              <w:rPr>
                <w:rFonts w:ascii="Times New Roman" w:hAnsi="Times New Roman" w:cs="Times New Roman"/>
                <w:sz w:val="18"/>
                <w:szCs w:val="18"/>
              </w:rPr>
              <w:t>И</w:t>
            </w:r>
            <w:r w:rsidR="00714FD3" w:rsidRPr="00813120">
              <w:rPr>
                <w:rFonts w:ascii="Times New Roman" w:hAnsi="Times New Roman" w:cs="Times New Roman"/>
                <w:sz w:val="18"/>
                <w:szCs w:val="18"/>
              </w:rPr>
              <w:t>сполнено.</w:t>
            </w:r>
          </w:p>
          <w:p w:rsidR="00CF0586" w:rsidRPr="00813120" w:rsidRDefault="00DF59C2" w:rsidP="00DF59C2">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Издано </w:t>
            </w:r>
            <w:r w:rsidRPr="00813120">
              <w:rPr>
                <w:rFonts w:ascii="Times New Roman" w:hAnsi="Times New Roman" w:cs="Times New Roman"/>
                <w:sz w:val="18"/>
                <w:szCs w:val="18"/>
              </w:rPr>
              <w:t>постановления АМО</w:t>
            </w:r>
            <w:r>
              <w:rPr>
                <w:rFonts w:ascii="Times New Roman" w:hAnsi="Times New Roman" w:cs="Times New Roman"/>
                <w:sz w:val="18"/>
                <w:szCs w:val="18"/>
              </w:rPr>
              <w:t xml:space="preserve"> от 31.10. 2024 № 1901 «О</w:t>
            </w:r>
            <w:r w:rsidRPr="00813120">
              <w:rPr>
                <w:rFonts w:ascii="Times New Roman" w:hAnsi="Times New Roman" w:cs="Times New Roman"/>
                <w:sz w:val="18"/>
                <w:szCs w:val="18"/>
              </w:rPr>
              <w:t xml:space="preserve">б основных направлениях </w:t>
            </w:r>
            <w:r>
              <w:rPr>
                <w:rFonts w:ascii="Times New Roman" w:hAnsi="Times New Roman" w:cs="Times New Roman"/>
                <w:sz w:val="18"/>
                <w:szCs w:val="18"/>
              </w:rPr>
              <w:t xml:space="preserve">долговой </w:t>
            </w:r>
            <w:r w:rsidRPr="00813120">
              <w:rPr>
                <w:rFonts w:ascii="Times New Roman" w:hAnsi="Times New Roman" w:cs="Times New Roman"/>
                <w:sz w:val="18"/>
                <w:szCs w:val="18"/>
              </w:rPr>
              <w:t xml:space="preserve">политики </w:t>
            </w:r>
            <w:r>
              <w:rPr>
                <w:rFonts w:ascii="Times New Roman" w:hAnsi="Times New Roman" w:cs="Times New Roman"/>
                <w:sz w:val="18"/>
                <w:szCs w:val="18"/>
              </w:rPr>
              <w:t xml:space="preserve">муниципального округа </w:t>
            </w:r>
            <w:r w:rsidRPr="00813120">
              <w:rPr>
                <w:rFonts w:ascii="Times New Roman" w:hAnsi="Times New Roman" w:cs="Times New Roman"/>
                <w:sz w:val="18"/>
                <w:szCs w:val="18"/>
              </w:rPr>
              <w:t>«Усинск»</w:t>
            </w:r>
            <w:r>
              <w:rPr>
                <w:rFonts w:ascii="Times New Roman" w:hAnsi="Times New Roman" w:cs="Times New Roman"/>
                <w:sz w:val="18"/>
                <w:szCs w:val="18"/>
              </w:rPr>
              <w:t xml:space="preserve"> Республики Коми</w:t>
            </w:r>
            <w:r w:rsidRPr="00813120">
              <w:rPr>
                <w:rFonts w:ascii="Times New Roman" w:hAnsi="Times New Roman" w:cs="Times New Roman"/>
                <w:sz w:val="18"/>
                <w:szCs w:val="18"/>
              </w:rPr>
              <w:t xml:space="preserve"> на </w:t>
            </w:r>
            <w:r>
              <w:rPr>
                <w:rFonts w:ascii="Times New Roman" w:hAnsi="Times New Roman" w:cs="Times New Roman"/>
                <w:sz w:val="18"/>
                <w:szCs w:val="18"/>
              </w:rPr>
              <w:t>2025 год и плановый период 2026 и 2027 годов»</w:t>
            </w:r>
          </w:p>
        </w:tc>
      </w:tr>
      <w:tr w:rsidR="000D41D5" w:rsidRPr="00320F38" w:rsidTr="00291453">
        <w:trPr>
          <w:trHeight w:val="699"/>
        </w:trPr>
        <w:tc>
          <w:tcPr>
            <w:tcW w:w="851" w:type="dxa"/>
            <w:shd w:val="clear" w:color="auto" w:fill="auto"/>
          </w:tcPr>
          <w:p w:rsidR="000D41D5" w:rsidRPr="00320F38" w:rsidRDefault="000D41D5" w:rsidP="00CE21DF">
            <w:pPr>
              <w:jc w:val="center"/>
              <w:rPr>
                <w:rFonts w:ascii="Times New Roman" w:hAnsi="Times New Roman" w:cs="Times New Roman"/>
                <w:sz w:val="18"/>
                <w:szCs w:val="18"/>
              </w:rPr>
            </w:pPr>
            <w:r w:rsidRPr="008C36ED">
              <w:rPr>
                <w:rFonts w:ascii="Times New Roman" w:hAnsi="Times New Roman" w:cs="Times New Roman"/>
                <w:sz w:val="18"/>
                <w:szCs w:val="18"/>
              </w:rPr>
              <w:t>1.1.3.</w:t>
            </w:r>
          </w:p>
        </w:tc>
        <w:tc>
          <w:tcPr>
            <w:tcW w:w="1559" w:type="dxa"/>
          </w:tcPr>
          <w:p w:rsidR="000D41D5" w:rsidRPr="003C5CCD" w:rsidRDefault="000D41D5" w:rsidP="00C9488A">
            <w:pPr>
              <w:jc w:val="left"/>
              <w:rPr>
                <w:rFonts w:ascii="Times New Roman" w:hAnsi="Times New Roman" w:cs="Times New Roman"/>
                <w:sz w:val="18"/>
                <w:szCs w:val="18"/>
              </w:rPr>
            </w:pPr>
            <w:r w:rsidRPr="003C5CCD">
              <w:rPr>
                <w:rFonts w:ascii="Times New Roman" w:hAnsi="Times New Roman" w:cs="Times New Roman"/>
                <w:sz w:val="18"/>
                <w:szCs w:val="18"/>
              </w:rPr>
              <w:t xml:space="preserve">Повышение эффективности реализации муниципальных программ МО </w:t>
            </w:r>
            <w:r>
              <w:rPr>
                <w:rFonts w:ascii="Times New Roman" w:hAnsi="Times New Roman" w:cs="Times New Roman"/>
                <w:sz w:val="18"/>
                <w:szCs w:val="18"/>
              </w:rPr>
              <w:t>«</w:t>
            </w:r>
            <w:r w:rsidRPr="003C5CCD">
              <w:rPr>
                <w:rFonts w:ascii="Times New Roman" w:hAnsi="Times New Roman" w:cs="Times New Roman"/>
                <w:sz w:val="18"/>
                <w:szCs w:val="18"/>
              </w:rPr>
              <w:t>Усинск</w:t>
            </w:r>
            <w:r>
              <w:rPr>
                <w:rFonts w:ascii="Times New Roman" w:hAnsi="Times New Roman" w:cs="Times New Roman"/>
                <w:sz w:val="18"/>
                <w:szCs w:val="18"/>
              </w:rPr>
              <w:t>»</w:t>
            </w:r>
          </w:p>
        </w:tc>
        <w:tc>
          <w:tcPr>
            <w:tcW w:w="1560" w:type="dxa"/>
          </w:tcPr>
          <w:p w:rsidR="000D41D5" w:rsidRPr="003C5CCD" w:rsidRDefault="000D41D5" w:rsidP="00155EE8">
            <w:pPr>
              <w:pStyle w:val="ConsPlusNormal"/>
              <w:rPr>
                <w:rFonts w:ascii="Times New Roman" w:hAnsi="Times New Roman" w:cs="Times New Roman"/>
                <w:sz w:val="18"/>
                <w:szCs w:val="18"/>
              </w:rPr>
            </w:pPr>
            <w:r w:rsidRPr="003C5CCD">
              <w:rPr>
                <w:rFonts w:ascii="Times New Roman" w:hAnsi="Times New Roman" w:cs="Times New Roman"/>
                <w:sz w:val="18"/>
                <w:szCs w:val="18"/>
              </w:rPr>
              <w:t>Формирование сводного годового доклада о ходе реализации и оценке эффективности муниципальных программ</w:t>
            </w:r>
          </w:p>
        </w:tc>
        <w:tc>
          <w:tcPr>
            <w:tcW w:w="1560" w:type="dxa"/>
            <w:gridSpan w:val="2"/>
            <w:shd w:val="clear" w:color="auto" w:fill="auto"/>
          </w:tcPr>
          <w:p w:rsidR="000D41D5" w:rsidRPr="003C5CCD" w:rsidRDefault="000D41D5" w:rsidP="00155EE8">
            <w:pPr>
              <w:pStyle w:val="ConsPlusNormal"/>
              <w:rPr>
                <w:rFonts w:ascii="Times New Roman" w:hAnsi="Times New Roman" w:cs="Times New Roman"/>
                <w:sz w:val="18"/>
                <w:szCs w:val="18"/>
              </w:rPr>
            </w:pPr>
            <w:r w:rsidRPr="003C5CCD">
              <w:rPr>
                <w:rFonts w:ascii="Times New Roman" w:hAnsi="Times New Roman" w:cs="Times New Roman"/>
                <w:sz w:val="18"/>
                <w:szCs w:val="18"/>
              </w:rPr>
              <w:t>УЭРП и ИП</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2009" w:type="dxa"/>
            <w:gridSpan w:val="4"/>
            <w:shd w:val="clear" w:color="auto" w:fill="auto"/>
          </w:tcPr>
          <w:p w:rsidR="000D41D5" w:rsidRPr="003C5CCD" w:rsidRDefault="000D41D5" w:rsidP="0012524C">
            <w:pPr>
              <w:pStyle w:val="ConsPlusNormal"/>
              <w:rPr>
                <w:rFonts w:ascii="Times New Roman" w:hAnsi="Times New Roman" w:cs="Times New Roman"/>
                <w:sz w:val="18"/>
                <w:szCs w:val="18"/>
              </w:rPr>
            </w:pPr>
            <w:r w:rsidRPr="003C5CCD">
              <w:rPr>
                <w:rFonts w:ascii="Times New Roman" w:hAnsi="Times New Roman" w:cs="Times New Roman"/>
                <w:sz w:val="18"/>
                <w:szCs w:val="18"/>
              </w:rPr>
              <w:t>Сводный годовой доклад о ходе реализации и оценке эффективности муниципальных программ</w:t>
            </w:r>
          </w:p>
        </w:tc>
        <w:tc>
          <w:tcPr>
            <w:tcW w:w="961" w:type="dxa"/>
            <w:shd w:val="clear" w:color="auto" w:fill="auto"/>
          </w:tcPr>
          <w:p w:rsidR="000D41D5" w:rsidRPr="003C5CCD" w:rsidRDefault="000D41D5" w:rsidP="0012524C">
            <w:pPr>
              <w:pStyle w:val="ConsPlusNormal"/>
              <w:rPr>
                <w:rFonts w:ascii="Times New Roman" w:hAnsi="Times New Roman" w:cs="Times New Roman"/>
                <w:sz w:val="18"/>
                <w:szCs w:val="18"/>
              </w:rPr>
            </w:pPr>
            <w:r w:rsidRPr="003C5CCD">
              <w:rPr>
                <w:rFonts w:ascii="Times New Roman" w:hAnsi="Times New Roman" w:cs="Times New Roman"/>
                <w:sz w:val="18"/>
                <w:szCs w:val="18"/>
              </w:rPr>
              <w:t>да/нет</w:t>
            </w:r>
          </w:p>
        </w:tc>
        <w:tc>
          <w:tcPr>
            <w:tcW w:w="708" w:type="dxa"/>
            <w:gridSpan w:val="4"/>
            <w:shd w:val="clear" w:color="auto" w:fill="auto"/>
          </w:tcPr>
          <w:p w:rsidR="000D41D5" w:rsidRPr="00A80AB7" w:rsidRDefault="000D41D5" w:rsidP="0012524C">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1134" w:type="dxa"/>
            <w:shd w:val="clear" w:color="auto" w:fill="auto"/>
          </w:tcPr>
          <w:p w:rsidR="000D41D5" w:rsidRPr="00027AA2" w:rsidRDefault="000D41D5" w:rsidP="008E3938">
            <w:pPr>
              <w:jc w:val="center"/>
              <w:rPr>
                <w:rFonts w:ascii="Times New Roman" w:hAnsi="Times New Roman" w:cs="Times New Roman"/>
                <w:sz w:val="18"/>
                <w:szCs w:val="18"/>
                <w:highlight w:val="yellow"/>
              </w:rPr>
            </w:pPr>
            <w:r w:rsidRPr="003A32B5">
              <w:rPr>
                <w:rFonts w:ascii="Times New Roman" w:hAnsi="Times New Roman" w:cs="Times New Roman"/>
                <w:sz w:val="18"/>
                <w:szCs w:val="18"/>
              </w:rPr>
              <w:t>да</w:t>
            </w:r>
          </w:p>
        </w:tc>
        <w:tc>
          <w:tcPr>
            <w:tcW w:w="3545" w:type="dxa"/>
            <w:gridSpan w:val="3"/>
            <w:shd w:val="clear" w:color="auto" w:fill="auto"/>
          </w:tcPr>
          <w:p w:rsidR="000D41D5" w:rsidRDefault="000D41D5" w:rsidP="00192C75">
            <w:pPr>
              <w:jc w:val="left"/>
              <w:rPr>
                <w:rFonts w:ascii="Times New Roman" w:hAnsi="Times New Roman" w:cs="Times New Roman"/>
                <w:sz w:val="18"/>
                <w:szCs w:val="18"/>
              </w:rPr>
            </w:pPr>
            <w:r w:rsidRPr="007C0735">
              <w:rPr>
                <w:rFonts w:ascii="Times New Roman" w:hAnsi="Times New Roman" w:cs="Times New Roman"/>
                <w:sz w:val="18"/>
                <w:szCs w:val="18"/>
              </w:rPr>
              <w:t xml:space="preserve">Исполнено. </w:t>
            </w:r>
          </w:p>
          <w:p w:rsidR="003F5B66" w:rsidRPr="00EE0ACB" w:rsidRDefault="003F5B66" w:rsidP="003F5B66">
            <w:pPr>
              <w:rPr>
                <w:rFonts w:ascii="Times New Roman" w:hAnsi="Times New Roman" w:cs="Times New Roman"/>
                <w:sz w:val="18"/>
                <w:szCs w:val="18"/>
              </w:rPr>
            </w:pPr>
            <w:r w:rsidRPr="00EE0ACB">
              <w:rPr>
                <w:rFonts w:ascii="Times New Roman" w:hAnsi="Times New Roman" w:cs="Times New Roman"/>
                <w:sz w:val="18"/>
                <w:szCs w:val="18"/>
              </w:rPr>
              <w:t>Согласно Порядк</w:t>
            </w:r>
            <w:r>
              <w:rPr>
                <w:rFonts w:ascii="Times New Roman" w:hAnsi="Times New Roman" w:cs="Times New Roman"/>
                <w:sz w:val="18"/>
                <w:szCs w:val="18"/>
              </w:rPr>
              <w:t xml:space="preserve">у </w:t>
            </w:r>
            <w:r w:rsidRPr="00EE0ACB">
              <w:rPr>
                <w:rFonts w:ascii="Times New Roman" w:hAnsi="Times New Roman" w:cs="Times New Roman"/>
                <w:sz w:val="18"/>
                <w:szCs w:val="18"/>
              </w:rPr>
              <w:t>разработки, реализации и оценки эффективности муниципальных программ, утвержденного</w:t>
            </w:r>
            <w:r>
              <w:rPr>
                <w:rFonts w:ascii="Times New Roman" w:hAnsi="Times New Roman" w:cs="Times New Roman"/>
                <w:sz w:val="18"/>
                <w:szCs w:val="18"/>
              </w:rPr>
              <w:t xml:space="preserve"> </w:t>
            </w:r>
            <w:r w:rsidRPr="00EE0ACB">
              <w:rPr>
                <w:rFonts w:ascii="Times New Roman" w:hAnsi="Times New Roman" w:cs="Times New Roman"/>
                <w:sz w:val="18"/>
                <w:szCs w:val="18"/>
              </w:rPr>
              <w:t xml:space="preserve">постановлением администрации МО ГО «Усинск» от 08.09.2021 № 1500 «О муниципальных программах муниципального округа «Усинск» </w:t>
            </w:r>
            <w:r>
              <w:rPr>
                <w:rFonts w:ascii="Times New Roman" w:hAnsi="Times New Roman" w:cs="Times New Roman"/>
                <w:sz w:val="18"/>
                <w:szCs w:val="18"/>
              </w:rPr>
              <w:t xml:space="preserve">Республики Коми </w:t>
            </w:r>
            <w:r w:rsidRPr="00EE0ACB">
              <w:rPr>
                <w:rFonts w:ascii="Times New Roman" w:hAnsi="Times New Roman" w:cs="Times New Roman"/>
                <w:sz w:val="18"/>
                <w:szCs w:val="18"/>
              </w:rPr>
              <w:t xml:space="preserve">сводный годовой доклад о ходе реализации и оценке эффективности реализации муниципальных программ представляется Главе округа «Усинск» до 1 мая года, следующего </w:t>
            </w:r>
            <w:proofErr w:type="gramStart"/>
            <w:r w:rsidRPr="00EE0ACB">
              <w:rPr>
                <w:rFonts w:ascii="Times New Roman" w:hAnsi="Times New Roman" w:cs="Times New Roman"/>
                <w:sz w:val="18"/>
                <w:szCs w:val="18"/>
              </w:rPr>
              <w:t>за</w:t>
            </w:r>
            <w:proofErr w:type="gramEnd"/>
            <w:r w:rsidRPr="00EE0ACB">
              <w:rPr>
                <w:rFonts w:ascii="Times New Roman" w:hAnsi="Times New Roman" w:cs="Times New Roman"/>
                <w:sz w:val="18"/>
                <w:szCs w:val="18"/>
              </w:rPr>
              <w:t xml:space="preserve"> отчетным.</w:t>
            </w:r>
          </w:p>
          <w:p w:rsidR="000D41D5" w:rsidRPr="007C0735" w:rsidRDefault="000D41D5" w:rsidP="002E7225">
            <w:pPr>
              <w:jc w:val="left"/>
              <w:rPr>
                <w:rFonts w:ascii="Times New Roman" w:hAnsi="Times New Roman" w:cs="Times New Roman"/>
                <w:sz w:val="18"/>
                <w:szCs w:val="18"/>
              </w:rPr>
            </w:pPr>
            <w:r w:rsidRPr="007C0735">
              <w:rPr>
                <w:rFonts w:ascii="Times New Roman" w:hAnsi="Times New Roman" w:cs="Times New Roman"/>
                <w:sz w:val="18"/>
                <w:szCs w:val="18"/>
              </w:rPr>
              <w:lastRenderedPageBreak/>
              <w:t>В соответствии со сводным докладом о ходе реализации муниципальных программ за 2023 год оценки эффективности распределились следующим образом:</w:t>
            </w:r>
          </w:p>
          <w:p w:rsidR="000D41D5" w:rsidRPr="007C0735" w:rsidRDefault="000D41D5" w:rsidP="002E7225">
            <w:pPr>
              <w:jc w:val="left"/>
              <w:rPr>
                <w:rFonts w:ascii="Times New Roman" w:hAnsi="Times New Roman" w:cs="Times New Roman"/>
                <w:sz w:val="18"/>
                <w:szCs w:val="18"/>
              </w:rPr>
            </w:pPr>
            <w:r w:rsidRPr="007C0735">
              <w:rPr>
                <w:rFonts w:ascii="Times New Roman" w:hAnsi="Times New Roman" w:cs="Times New Roman"/>
                <w:sz w:val="18"/>
                <w:szCs w:val="18"/>
              </w:rPr>
              <w:t xml:space="preserve">- умеренно эффективны – 7 МП: «Жильё и жилищно-коммунальное хозяйство», «Развитие транспортной системы», «Устойчивое развитие сельских территорий», «Развитие образования», «Развитие физической культуры и спорта», «Развитие системы муниципального управления»,  «Обеспечение безопасности жизнедеятельности»; </w:t>
            </w:r>
          </w:p>
          <w:p w:rsidR="000D41D5" w:rsidRPr="007C0735" w:rsidRDefault="000D41D5" w:rsidP="003C5CCD">
            <w:pPr>
              <w:jc w:val="left"/>
              <w:rPr>
                <w:rFonts w:ascii="Times New Roman" w:hAnsi="Times New Roman" w:cs="Times New Roman"/>
                <w:sz w:val="18"/>
                <w:szCs w:val="18"/>
              </w:rPr>
            </w:pPr>
            <w:r w:rsidRPr="007C0735">
              <w:rPr>
                <w:rFonts w:ascii="Times New Roman" w:hAnsi="Times New Roman" w:cs="Times New Roman"/>
                <w:sz w:val="18"/>
                <w:szCs w:val="18"/>
              </w:rPr>
              <w:t xml:space="preserve">- эффективны – 4 МП: </w:t>
            </w:r>
          </w:p>
          <w:p w:rsidR="000D41D5" w:rsidRPr="007C0735" w:rsidRDefault="000D41D5" w:rsidP="00725407">
            <w:pPr>
              <w:jc w:val="left"/>
              <w:rPr>
                <w:rFonts w:ascii="Times New Roman" w:hAnsi="Times New Roman" w:cs="Times New Roman"/>
                <w:sz w:val="18"/>
                <w:szCs w:val="18"/>
              </w:rPr>
            </w:pPr>
            <w:r w:rsidRPr="007C0735">
              <w:rPr>
                <w:rFonts w:ascii="Times New Roman" w:hAnsi="Times New Roman" w:cs="Times New Roman"/>
                <w:sz w:val="18"/>
                <w:szCs w:val="18"/>
              </w:rPr>
              <w:t xml:space="preserve"> «Развитие культуры и туризма», «Социальная защита населения», «Формирование комфортной городской среды»,  «Энергосбережение и повышение энергетической эффективности»;</w:t>
            </w:r>
          </w:p>
          <w:p w:rsidR="000D41D5" w:rsidRPr="00FB4633" w:rsidRDefault="000D41D5" w:rsidP="00C96A43">
            <w:pPr>
              <w:jc w:val="left"/>
              <w:rPr>
                <w:rFonts w:ascii="Times New Roman" w:hAnsi="Times New Roman" w:cs="Times New Roman"/>
                <w:sz w:val="18"/>
                <w:szCs w:val="18"/>
                <w:highlight w:val="yellow"/>
              </w:rPr>
            </w:pPr>
            <w:r w:rsidRPr="007C0735">
              <w:rPr>
                <w:rFonts w:ascii="Times New Roman" w:hAnsi="Times New Roman" w:cs="Times New Roman"/>
                <w:sz w:val="18"/>
                <w:szCs w:val="18"/>
              </w:rPr>
              <w:t>- адекватными – 1 МП: «Профилактика правонарушений и обеспечение общественной безопасности на территории муниципального образования городского округа «Усинск».</w:t>
            </w:r>
          </w:p>
        </w:tc>
      </w:tr>
      <w:tr w:rsidR="000D41D5" w:rsidRPr="00320F38" w:rsidTr="00291453">
        <w:trPr>
          <w:trHeight w:val="2918"/>
        </w:trPr>
        <w:tc>
          <w:tcPr>
            <w:tcW w:w="851" w:type="dxa"/>
            <w:shd w:val="clear" w:color="auto" w:fill="auto"/>
          </w:tcPr>
          <w:p w:rsidR="000D41D5" w:rsidRPr="007E2041" w:rsidRDefault="000D41D5" w:rsidP="00CE21DF">
            <w:pPr>
              <w:jc w:val="center"/>
              <w:rPr>
                <w:rFonts w:ascii="Times New Roman" w:hAnsi="Times New Roman" w:cs="Times New Roman"/>
                <w:sz w:val="18"/>
                <w:szCs w:val="18"/>
              </w:rPr>
            </w:pPr>
            <w:r w:rsidRPr="007E2041">
              <w:rPr>
                <w:rFonts w:ascii="Times New Roman" w:hAnsi="Times New Roman" w:cs="Times New Roman"/>
                <w:sz w:val="18"/>
                <w:szCs w:val="18"/>
              </w:rPr>
              <w:lastRenderedPageBreak/>
              <w:t>1.1.4.</w:t>
            </w:r>
          </w:p>
        </w:tc>
        <w:tc>
          <w:tcPr>
            <w:tcW w:w="1559" w:type="dxa"/>
          </w:tcPr>
          <w:p w:rsidR="000D41D5" w:rsidRPr="00606BC8" w:rsidRDefault="000D41D5" w:rsidP="00155EE8">
            <w:pPr>
              <w:jc w:val="left"/>
              <w:rPr>
                <w:rFonts w:ascii="Times New Roman" w:hAnsi="Times New Roman" w:cs="Times New Roman"/>
                <w:sz w:val="18"/>
                <w:szCs w:val="18"/>
              </w:rPr>
            </w:pPr>
            <w:r w:rsidRPr="00606BC8">
              <w:rPr>
                <w:rFonts w:ascii="Times New Roman" w:hAnsi="Times New Roman" w:cs="Times New Roman"/>
                <w:sz w:val="18"/>
                <w:szCs w:val="18"/>
              </w:rPr>
              <w:t>Совершенствование механизма управления муниципальными программами</w:t>
            </w:r>
          </w:p>
        </w:tc>
        <w:tc>
          <w:tcPr>
            <w:tcW w:w="1560" w:type="dxa"/>
          </w:tcPr>
          <w:p w:rsidR="000D41D5" w:rsidRPr="00606BC8" w:rsidRDefault="000D41D5" w:rsidP="00155EE8">
            <w:pPr>
              <w:pStyle w:val="ConsPlusNormal"/>
              <w:rPr>
                <w:rFonts w:ascii="Times New Roman" w:hAnsi="Times New Roman" w:cs="Times New Roman"/>
                <w:sz w:val="18"/>
                <w:szCs w:val="18"/>
              </w:rPr>
            </w:pPr>
            <w:r w:rsidRPr="00606BC8">
              <w:rPr>
                <w:rFonts w:ascii="Times New Roman" w:hAnsi="Times New Roman" w:cs="Times New Roman"/>
                <w:sz w:val="18"/>
                <w:szCs w:val="18"/>
              </w:rPr>
              <w:t>Внедрение механизмов проектного управления в систему муниципальных программ</w:t>
            </w:r>
          </w:p>
        </w:tc>
        <w:tc>
          <w:tcPr>
            <w:tcW w:w="1560" w:type="dxa"/>
            <w:gridSpan w:val="2"/>
            <w:shd w:val="clear" w:color="auto" w:fill="auto"/>
          </w:tcPr>
          <w:p w:rsidR="000D41D5" w:rsidRPr="00606BC8" w:rsidRDefault="000D41D5" w:rsidP="00824CD5">
            <w:pPr>
              <w:pStyle w:val="ConsPlusNormal"/>
              <w:rPr>
                <w:rFonts w:ascii="Times New Roman" w:hAnsi="Times New Roman" w:cs="Times New Roman"/>
                <w:sz w:val="18"/>
                <w:szCs w:val="18"/>
              </w:rPr>
            </w:pPr>
            <w:r w:rsidRPr="00606BC8">
              <w:rPr>
                <w:rFonts w:ascii="Times New Roman" w:hAnsi="Times New Roman" w:cs="Times New Roman"/>
                <w:sz w:val="18"/>
                <w:szCs w:val="18"/>
              </w:rPr>
              <w:t>УЭРП и ИП</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2009" w:type="dxa"/>
            <w:gridSpan w:val="4"/>
            <w:shd w:val="clear" w:color="auto" w:fill="auto"/>
          </w:tcPr>
          <w:p w:rsidR="000D41D5" w:rsidRPr="00606BC8" w:rsidRDefault="000D41D5" w:rsidP="0012524C">
            <w:pPr>
              <w:pStyle w:val="ConsPlusNormal"/>
              <w:rPr>
                <w:rFonts w:ascii="Times New Roman" w:hAnsi="Times New Roman" w:cs="Times New Roman"/>
                <w:sz w:val="18"/>
                <w:szCs w:val="18"/>
              </w:rPr>
            </w:pPr>
            <w:r w:rsidRPr="00606BC8">
              <w:rPr>
                <w:rFonts w:ascii="Times New Roman" w:hAnsi="Times New Roman" w:cs="Times New Roman"/>
                <w:sz w:val="18"/>
                <w:szCs w:val="18"/>
              </w:rPr>
              <w:t>Аналитическая записка о наличии региональных проектов, реализуемых в рамках национальных проектов, в структуре муниципальных программ</w:t>
            </w:r>
          </w:p>
        </w:tc>
        <w:tc>
          <w:tcPr>
            <w:tcW w:w="961" w:type="dxa"/>
            <w:shd w:val="clear" w:color="auto" w:fill="auto"/>
          </w:tcPr>
          <w:p w:rsidR="000D41D5" w:rsidRPr="00606BC8" w:rsidRDefault="000D41D5" w:rsidP="00824CD5">
            <w:pPr>
              <w:pStyle w:val="ConsPlusNormal"/>
              <w:rPr>
                <w:rFonts w:ascii="Times New Roman" w:hAnsi="Times New Roman" w:cs="Times New Roman"/>
                <w:sz w:val="18"/>
                <w:szCs w:val="18"/>
              </w:rPr>
            </w:pPr>
            <w:r w:rsidRPr="00606BC8">
              <w:rPr>
                <w:rFonts w:ascii="Times New Roman" w:hAnsi="Times New Roman" w:cs="Times New Roman"/>
                <w:sz w:val="18"/>
                <w:szCs w:val="18"/>
              </w:rPr>
              <w:t>да/нет</w:t>
            </w:r>
          </w:p>
        </w:tc>
        <w:tc>
          <w:tcPr>
            <w:tcW w:w="708" w:type="dxa"/>
            <w:gridSpan w:val="4"/>
            <w:shd w:val="clear" w:color="auto" w:fill="auto"/>
          </w:tcPr>
          <w:p w:rsidR="000D41D5" w:rsidRPr="00A80AB7" w:rsidRDefault="000D41D5" w:rsidP="00824CD5">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1134" w:type="dxa"/>
            <w:shd w:val="clear" w:color="auto" w:fill="auto"/>
          </w:tcPr>
          <w:p w:rsidR="000D41D5" w:rsidRPr="00A80AB7" w:rsidRDefault="000D41D5" w:rsidP="008E3938">
            <w:pPr>
              <w:jc w:val="center"/>
              <w:rPr>
                <w:rFonts w:ascii="Times New Roman" w:hAnsi="Times New Roman" w:cs="Times New Roman"/>
                <w:sz w:val="18"/>
                <w:szCs w:val="18"/>
              </w:rPr>
            </w:pPr>
            <w:r w:rsidRPr="00A80AB7">
              <w:rPr>
                <w:rFonts w:ascii="Times New Roman" w:hAnsi="Times New Roman" w:cs="Times New Roman"/>
                <w:sz w:val="18"/>
                <w:szCs w:val="18"/>
              </w:rPr>
              <w:t>да</w:t>
            </w:r>
          </w:p>
        </w:tc>
        <w:tc>
          <w:tcPr>
            <w:tcW w:w="3545" w:type="dxa"/>
            <w:gridSpan w:val="3"/>
            <w:shd w:val="clear" w:color="auto" w:fill="auto"/>
          </w:tcPr>
          <w:p w:rsidR="000D41D5" w:rsidRPr="00B40349" w:rsidRDefault="000D41D5" w:rsidP="007C7BC2">
            <w:pPr>
              <w:jc w:val="left"/>
              <w:rPr>
                <w:rFonts w:ascii="Times New Roman" w:hAnsi="Times New Roman" w:cs="Times New Roman"/>
                <w:sz w:val="18"/>
                <w:szCs w:val="18"/>
              </w:rPr>
            </w:pPr>
            <w:r w:rsidRPr="00B40349">
              <w:rPr>
                <w:rFonts w:ascii="Times New Roman" w:hAnsi="Times New Roman" w:cs="Times New Roman"/>
                <w:sz w:val="18"/>
                <w:szCs w:val="18"/>
              </w:rPr>
              <w:t>Исполн</w:t>
            </w:r>
            <w:r w:rsidR="00CE11C3">
              <w:rPr>
                <w:rFonts w:ascii="Times New Roman" w:hAnsi="Times New Roman" w:cs="Times New Roman"/>
                <w:sz w:val="18"/>
                <w:szCs w:val="18"/>
              </w:rPr>
              <w:t>ено</w:t>
            </w:r>
            <w:r w:rsidRPr="00B40349">
              <w:rPr>
                <w:rFonts w:ascii="Times New Roman" w:hAnsi="Times New Roman" w:cs="Times New Roman"/>
                <w:sz w:val="18"/>
                <w:szCs w:val="18"/>
              </w:rPr>
              <w:t xml:space="preserve">. </w:t>
            </w:r>
          </w:p>
          <w:p w:rsidR="000D41D5" w:rsidRPr="00F40195" w:rsidRDefault="000D41D5" w:rsidP="008B50BE">
            <w:pPr>
              <w:jc w:val="left"/>
              <w:rPr>
                <w:rFonts w:ascii="Times New Roman" w:hAnsi="Times New Roman" w:cs="Times New Roman"/>
                <w:sz w:val="18"/>
                <w:szCs w:val="18"/>
              </w:rPr>
            </w:pPr>
            <w:r w:rsidRPr="00D30DD3">
              <w:rPr>
                <w:rFonts w:ascii="Times New Roman" w:hAnsi="Times New Roman" w:cs="Times New Roman"/>
                <w:b/>
                <w:sz w:val="18"/>
                <w:szCs w:val="18"/>
              </w:rPr>
              <w:t>Региональные проекты, реализуемые в рамках национальных проектов</w:t>
            </w:r>
            <w:r w:rsidRPr="00D30DD3">
              <w:rPr>
                <w:rFonts w:ascii="Times New Roman" w:hAnsi="Times New Roman" w:cs="Times New Roman"/>
                <w:sz w:val="18"/>
                <w:szCs w:val="18"/>
              </w:rPr>
              <w:t xml:space="preserve">, включены в структуру муниципальных программ как отдельные основные мероприятия. На территории муниципального округа «Усинск» в 2024 году </w:t>
            </w:r>
            <w:r w:rsidRPr="00F40195">
              <w:rPr>
                <w:rFonts w:ascii="Times New Roman" w:hAnsi="Times New Roman" w:cs="Times New Roman"/>
                <w:sz w:val="18"/>
                <w:szCs w:val="18"/>
              </w:rPr>
              <w:t>реализова</w:t>
            </w:r>
            <w:r w:rsidR="00F40195" w:rsidRPr="00F40195">
              <w:rPr>
                <w:rFonts w:ascii="Times New Roman" w:hAnsi="Times New Roman" w:cs="Times New Roman"/>
                <w:sz w:val="18"/>
                <w:szCs w:val="18"/>
              </w:rPr>
              <w:t>ны</w:t>
            </w:r>
            <w:r w:rsidRPr="00F40195">
              <w:rPr>
                <w:rFonts w:ascii="Times New Roman" w:hAnsi="Times New Roman" w:cs="Times New Roman"/>
                <w:sz w:val="18"/>
                <w:szCs w:val="18"/>
              </w:rPr>
              <w:t xml:space="preserve"> 5 региональных проектов (по 3 направлениям национальных проектов)</w:t>
            </w:r>
            <w:r w:rsidR="00F40195" w:rsidRPr="00F40195">
              <w:rPr>
                <w:rFonts w:ascii="Times New Roman" w:hAnsi="Times New Roman" w:cs="Times New Roman"/>
                <w:sz w:val="18"/>
                <w:szCs w:val="18"/>
              </w:rPr>
              <w:t xml:space="preserve"> на общую сумму </w:t>
            </w:r>
          </w:p>
          <w:p w:rsidR="000D41D5" w:rsidRPr="00F40195" w:rsidRDefault="000D41D5" w:rsidP="008B50BE">
            <w:pPr>
              <w:rPr>
                <w:rFonts w:ascii="Times New Roman" w:hAnsi="Times New Roman" w:cs="Times New Roman"/>
                <w:sz w:val="18"/>
                <w:szCs w:val="18"/>
              </w:rPr>
            </w:pPr>
            <w:proofErr w:type="gramStart"/>
            <w:r w:rsidRPr="00F40195">
              <w:rPr>
                <w:rFonts w:ascii="Times New Roman" w:hAnsi="Times New Roman" w:cs="Times New Roman"/>
                <w:sz w:val="18"/>
                <w:szCs w:val="18"/>
              </w:rPr>
              <w:t xml:space="preserve">17,160 млн. рублей, в том числе из федерального бюджета – 10,54 млн. рублей, республиканского бюджета Республики Коми – 5,36 млн. рублей, </w:t>
            </w:r>
            <w:r w:rsidRPr="00F40195">
              <w:rPr>
                <w:rFonts w:ascii="Times New Roman" w:hAnsi="Times New Roman" w:cs="Times New Roman"/>
                <w:sz w:val="18"/>
                <w:szCs w:val="18"/>
              </w:rPr>
              <w:lastRenderedPageBreak/>
              <w:t>местного бюджета – 1,26 млн. рублей.</w:t>
            </w:r>
            <w:proofErr w:type="gramEnd"/>
          </w:p>
          <w:p w:rsidR="000D41D5" w:rsidRPr="007D0FCC" w:rsidRDefault="000D41D5" w:rsidP="008B50BE">
            <w:pPr>
              <w:rPr>
                <w:rFonts w:ascii="Times New Roman" w:hAnsi="Times New Roman" w:cs="Times New Roman"/>
                <w:sz w:val="18"/>
                <w:szCs w:val="18"/>
              </w:rPr>
            </w:pPr>
            <w:r w:rsidRPr="007D0FCC">
              <w:rPr>
                <w:rFonts w:ascii="Times New Roman" w:hAnsi="Times New Roman" w:cs="Times New Roman"/>
                <w:b/>
                <w:sz w:val="18"/>
                <w:szCs w:val="18"/>
              </w:rPr>
              <w:t>- формирование комфортной городской среды:</w:t>
            </w:r>
            <w:r w:rsidRPr="007D0FCC">
              <w:rPr>
                <w:rFonts w:ascii="Times New Roman" w:hAnsi="Times New Roman" w:cs="Times New Roman"/>
                <w:sz w:val="18"/>
                <w:szCs w:val="18"/>
              </w:rPr>
              <w:t xml:space="preserve"> благоустроены 2 общественные территории. </w:t>
            </w:r>
            <w:r w:rsidRPr="007D0FCC">
              <w:rPr>
                <w:rFonts w:ascii="Times New Roman" w:eastAsia="Times New Roman" w:hAnsi="Times New Roman"/>
                <w:sz w:val="18"/>
                <w:szCs w:val="18"/>
                <w:lang w:eastAsia="ru-RU"/>
              </w:rPr>
              <w:t>В сквере «Первостроителю» обновлен памятник, постамент облицован гранитом, сделана подсветка, установлены скамейки и урны. Стоимость работ составила 3,313 млн. рублей в том числе: из</w:t>
            </w:r>
            <w:r w:rsidRPr="007D0FCC">
              <w:rPr>
                <w:rFonts w:ascii="Times New Roman" w:hAnsi="Times New Roman"/>
                <w:sz w:val="18"/>
                <w:szCs w:val="18"/>
              </w:rPr>
              <w:t xml:space="preserve"> федерального бюджета – 1,412 млн. рублей, из </w:t>
            </w:r>
            <w:r w:rsidRPr="007D0FCC">
              <w:rPr>
                <w:rFonts w:ascii="Times New Roman" w:eastAsia="Times New Roman" w:hAnsi="Times New Roman"/>
                <w:sz w:val="18"/>
                <w:szCs w:val="18"/>
                <w:lang w:eastAsia="ru-RU"/>
              </w:rPr>
              <w:t>республиканского бюджета Республики Коми - 1,526 млн. рублей, из местного бюджета – 374,361 тыс. рублей. На «Тропе здоровья» выполнены работы по установке дополнительного освещения. Были установлены 68 новых фонарей на общую сумму 7,323 млн. рублей, в том числе: из</w:t>
            </w:r>
            <w:r w:rsidRPr="007D0FCC">
              <w:rPr>
                <w:rFonts w:ascii="Times New Roman" w:hAnsi="Times New Roman"/>
                <w:sz w:val="18"/>
                <w:szCs w:val="18"/>
              </w:rPr>
              <w:t xml:space="preserve"> федерального бюджета – 3,121 млн. рублей, из</w:t>
            </w:r>
            <w:r w:rsidRPr="007D0FCC">
              <w:rPr>
                <w:rFonts w:ascii="Times New Roman" w:eastAsia="Times New Roman" w:hAnsi="Times New Roman"/>
                <w:sz w:val="18"/>
                <w:szCs w:val="18"/>
                <w:lang w:eastAsia="ru-RU"/>
              </w:rPr>
              <w:t xml:space="preserve"> республиканского бюджета Республики Коми – 3,374 млн. рублей, из местного бюджета – 827,638 тыс. рублей. </w:t>
            </w:r>
            <w:r w:rsidRPr="007D0FCC">
              <w:rPr>
                <w:rFonts w:ascii="Times New Roman" w:hAnsi="Times New Roman" w:cs="Times New Roman"/>
                <w:sz w:val="18"/>
                <w:szCs w:val="18"/>
              </w:rPr>
              <w:t>Проекты реализованы.</w:t>
            </w:r>
          </w:p>
          <w:p w:rsidR="000D41D5" w:rsidRPr="007D0FCC" w:rsidRDefault="000D41D5" w:rsidP="008B50BE">
            <w:pPr>
              <w:rPr>
                <w:rFonts w:ascii="Times New Roman" w:eastAsia="Times New Roman" w:hAnsi="Times New Roman"/>
                <w:sz w:val="18"/>
                <w:szCs w:val="18"/>
                <w:lang w:eastAsia="ru-RU"/>
              </w:rPr>
            </w:pPr>
            <w:r w:rsidRPr="007D0FCC">
              <w:rPr>
                <w:rFonts w:ascii="Times New Roman" w:hAnsi="Times New Roman" w:cs="Times New Roman"/>
                <w:b/>
                <w:sz w:val="18"/>
                <w:szCs w:val="18"/>
              </w:rPr>
              <w:t>- спорт – норма жизни:</w:t>
            </w:r>
            <w:r w:rsidRPr="007D0FCC">
              <w:rPr>
                <w:rFonts w:ascii="Times New Roman" w:hAnsi="Times New Roman" w:cs="Times New Roman"/>
                <w:sz w:val="18"/>
                <w:szCs w:val="18"/>
              </w:rPr>
              <w:t xml:space="preserve"> МБУДО "Спортивная школа" г. Усинска </w:t>
            </w:r>
            <w:r w:rsidRPr="007D0FCC">
              <w:rPr>
                <w:rFonts w:ascii="Times New Roman" w:eastAsia="Times New Roman" w:hAnsi="Times New Roman"/>
                <w:sz w:val="18"/>
                <w:szCs w:val="18"/>
                <w:lang w:eastAsia="ru-RU"/>
              </w:rPr>
              <w:t xml:space="preserve">на общую сумму 203,925 тыс. рублей, в том числе: из республиканского бюджета Республики Коми – 142,748 тыс. рублей, из местного бюджета – 61,177 тыс. рублей приобрела спортивную экипировку:   </w:t>
            </w:r>
          </w:p>
          <w:p w:rsidR="000D41D5" w:rsidRPr="007D0FCC" w:rsidRDefault="000D41D5" w:rsidP="008B50BE">
            <w:pPr>
              <w:rPr>
                <w:rFonts w:ascii="Times New Roman" w:eastAsia="Times New Roman" w:hAnsi="Times New Roman"/>
                <w:sz w:val="18"/>
                <w:szCs w:val="18"/>
                <w:lang w:eastAsia="ru-RU"/>
              </w:rPr>
            </w:pPr>
            <w:r w:rsidRPr="007D0FCC">
              <w:rPr>
                <w:rFonts w:ascii="Times New Roman" w:eastAsia="Times New Roman" w:hAnsi="Times New Roman"/>
                <w:sz w:val="18"/>
                <w:szCs w:val="18"/>
                <w:lang w:eastAsia="ru-RU"/>
              </w:rPr>
              <w:t xml:space="preserve">- 30 комплектов кимоно для дзюдо, </w:t>
            </w:r>
          </w:p>
          <w:p w:rsidR="000D41D5" w:rsidRPr="007D0FCC" w:rsidRDefault="000D41D5" w:rsidP="008B50BE">
            <w:pPr>
              <w:rPr>
                <w:rFonts w:ascii="Times New Roman" w:hAnsi="Times New Roman" w:cs="Times New Roman"/>
                <w:color w:val="FF0000"/>
                <w:sz w:val="18"/>
                <w:szCs w:val="18"/>
              </w:rPr>
            </w:pPr>
            <w:r w:rsidRPr="007D0FCC">
              <w:rPr>
                <w:rFonts w:ascii="Times New Roman" w:eastAsia="Times New Roman" w:hAnsi="Times New Roman"/>
                <w:sz w:val="18"/>
                <w:szCs w:val="18"/>
                <w:lang w:eastAsia="ru-RU"/>
              </w:rPr>
              <w:t>- 29 комплектов борцовских трико для вольной борьбы.</w:t>
            </w:r>
            <w:r w:rsidRPr="007D0FCC">
              <w:rPr>
                <w:rFonts w:ascii="Times New Roman" w:hAnsi="Times New Roman" w:cs="Times New Roman"/>
                <w:sz w:val="18"/>
                <w:szCs w:val="18"/>
              </w:rPr>
              <w:t xml:space="preserve"> Проект реализован.</w:t>
            </w:r>
          </w:p>
          <w:p w:rsidR="000D41D5" w:rsidRPr="007D0FCC" w:rsidRDefault="000D41D5" w:rsidP="008B50BE">
            <w:pPr>
              <w:rPr>
                <w:rFonts w:ascii="Times New Roman" w:hAnsi="Times New Roman" w:cs="Times New Roman"/>
                <w:sz w:val="18"/>
                <w:szCs w:val="18"/>
              </w:rPr>
            </w:pPr>
            <w:r w:rsidRPr="007D0FCC">
              <w:rPr>
                <w:rFonts w:ascii="Times New Roman" w:hAnsi="Times New Roman" w:cs="Times New Roman"/>
                <w:b/>
                <w:sz w:val="18"/>
                <w:szCs w:val="18"/>
              </w:rPr>
              <w:t>- цифровая образовательная среда:</w:t>
            </w:r>
            <w:r w:rsidRPr="007D0FCC">
              <w:rPr>
                <w:rFonts w:ascii="Times New Roman" w:hAnsi="Times New Roman" w:cs="Times New Roman"/>
                <w:sz w:val="18"/>
                <w:szCs w:val="18"/>
              </w:rPr>
              <w:t xml:space="preserve"> Министерством образования и науки Республики Коми осуществлена поставка комплектов цифрового оборудования в МБОУ «НШДС» с. Колва, МБОУ «НШДС» д. Новикбож. </w:t>
            </w:r>
          </w:p>
          <w:p w:rsidR="000D41D5" w:rsidRPr="007D0FCC" w:rsidRDefault="000D41D5" w:rsidP="008B50BE">
            <w:pPr>
              <w:rPr>
                <w:rFonts w:ascii="Times New Roman" w:hAnsi="Times New Roman" w:cs="Times New Roman"/>
                <w:sz w:val="18"/>
                <w:szCs w:val="18"/>
              </w:rPr>
            </w:pPr>
            <w:r w:rsidRPr="007D0FCC">
              <w:rPr>
                <w:rFonts w:ascii="Times New Roman" w:hAnsi="Times New Roman" w:cs="Times New Roman"/>
                <w:b/>
                <w:sz w:val="18"/>
                <w:szCs w:val="18"/>
              </w:rPr>
              <w:t>- современная школа:</w:t>
            </w:r>
            <w:r w:rsidRPr="007D0FCC">
              <w:rPr>
                <w:rFonts w:ascii="Times New Roman" w:hAnsi="Times New Roman" w:cs="Times New Roman"/>
                <w:sz w:val="18"/>
                <w:szCs w:val="18"/>
              </w:rPr>
              <w:t xml:space="preserve"> Министерством образования и науки Республики Коми осуществлена централизованная закупка и </w:t>
            </w:r>
            <w:r w:rsidRPr="007D0FCC">
              <w:rPr>
                <w:rFonts w:ascii="Times New Roman" w:hAnsi="Times New Roman" w:cs="Times New Roman"/>
                <w:sz w:val="18"/>
                <w:szCs w:val="18"/>
              </w:rPr>
              <w:lastRenderedPageBreak/>
              <w:t xml:space="preserve">поставка оборудования в МБОУ «ООШ» д. Денисовка, МБОУ «СОШ» д. Захарвань. </w:t>
            </w:r>
            <w:r w:rsidRPr="007D0FCC">
              <w:rPr>
                <w:rFonts w:ascii="Times New Roman" w:hAnsi="Times New Roman"/>
                <w:sz w:val="18"/>
                <w:szCs w:val="18"/>
              </w:rPr>
              <w:t>В летнее время выполнены ремонтные работы в учебных кабинетах «Точка Роста» в МБОУ «СОШ» д. Захарвань, в МБОУ «ООШ» д. Денисовка. На ремонтные работы было предусмотрено 1,11</w:t>
            </w:r>
            <w:r w:rsidR="00691BE8">
              <w:rPr>
                <w:rFonts w:ascii="Times New Roman" w:hAnsi="Times New Roman"/>
                <w:sz w:val="18"/>
                <w:szCs w:val="18"/>
              </w:rPr>
              <w:t xml:space="preserve"> </w:t>
            </w:r>
            <w:r w:rsidRPr="007D0FCC">
              <w:rPr>
                <w:rFonts w:ascii="Times New Roman" w:hAnsi="Times New Roman"/>
                <w:sz w:val="18"/>
                <w:szCs w:val="18"/>
              </w:rPr>
              <w:t>млн. рублей, в том числе из республиканского бюджета Республики Коми – 1,00 млн. рублей, местного бюджета – 0,11 млн. рублей.</w:t>
            </w:r>
          </w:p>
          <w:p w:rsidR="000D41D5" w:rsidRPr="008D6C88" w:rsidRDefault="000D41D5" w:rsidP="008B50BE">
            <w:pPr>
              <w:rPr>
                <w:rFonts w:ascii="Times New Roman" w:hAnsi="Times New Roman" w:cs="Times New Roman"/>
                <w:b/>
                <w:sz w:val="18"/>
                <w:szCs w:val="18"/>
              </w:rPr>
            </w:pPr>
            <w:r w:rsidRPr="008D6C88">
              <w:rPr>
                <w:rFonts w:ascii="Times New Roman" w:hAnsi="Times New Roman" w:cs="Times New Roman"/>
                <w:b/>
                <w:sz w:val="18"/>
                <w:szCs w:val="18"/>
              </w:rPr>
              <w:t>- Патриотическое воспитание граждан Российской Федерации (Республика Коми):</w:t>
            </w:r>
          </w:p>
          <w:p w:rsidR="000D41D5" w:rsidRPr="00FB4633" w:rsidRDefault="000D41D5" w:rsidP="008B50BE">
            <w:pPr>
              <w:jc w:val="left"/>
              <w:rPr>
                <w:rFonts w:ascii="Times New Roman" w:hAnsi="Times New Roman" w:cs="Times New Roman"/>
                <w:sz w:val="18"/>
                <w:szCs w:val="18"/>
                <w:highlight w:val="yellow"/>
              </w:rPr>
            </w:pPr>
            <w:r w:rsidRPr="008D6C88">
              <w:rPr>
                <w:rFonts w:ascii="Times New Roman" w:hAnsi="Times New Roman" w:cs="Times New Roman"/>
                <w:sz w:val="18"/>
                <w:szCs w:val="18"/>
              </w:rPr>
              <w:t>В рамках предоставленной субсидии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производятся ежемесячные выплаты заработной платы советникам директора по воспитанию и взаимодействию с ДОО в ОО, согласно установленному кассовому плану Министерства образования и науки РК.</w:t>
            </w:r>
          </w:p>
        </w:tc>
      </w:tr>
      <w:tr w:rsidR="0050467D" w:rsidRPr="00320F38" w:rsidTr="00E132E2">
        <w:trPr>
          <w:trHeight w:val="259"/>
        </w:trPr>
        <w:tc>
          <w:tcPr>
            <w:tcW w:w="851" w:type="dxa"/>
            <w:shd w:val="clear" w:color="auto" w:fill="auto"/>
          </w:tcPr>
          <w:p w:rsidR="0050467D" w:rsidRPr="007E2041" w:rsidRDefault="0050467D" w:rsidP="00CE21DF">
            <w:pPr>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15168" w:type="dxa"/>
            <w:gridSpan w:val="20"/>
          </w:tcPr>
          <w:p w:rsidR="0050467D" w:rsidRPr="008B32B3" w:rsidRDefault="0050467D" w:rsidP="00192C75">
            <w:pPr>
              <w:jc w:val="left"/>
              <w:rPr>
                <w:rFonts w:ascii="Times New Roman" w:hAnsi="Times New Roman" w:cs="Times New Roman"/>
                <w:sz w:val="18"/>
                <w:szCs w:val="18"/>
              </w:rPr>
            </w:pPr>
            <w:r w:rsidRPr="008B32B3">
              <w:rPr>
                <w:rFonts w:ascii="Times New Roman" w:hAnsi="Times New Roman" w:cs="Times New Roman"/>
                <w:sz w:val="18"/>
                <w:szCs w:val="18"/>
              </w:rPr>
              <w:t>Развитие системы муниципального финансового контроля</w:t>
            </w:r>
          </w:p>
        </w:tc>
      </w:tr>
      <w:tr w:rsidR="000D41D5" w:rsidRPr="00320F38" w:rsidTr="004418D8">
        <w:trPr>
          <w:trHeight w:val="699"/>
        </w:trPr>
        <w:tc>
          <w:tcPr>
            <w:tcW w:w="851" w:type="dxa"/>
            <w:vMerge w:val="restart"/>
            <w:shd w:val="clear" w:color="auto" w:fill="auto"/>
          </w:tcPr>
          <w:p w:rsidR="000D41D5" w:rsidRPr="00D03C57" w:rsidRDefault="000D41D5" w:rsidP="00BB5F67">
            <w:pPr>
              <w:jc w:val="center"/>
              <w:rPr>
                <w:rFonts w:ascii="Times New Roman" w:hAnsi="Times New Roman" w:cs="Times New Roman"/>
                <w:sz w:val="18"/>
                <w:szCs w:val="18"/>
              </w:rPr>
            </w:pPr>
            <w:r w:rsidRPr="00D03C57">
              <w:rPr>
                <w:rFonts w:ascii="Times New Roman" w:hAnsi="Times New Roman" w:cs="Times New Roman"/>
                <w:sz w:val="18"/>
                <w:szCs w:val="18"/>
              </w:rPr>
              <w:t>1.2.2.</w:t>
            </w:r>
          </w:p>
        </w:tc>
        <w:tc>
          <w:tcPr>
            <w:tcW w:w="1559" w:type="dxa"/>
            <w:vMerge w:val="restart"/>
          </w:tcPr>
          <w:p w:rsidR="000D41D5" w:rsidRPr="002C2CC2" w:rsidRDefault="000D41D5" w:rsidP="002963A9">
            <w:pPr>
              <w:jc w:val="left"/>
              <w:rPr>
                <w:rFonts w:ascii="Times New Roman" w:hAnsi="Times New Roman" w:cs="Times New Roman"/>
                <w:sz w:val="18"/>
                <w:szCs w:val="18"/>
              </w:rPr>
            </w:pPr>
            <w:r w:rsidRPr="002C2CC2">
              <w:rPr>
                <w:rFonts w:ascii="Times New Roman" w:hAnsi="Times New Roman" w:cs="Times New Roman"/>
                <w:sz w:val="18"/>
                <w:szCs w:val="18"/>
              </w:rPr>
              <w:t>Обеспечение контроля за осуществлением главными администраторами бюджетных средств внутреннего финансового контроля и внутреннего финансового аудита</w:t>
            </w:r>
          </w:p>
        </w:tc>
        <w:tc>
          <w:tcPr>
            <w:tcW w:w="1560" w:type="dxa"/>
          </w:tcPr>
          <w:p w:rsidR="000D41D5" w:rsidRPr="008B32B3" w:rsidRDefault="000D41D5" w:rsidP="007D06B6">
            <w:pPr>
              <w:pStyle w:val="ConsPlusNormal"/>
              <w:rPr>
                <w:rFonts w:ascii="Times New Roman" w:hAnsi="Times New Roman" w:cs="Times New Roman"/>
                <w:sz w:val="18"/>
                <w:szCs w:val="18"/>
              </w:rPr>
            </w:pPr>
            <w:r w:rsidRPr="008B32B3">
              <w:rPr>
                <w:rFonts w:ascii="Times New Roman" w:hAnsi="Times New Roman" w:cs="Times New Roman"/>
                <w:sz w:val="18"/>
                <w:szCs w:val="18"/>
              </w:rPr>
              <w:t>Представление в Финуправление АМО «Усинск» главными администраторами бюджетных средств ежегодных отчётов по внутреннему финансовому контролю</w:t>
            </w:r>
          </w:p>
        </w:tc>
        <w:tc>
          <w:tcPr>
            <w:tcW w:w="1560" w:type="dxa"/>
            <w:gridSpan w:val="2"/>
            <w:shd w:val="clear" w:color="auto" w:fill="auto"/>
          </w:tcPr>
          <w:p w:rsidR="000D41D5" w:rsidRPr="008B32B3" w:rsidRDefault="000D41D5" w:rsidP="00824CD5">
            <w:pPr>
              <w:pStyle w:val="ConsPlusNormal"/>
              <w:rPr>
                <w:rFonts w:ascii="Times New Roman" w:hAnsi="Times New Roman" w:cs="Times New Roman"/>
                <w:sz w:val="18"/>
                <w:szCs w:val="18"/>
              </w:rPr>
            </w:pPr>
            <w:r w:rsidRPr="008B32B3">
              <w:rPr>
                <w:rFonts w:ascii="Times New Roman" w:hAnsi="Times New Roman" w:cs="Times New Roman"/>
                <w:sz w:val="18"/>
                <w:szCs w:val="18"/>
              </w:rPr>
              <w:t>Главные администраторы бюджетных средств</w:t>
            </w:r>
          </w:p>
        </w:tc>
        <w:tc>
          <w:tcPr>
            <w:tcW w:w="983" w:type="dxa"/>
          </w:tcPr>
          <w:p w:rsidR="000D41D5" w:rsidRPr="008B32B3" w:rsidRDefault="000D41D5" w:rsidP="00744A6D">
            <w:pPr>
              <w:rPr>
                <w:sz w:val="18"/>
                <w:szCs w:val="18"/>
              </w:rPr>
            </w:pPr>
            <w:r w:rsidRPr="008B32B3">
              <w:rPr>
                <w:rFonts w:ascii="Times New Roman" w:hAnsi="Times New Roman" w:cs="Times New Roman"/>
                <w:sz w:val="18"/>
                <w:szCs w:val="18"/>
              </w:rPr>
              <w:t>2024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2009" w:type="dxa"/>
            <w:gridSpan w:val="4"/>
            <w:shd w:val="clear" w:color="auto" w:fill="auto"/>
          </w:tcPr>
          <w:p w:rsidR="000D41D5" w:rsidRPr="008B32B3" w:rsidRDefault="000D41D5" w:rsidP="00B86E70">
            <w:pPr>
              <w:autoSpaceDE w:val="0"/>
              <w:autoSpaceDN w:val="0"/>
              <w:adjustRightInd w:val="0"/>
              <w:rPr>
                <w:rFonts w:ascii="Times New Roman" w:hAnsi="Times New Roman" w:cs="Times New Roman"/>
                <w:sz w:val="18"/>
                <w:szCs w:val="18"/>
              </w:rPr>
            </w:pPr>
            <w:r w:rsidRPr="008B32B3">
              <w:rPr>
                <w:rFonts w:ascii="Times New Roman" w:hAnsi="Times New Roman" w:cs="Times New Roman"/>
                <w:sz w:val="18"/>
                <w:szCs w:val="18"/>
              </w:rPr>
              <w:t>Отчет ГРБС о результатах внутреннего финансового контроля</w:t>
            </w:r>
          </w:p>
          <w:p w:rsidR="000D41D5" w:rsidRPr="008B32B3" w:rsidRDefault="000D41D5" w:rsidP="0012524C">
            <w:pPr>
              <w:pStyle w:val="ConsPlusNormal"/>
              <w:rPr>
                <w:rFonts w:ascii="Times New Roman" w:hAnsi="Times New Roman" w:cs="Times New Roman"/>
                <w:sz w:val="18"/>
                <w:szCs w:val="18"/>
              </w:rPr>
            </w:pPr>
          </w:p>
        </w:tc>
        <w:tc>
          <w:tcPr>
            <w:tcW w:w="1004" w:type="dxa"/>
            <w:gridSpan w:val="4"/>
            <w:shd w:val="clear" w:color="auto" w:fill="auto"/>
          </w:tcPr>
          <w:p w:rsidR="000D41D5" w:rsidRPr="008B32B3" w:rsidRDefault="000D41D5" w:rsidP="002C0F77">
            <w:pPr>
              <w:pStyle w:val="ConsPlusNormal"/>
              <w:rPr>
                <w:rFonts w:ascii="Times New Roman" w:hAnsi="Times New Roman" w:cs="Times New Roman"/>
                <w:sz w:val="18"/>
                <w:szCs w:val="18"/>
              </w:rPr>
            </w:pPr>
            <w:r w:rsidRPr="008B32B3">
              <w:rPr>
                <w:rFonts w:ascii="Times New Roman" w:hAnsi="Times New Roman" w:cs="Times New Roman"/>
                <w:sz w:val="18"/>
                <w:szCs w:val="18"/>
              </w:rPr>
              <w:t>да/нет</w:t>
            </w:r>
          </w:p>
        </w:tc>
        <w:tc>
          <w:tcPr>
            <w:tcW w:w="665" w:type="dxa"/>
            <w:shd w:val="clear" w:color="auto" w:fill="auto"/>
          </w:tcPr>
          <w:p w:rsidR="000D41D5" w:rsidRPr="008B32B3" w:rsidRDefault="000D41D5" w:rsidP="002C0F77">
            <w:pPr>
              <w:jc w:val="center"/>
              <w:rPr>
                <w:rFonts w:ascii="Times New Roman" w:hAnsi="Times New Roman" w:cs="Times New Roman"/>
                <w:sz w:val="18"/>
                <w:szCs w:val="18"/>
              </w:rPr>
            </w:pPr>
            <w:r w:rsidRPr="008B32B3">
              <w:rPr>
                <w:rFonts w:ascii="Times New Roman" w:hAnsi="Times New Roman" w:cs="Times New Roman"/>
                <w:sz w:val="18"/>
                <w:szCs w:val="18"/>
              </w:rPr>
              <w:t>да</w:t>
            </w:r>
          </w:p>
        </w:tc>
        <w:tc>
          <w:tcPr>
            <w:tcW w:w="1134" w:type="dxa"/>
            <w:shd w:val="clear" w:color="auto" w:fill="auto"/>
          </w:tcPr>
          <w:p w:rsidR="000D41D5" w:rsidRPr="008B32B3" w:rsidRDefault="000D41D5" w:rsidP="002C0F77">
            <w:pPr>
              <w:jc w:val="center"/>
              <w:rPr>
                <w:rFonts w:ascii="Times New Roman" w:hAnsi="Times New Roman" w:cs="Times New Roman"/>
                <w:sz w:val="18"/>
                <w:szCs w:val="18"/>
              </w:rPr>
            </w:pPr>
            <w:r w:rsidRPr="008B32B3">
              <w:rPr>
                <w:rFonts w:ascii="Times New Roman" w:hAnsi="Times New Roman" w:cs="Times New Roman"/>
                <w:sz w:val="18"/>
                <w:szCs w:val="18"/>
              </w:rPr>
              <w:t>да</w:t>
            </w:r>
          </w:p>
        </w:tc>
        <w:tc>
          <w:tcPr>
            <w:tcW w:w="3545" w:type="dxa"/>
            <w:gridSpan w:val="3"/>
            <w:shd w:val="clear" w:color="auto" w:fill="auto"/>
          </w:tcPr>
          <w:p w:rsidR="000D41D5" w:rsidRPr="00911D16" w:rsidRDefault="000D41D5" w:rsidP="00EE0851">
            <w:pPr>
              <w:jc w:val="left"/>
              <w:rPr>
                <w:rFonts w:ascii="Times New Roman" w:hAnsi="Times New Roman" w:cs="Times New Roman"/>
                <w:sz w:val="18"/>
                <w:szCs w:val="18"/>
              </w:rPr>
            </w:pPr>
            <w:r w:rsidRPr="00911D16">
              <w:rPr>
                <w:rFonts w:ascii="Times New Roman" w:hAnsi="Times New Roman" w:cs="Times New Roman"/>
                <w:sz w:val="18"/>
                <w:szCs w:val="18"/>
              </w:rPr>
              <w:t xml:space="preserve">Исполнено. </w:t>
            </w:r>
          </w:p>
          <w:p w:rsidR="000D41D5" w:rsidRPr="00911D16" w:rsidRDefault="000D41D5" w:rsidP="00EE0851">
            <w:pPr>
              <w:autoSpaceDE w:val="0"/>
              <w:autoSpaceDN w:val="0"/>
              <w:adjustRightInd w:val="0"/>
              <w:jc w:val="left"/>
              <w:rPr>
                <w:rFonts w:ascii="Times New Roman" w:hAnsi="Times New Roman" w:cs="Times New Roman"/>
                <w:sz w:val="18"/>
                <w:szCs w:val="18"/>
              </w:rPr>
            </w:pPr>
            <w:r w:rsidRPr="00911D16">
              <w:rPr>
                <w:rFonts w:ascii="Times New Roman" w:hAnsi="Times New Roman" w:cs="Times New Roman"/>
                <w:sz w:val="18"/>
                <w:szCs w:val="18"/>
              </w:rPr>
              <w:t xml:space="preserve">В соответствии с распоряжением Финуправления АМО «Усинск» от </w:t>
            </w:r>
            <w:r w:rsidR="00F73AD0" w:rsidRPr="00911D16">
              <w:rPr>
                <w:rFonts w:ascii="Times New Roman" w:hAnsi="Times New Roman" w:cs="Times New Roman"/>
                <w:sz w:val="18"/>
                <w:szCs w:val="18"/>
              </w:rPr>
              <w:t>19</w:t>
            </w:r>
            <w:r w:rsidRPr="00911D16">
              <w:rPr>
                <w:rFonts w:ascii="Times New Roman" w:hAnsi="Times New Roman" w:cs="Times New Roman"/>
                <w:sz w:val="18"/>
                <w:szCs w:val="18"/>
              </w:rPr>
              <w:t>.</w:t>
            </w:r>
            <w:r w:rsidR="00F73AD0" w:rsidRPr="00911D16">
              <w:rPr>
                <w:rFonts w:ascii="Times New Roman" w:hAnsi="Times New Roman" w:cs="Times New Roman"/>
                <w:sz w:val="18"/>
                <w:szCs w:val="18"/>
              </w:rPr>
              <w:t>09</w:t>
            </w:r>
            <w:r w:rsidRPr="00911D16">
              <w:rPr>
                <w:rFonts w:ascii="Times New Roman" w:hAnsi="Times New Roman" w:cs="Times New Roman"/>
                <w:sz w:val="18"/>
                <w:szCs w:val="18"/>
              </w:rPr>
              <w:t>.202</w:t>
            </w:r>
            <w:r w:rsidR="00F73AD0" w:rsidRPr="00911D16">
              <w:rPr>
                <w:rFonts w:ascii="Times New Roman" w:hAnsi="Times New Roman" w:cs="Times New Roman"/>
                <w:sz w:val="18"/>
                <w:szCs w:val="18"/>
              </w:rPr>
              <w:t>4</w:t>
            </w:r>
            <w:r w:rsidRPr="00911D16">
              <w:rPr>
                <w:rFonts w:ascii="Times New Roman" w:hAnsi="Times New Roman" w:cs="Times New Roman"/>
                <w:sz w:val="18"/>
                <w:szCs w:val="18"/>
              </w:rPr>
              <w:t xml:space="preserve"> №  33  «Об утверждении порядка проведения </w:t>
            </w:r>
          </w:p>
          <w:p w:rsidR="000D41D5" w:rsidRPr="00911D16" w:rsidRDefault="000D41D5" w:rsidP="00EE0851">
            <w:pPr>
              <w:autoSpaceDE w:val="0"/>
              <w:autoSpaceDN w:val="0"/>
              <w:adjustRightInd w:val="0"/>
              <w:jc w:val="left"/>
              <w:rPr>
                <w:rFonts w:ascii="Times New Roman" w:hAnsi="Times New Roman" w:cs="Times New Roman"/>
                <w:sz w:val="18"/>
                <w:szCs w:val="18"/>
              </w:rPr>
            </w:pPr>
            <w:r w:rsidRPr="00911D16">
              <w:rPr>
                <w:rFonts w:ascii="Times New Roman" w:hAnsi="Times New Roman" w:cs="Times New Roman"/>
                <w:sz w:val="18"/>
                <w:szCs w:val="18"/>
              </w:rPr>
              <w:t xml:space="preserve">Финансовым управлением администрации муниципального округа </w:t>
            </w:r>
            <w:r w:rsidR="00911D16" w:rsidRPr="00911D16">
              <w:rPr>
                <w:rFonts w:ascii="Times New Roman" w:hAnsi="Times New Roman" w:cs="Times New Roman"/>
                <w:sz w:val="18"/>
                <w:szCs w:val="18"/>
              </w:rPr>
              <w:t>«</w:t>
            </w:r>
            <w:r w:rsidRPr="00911D16">
              <w:rPr>
                <w:rFonts w:ascii="Times New Roman" w:hAnsi="Times New Roman" w:cs="Times New Roman"/>
                <w:sz w:val="18"/>
                <w:szCs w:val="18"/>
              </w:rPr>
              <w:t>Усинск</w:t>
            </w:r>
            <w:r w:rsidR="00911D16" w:rsidRPr="00911D16">
              <w:rPr>
                <w:rFonts w:ascii="Times New Roman" w:hAnsi="Times New Roman" w:cs="Times New Roman"/>
                <w:sz w:val="18"/>
                <w:szCs w:val="18"/>
              </w:rPr>
              <w:t>» Республики Коми</w:t>
            </w:r>
            <w:r w:rsidRPr="00911D16">
              <w:rPr>
                <w:rFonts w:ascii="Times New Roman" w:hAnsi="Times New Roman" w:cs="Times New Roman"/>
                <w:sz w:val="18"/>
                <w:szCs w:val="18"/>
              </w:rPr>
              <w:t xml:space="preserve"> мониторинга качества финансового менеджмента в отношении главных администраторов средств бюджета муниципального </w:t>
            </w:r>
            <w:r w:rsidR="00911D16" w:rsidRPr="00911D16">
              <w:rPr>
                <w:rFonts w:ascii="Times New Roman" w:hAnsi="Times New Roman" w:cs="Times New Roman"/>
                <w:sz w:val="18"/>
                <w:szCs w:val="18"/>
              </w:rPr>
              <w:t>округа  «Усинск» Республики Коми</w:t>
            </w:r>
            <w:r w:rsidRPr="00911D16">
              <w:rPr>
                <w:rFonts w:ascii="Times New Roman" w:hAnsi="Times New Roman" w:cs="Times New Roman"/>
                <w:sz w:val="18"/>
                <w:szCs w:val="18"/>
              </w:rPr>
              <w:t xml:space="preserve"> </w:t>
            </w:r>
          </w:p>
          <w:p w:rsidR="000D41D5" w:rsidRPr="00911D16" w:rsidRDefault="000D41D5" w:rsidP="00DC71E9">
            <w:pPr>
              <w:jc w:val="left"/>
              <w:rPr>
                <w:rFonts w:ascii="Times New Roman" w:hAnsi="Times New Roman" w:cs="Times New Roman"/>
                <w:sz w:val="18"/>
                <w:szCs w:val="18"/>
              </w:rPr>
            </w:pPr>
            <w:r w:rsidRPr="00911D16">
              <w:rPr>
                <w:rFonts w:ascii="Times New Roman" w:hAnsi="Times New Roman" w:cs="Times New Roman"/>
                <w:sz w:val="18"/>
                <w:szCs w:val="18"/>
              </w:rPr>
              <w:t xml:space="preserve"> (далее ГАБС) в срок до 10.04.2024 </w:t>
            </w:r>
            <w:r w:rsidRPr="00911D16">
              <w:rPr>
                <w:rFonts w:ascii="Times New Roman" w:hAnsi="Times New Roman" w:cs="Times New Roman"/>
                <w:sz w:val="18"/>
                <w:szCs w:val="18"/>
              </w:rPr>
              <w:lastRenderedPageBreak/>
              <w:t>представили в Финуправление АМО «Усинск» отчёты по проведению качества финансового менеджмента по 9 направлениям.</w:t>
            </w:r>
          </w:p>
        </w:tc>
      </w:tr>
      <w:tr w:rsidR="000D41D5" w:rsidRPr="00320F38" w:rsidTr="004418D8">
        <w:trPr>
          <w:trHeight w:val="699"/>
        </w:trPr>
        <w:tc>
          <w:tcPr>
            <w:tcW w:w="851" w:type="dxa"/>
            <w:vMerge/>
            <w:shd w:val="clear" w:color="auto" w:fill="auto"/>
          </w:tcPr>
          <w:p w:rsidR="000D41D5" w:rsidRPr="00D03C57" w:rsidRDefault="000D41D5" w:rsidP="00CE21DF">
            <w:pPr>
              <w:jc w:val="center"/>
              <w:rPr>
                <w:rFonts w:ascii="Times New Roman" w:hAnsi="Times New Roman" w:cs="Times New Roman"/>
                <w:sz w:val="18"/>
                <w:szCs w:val="18"/>
              </w:rPr>
            </w:pPr>
          </w:p>
        </w:tc>
        <w:tc>
          <w:tcPr>
            <w:tcW w:w="1559" w:type="dxa"/>
            <w:vMerge/>
          </w:tcPr>
          <w:p w:rsidR="000D41D5" w:rsidRPr="00E116B2" w:rsidRDefault="000D41D5" w:rsidP="00155EE8">
            <w:pPr>
              <w:jc w:val="left"/>
              <w:rPr>
                <w:rFonts w:ascii="Times New Roman" w:hAnsi="Times New Roman" w:cs="Times New Roman"/>
                <w:sz w:val="18"/>
                <w:szCs w:val="18"/>
                <w:highlight w:val="yellow"/>
              </w:rPr>
            </w:pPr>
          </w:p>
        </w:tc>
        <w:tc>
          <w:tcPr>
            <w:tcW w:w="1560" w:type="dxa"/>
          </w:tcPr>
          <w:p w:rsidR="000D41D5" w:rsidRPr="005B1071" w:rsidRDefault="000D41D5" w:rsidP="00F46897">
            <w:pPr>
              <w:autoSpaceDE w:val="0"/>
              <w:autoSpaceDN w:val="0"/>
              <w:adjustRightInd w:val="0"/>
              <w:rPr>
                <w:rFonts w:ascii="Times New Roman" w:hAnsi="Times New Roman" w:cs="Times New Roman"/>
                <w:sz w:val="18"/>
                <w:szCs w:val="18"/>
              </w:rPr>
            </w:pPr>
            <w:r w:rsidRPr="005B1071">
              <w:rPr>
                <w:rFonts w:ascii="Times New Roman" w:hAnsi="Times New Roman" w:cs="Times New Roman"/>
                <w:sz w:val="18"/>
                <w:szCs w:val="18"/>
              </w:rPr>
              <w:t>Анализ осуществления главными администраторами бюджетных средств внутреннего финансового контроля и внутреннего финансового аудита в соответствии с планом проведения анализа</w:t>
            </w:r>
          </w:p>
        </w:tc>
        <w:tc>
          <w:tcPr>
            <w:tcW w:w="1560" w:type="dxa"/>
            <w:gridSpan w:val="2"/>
            <w:shd w:val="clear" w:color="auto" w:fill="auto"/>
          </w:tcPr>
          <w:p w:rsidR="000D41D5" w:rsidRPr="005B1071" w:rsidRDefault="000D41D5" w:rsidP="00824CD5">
            <w:pPr>
              <w:pStyle w:val="ConsPlusNormal"/>
              <w:rPr>
                <w:rFonts w:ascii="Times New Roman" w:hAnsi="Times New Roman" w:cs="Times New Roman"/>
                <w:sz w:val="18"/>
                <w:szCs w:val="18"/>
              </w:rPr>
            </w:pPr>
            <w:r w:rsidRPr="005B1071">
              <w:rPr>
                <w:rFonts w:ascii="Times New Roman" w:hAnsi="Times New Roman" w:cs="Times New Roman"/>
                <w:sz w:val="18"/>
                <w:szCs w:val="18"/>
              </w:rPr>
              <w:t>Финуправление АМО «Усинск»</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2009" w:type="dxa"/>
            <w:gridSpan w:val="4"/>
            <w:shd w:val="clear" w:color="auto" w:fill="auto"/>
          </w:tcPr>
          <w:p w:rsidR="000D41D5" w:rsidRPr="005B1071" w:rsidRDefault="000D41D5" w:rsidP="0039176E">
            <w:pPr>
              <w:autoSpaceDE w:val="0"/>
              <w:autoSpaceDN w:val="0"/>
              <w:adjustRightInd w:val="0"/>
              <w:rPr>
                <w:rFonts w:ascii="Times New Roman" w:hAnsi="Times New Roman" w:cs="Times New Roman"/>
                <w:sz w:val="18"/>
                <w:szCs w:val="18"/>
              </w:rPr>
            </w:pPr>
            <w:r w:rsidRPr="005B1071">
              <w:rPr>
                <w:rFonts w:ascii="Times New Roman" w:hAnsi="Times New Roman" w:cs="Times New Roman"/>
                <w:sz w:val="18"/>
                <w:szCs w:val="18"/>
              </w:rPr>
              <w:t>Заключение, оформленное по результатам анализа</w:t>
            </w:r>
          </w:p>
          <w:p w:rsidR="000D41D5" w:rsidRPr="005B1071" w:rsidRDefault="000D41D5" w:rsidP="0039176E">
            <w:pPr>
              <w:autoSpaceDE w:val="0"/>
              <w:autoSpaceDN w:val="0"/>
              <w:adjustRightInd w:val="0"/>
              <w:rPr>
                <w:rFonts w:ascii="Times New Roman" w:hAnsi="Times New Roman" w:cs="Times New Roman"/>
                <w:sz w:val="18"/>
                <w:szCs w:val="18"/>
              </w:rPr>
            </w:pPr>
          </w:p>
        </w:tc>
        <w:tc>
          <w:tcPr>
            <w:tcW w:w="1004" w:type="dxa"/>
            <w:gridSpan w:val="4"/>
            <w:shd w:val="clear" w:color="auto" w:fill="auto"/>
          </w:tcPr>
          <w:p w:rsidR="000D41D5" w:rsidRPr="00C468B4" w:rsidRDefault="000D41D5" w:rsidP="0039176E">
            <w:pPr>
              <w:pStyle w:val="ConsPlusNormal"/>
              <w:rPr>
                <w:rFonts w:ascii="Times New Roman" w:hAnsi="Times New Roman" w:cs="Times New Roman"/>
                <w:sz w:val="18"/>
                <w:szCs w:val="18"/>
              </w:rPr>
            </w:pPr>
            <w:r w:rsidRPr="00C468B4">
              <w:rPr>
                <w:rFonts w:ascii="Times New Roman" w:hAnsi="Times New Roman" w:cs="Times New Roman"/>
                <w:sz w:val="18"/>
                <w:szCs w:val="18"/>
              </w:rPr>
              <w:t>да/нет</w:t>
            </w:r>
          </w:p>
        </w:tc>
        <w:tc>
          <w:tcPr>
            <w:tcW w:w="665" w:type="dxa"/>
            <w:shd w:val="clear" w:color="auto" w:fill="auto"/>
          </w:tcPr>
          <w:p w:rsidR="000D41D5" w:rsidRPr="00C468B4" w:rsidRDefault="000D41D5" w:rsidP="0039176E">
            <w:pPr>
              <w:jc w:val="center"/>
              <w:rPr>
                <w:rFonts w:ascii="Times New Roman" w:hAnsi="Times New Roman" w:cs="Times New Roman"/>
                <w:sz w:val="18"/>
                <w:szCs w:val="18"/>
              </w:rPr>
            </w:pPr>
            <w:r w:rsidRPr="00C468B4">
              <w:rPr>
                <w:rFonts w:ascii="Times New Roman" w:hAnsi="Times New Roman" w:cs="Times New Roman"/>
                <w:sz w:val="18"/>
                <w:szCs w:val="18"/>
              </w:rPr>
              <w:t>да</w:t>
            </w:r>
          </w:p>
        </w:tc>
        <w:tc>
          <w:tcPr>
            <w:tcW w:w="1134" w:type="dxa"/>
            <w:shd w:val="clear" w:color="auto" w:fill="auto"/>
          </w:tcPr>
          <w:p w:rsidR="000D41D5" w:rsidRPr="00C468B4" w:rsidRDefault="000D41D5" w:rsidP="0039176E">
            <w:pPr>
              <w:jc w:val="center"/>
              <w:rPr>
                <w:rFonts w:ascii="Times New Roman" w:hAnsi="Times New Roman" w:cs="Times New Roman"/>
                <w:sz w:val="18"/>
                <w:szCs w:val="18"/>
              </w:rPr>
            </w:pPr>
            <w:r w:rsidRPr="00C468B4">
              <w:rPr>
                <w:rFonts w:ascii="Times New Roman" w:hAnsi="Times New Roman" w:cs="Times New Roman"/>
                <w:sz w:val="18"/>
                <w:szCs w:val="18"/>
              </w:rPr>
              <w:t>да</w:t>
            </w:r>
          </w:p>
        </w:tc>
        <w:tc>
          <w:tcPr>
            <w:tcW w:w="3545" w:type="dxa"/>
            <w:gridSpan w:val="3"/>
            <w:shd w:val="clear" w:color="auto" w:fill="auto"/>
          </w:tcPr>
          <w:p w:rsidR="000D41D5" w:rsidRPr="00B44A61" w:rsidRDefault="000D41D5" w:rsidP="00EE0851">
            <w:pPr>
              <w:jc w:val="left"/>
              <w:rPr>
                <w:rFonts w:ascii="Times New Roman" w:hAnsi="Times New Roman" w:cs="Times New Roman"/>
                <w:sz w:val="18"/>
                <w:szCs w:val="18"/>
              </w:rPr>
            </w:pPr>
            <w:r w:rsidRPr="00B44A61">
              <w:rPr>
                <w:rFonts w:ascii="Times New Roman" w:hAnsi="Times New Roman" w:cs="Times New Roman"/>
                <w:sz w:val="18"/>
                <w:szCs w:val="18"/>
              </w:rPr>
              <w:t xml:space="preserve">Исполнено. </w:t>
            </w:r>
          </w:p>
          <w:p w:rsidR="000D41D5" w:rsidRPr="00B44A61" w:rsidRDefault="000D41D5" w:rsidP="00EE0851">
            <w:pPr>
              <w:jc w:val="left"/>
              <w:rPr>
                <w:rFonts w:ascii="Times New Roman" w:hAnsi="Times New Roman" w:cs="Times New Roman"/>
                <w:sz w:val="18"/>
                <w:szCs w:val="18"/>
              </w:rPr>
            </w:pPr>
            <w:r w:rsidRPr="00B44A61">
              <w:rPr>
                <w:rFonts w:ascii="Times New Roman" w:hAnsi="Times New Roman" w:cs="Times New Roman"/>
                <w:sz w:val="18"/>
                <w:szCs w:val="18"/>
              </w:rPr>
              <w:t xml:space="preserve">Отчёт от 01.06.2024 о результатах мониторинга качества финансового менеджмента ГАБС за 2023 год размещён в информационно-телекоммуникационной сети «Интернет» на сайте администрации округа «Усинск» </w:t>
            </w:r>
          </w:p>
          <w:p w:rsidR="000D41D5" w:rsidRPr="00FB4633" w:rsidRDefault="000D41D5" w:rsidP="00EE0851">
            <w:pPr>
              <w:autoSpaceDE w:val="0"/>
              <w:autoSpaceDN w:val="0"/>
              <w:adjustRightInd w:val="0"/>
              <w:jc w:val="left"/>
              <w:rPr>
                <w:rFonts w:ascii="Times New Roman" w:hAnsi="Times New Roman" w:cs="Times New Roman"/>
                <w:sz w:val="18"/>
                <w:szCs w:val="18"/>
                <w:highlight w:val="yellow"/>
              </w:rPr>
            </w:pPr>
          </w:p>
        </w:tc>
      </w:tr>
      <w:tr w:rsidR="00BB5F67" w:rsidRPr="00320F38" w:rsidTr="00E132E2">
        <w:tc>
          <w:tcPr>
            <w:tcW w:w="851" w:type="dxa"/>
            <w:shd w:val="clear" w:color="auto" w:fill="auto"/>
          </w:tcPr>
          <w:p w:rsidR="00BB5F67" w:rsidRPr="00320F38" w:rsidRDefault="00BB5F67" w:rsidP="00155EE8">
            <w:pPr>
              <w:jc w:val="center"/>
              <w:rPr>
                <w:rFonts w:ascii="Times New Roman" w:hAnsi="Times New Roman" w:cs="Times New Roman"/>
                <w:sz w:val="18"/>
                <w:szCs w:val="18"/>
              </w:rPr>
            </w:pPr>
            <w:r w:rsidRPr="00320F38">
              <w:rPr>
                <w:rFonts w:ascii="Times New Roman" w:hAnsi="Times New Roman" w:cs="Times New Roman"/>
                <w:sz w:val="18"/>
                <w:szCs w:val="18"/>
              </w:rPr>
              <w:t>1.3.</w:t>
            </w:r>
          </w:p>
        </w:tc>
        <w:tc>
          <w:tcPr>
            <w:tcW w:w="15168" w:type="dxa"/>
            <w:gridSpan w:val="20"/>
          </w:tcPr>
          <w:p w:rsidR="00BB5F67" w:rsidRPr="006740C9" w:rsidRDefault="00BB5F67" w:rsidP="00E132E2">
            <w:pPr>
              <w:ind w:right="-108"/>
              <w:jc w:val="left"/>
              <w:rPr>
                <w:rFonts w:ascii="Times New Roman" w:hAnsi="Times New Roman" w:cs="Times New Roman"/>
                <w:sz w:val="18"/>
                <w:szCs w:val="18"/>
              </w:rPr>
            </w:pPr>
            <w:r w:rsidRPr="006740C9">
              <w:rPr>
                <w:rFonts w:ascii="Times New Roman" w:hAnsi="Times New Roman" w:cs="Times New Roman"/>
                <w:sz w:val="18"/>
                <w:szCs w:val="18"/>
              </w:rPr>
              <w:t>Обеспечение открытости и прозрачности общественных финансов</w:t>
            </w:r>
          </w:p>
        </w:tc>
      </w:tr>
      <w:tr w:rsidR="000D41D5" w:rsidRPr="00320F38" w:rsidTr="00ED11FE">
        <w:tc>
          <w:tcPr>
            <w:tcW w:w="851" w:type="dxa"/>
            <w:shd w:val="clear" w:color="auto" w:fill="auto"/>
          </w:tcPr>
          <w:p w:rsidR="000D41D5" w:rsidRPr="00320F38" w:rsidRDefault="000D41D5" w:rsidP="00AE09A2">
            <w:pPr>
              <w:pStyle w:val="ConsPlusNormal"/>
              <w:rPr>
                <w:rFonts w:ascii="Times New Roman" w:hAnsi="Times New Roman" w:cs="Times New Roman"/>
                <w:sz w:val="18"/>
                <w:szCs w:val="18"/>
              </w:rPr>
            </w:pPr>
            <w:r w:rsidRPr="00320F38">
              <w:rPr>
                <w:rFonts w:ascii="Times New Roman" w:hAnsi="Times New Roman" w:cs="Times New Roman"/>
                <w:sz w:val="18"/>
                <w:szCs w:val="18"/>
              </w:rPr>
              <w:t>1.3</w:t>
            </w:r>
            <w:r>
              <w:rPr>
                <w:rFonts w:ascii="Times New Roman" w:hAnsi="Times New Roman" w:cs="Times New Roman"/>
                <w:sz w:val="18"/>
                <w:szCs w:val="18"/>
              </w:rPr>
              <w:t>.1</w:t>
            </w:r>
            <w:r w:rsidRPr="00320F38">
              <w:rPr>
                <w:rFonts w:ascii="Times New Roman" w:hAnsi="Times New Roman" w:cs="Times New Roman"/>
                <w:sz w:val="18"/>
                <w:szCs w:val="18"/>
              </w:rPr>
              <w:t>.</w:t>
            </w:r>
          </w:p>
        </w:tc>
        <w:tc>
          <w:tcPr>
            <w:tcW w:w="1559" w:type="dxa"/>
          </w:tcPr>
          <w:p w:rsidR="000D41D5" w:rsidRPr="0003626C" w:rsidRDefault="000D41D5" w:rsidP="00E60CEA">
            <w:pPr>
              <w:pStyle w:val="ConsPlusNormal"/>
              <w:rPr>
                <w:rFonts w:ascii="Times New Roman" w:hAnsi="Times New Roman" w:cs="Times New Roman"/>
                <w:sz w:val="18"/>
                <w:szCs w:val="18"/>
              </w:rPr>
            </w:pPr>
            <w:r w:rsidRPr="0003626C">
              <w:rPr>
                <w:rFonts w:ascii="Times New Roman" w:hAnsi="Times New Roman" w:cs="Times New Roman"/>
                <w:sz w:val="18"/>
                <w:szCs w:val="18"/>
              </w:rPr>
              <w:t>Повышение открытости и доступности информации о бюджете и бюджетном процессе</w:t>
            </w:r>
          </w:p>
        </w:tc>
        <w:tc>
          <w:tcPr>
            <w:tcW w:w="1701" w:type="dxa"/>
            <w:gridSpan w:val="2"/>
          </w:tcPr>
          <w:p w:rsidR="000D41D5" w:rsidRPr="0003626C" w:rsidRDefault="000D41D5" w:rsidP="00C9488A">
            <w:pPr>
              <w:pStyle w:val="ConsPlusNormal"/>
              <w:rPr>
                <w:rFonts w:ascii="Times New Roman" w:hAnsi="Times New Roman" w:cs="Times New Roman"/>
                <w:sz w:val="18"/>
                <w:szCs w:val="18"/>
              </w:rPr>
            </w:pPr>
            <w:r w:rsidRPr="0003626C">
              <w:rPr>
                <w:rFonts w:ascii="Times New Roman" w:hAnsi="Times New Roman" w:cs="Times New Roman"/>
                <w:sz w:val="18"/>
                <w:szCs w:val="18"/>
              </w:rPr>
              <w:t xml:space="preserve">Формирование и публикация информационной брошюры </w:t>
            </w:r>
            <w:r>
              <w:rPr>
                <w:rFonts w:ascii="Times New Roman" w:hAnsi="Times New Roman" w:cs="Times New Roman"/>
                <w:sz w:val="18"/>
                <w:szCs w:val="18"/>
              </w:rPr>
              <w:t>«</w:t>
            </w:r>
            <w:r w:rsidRPr="0003626C">
              <w:rPr>
                <w:rFonts w:ascii="Times New Roman" w:hAnsi="Times New Roman" w:cs="Times New Roman"/>
                <w:sz w:val="18"/>
                <w:szCs w:val="18"/>
              </w:rPr>
              <w:t>Бюджет для граждан</w:t>
            </w:r>
            <w:r>
              <w:rPr>
                <w:rFonts w:ascii="Times New Roman" w:hAnsi="Times New Roman" w:cs="Times New Roman"/>
                <w:sz w:val="18"/>
                <w:szCs w:val="18"/>
              </w:rPr>
              <w:t>»</w:t>
            </w:r>
          </w:p>
        </w:tc>
        <w:tc>
          <w:tcPr>
            <w:tcW w:w="1419" w:type="dxa"/>
            <w:shd w:val="clear" w:color="auto" w:fill="auto"/>
          </w:tcPr>
          <w:p w:rsidR="000D41D5" w:rsidRPr="0003626C" w:rsidRDefault="000D41D5" w:rsidP="00E60CEA">
            <w:pPr>
              <w:pStyle w:val="ConsPlusNormal"/>
              <w:rPr>
                <w:rFonts w:ascii="Times New Roman" w:hAnsi="Times New Roman" w:cs="Times New Roman"/>
                <w:sz w:val="18"/>
                <w:szCs w:val="18"/>
              </w:rPr>
            </w:pPr>
            <w:r w:rsidRPr="0003626C">
              <w:rPr>
                <w:rFonts w:ascii="Times New Roman" w:hAnsi="Times New Roman" w:cs="Times New Roman"/>
                <w:sz w:val="18"/>
                <w:szCs w:val="18"/>
              </w:rPr>
              <w:t>Финуправление АМО «Усинск»</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77" w:type="dxa"/>
            <w:shd w:val="clear" w:color="auto" w:fill="auto"/>
          </w:tcPr>
          <w:p w:rsidR="000D41D5" w:rsidRPr="00CF7F4C" w:rsidRDefault="000D41D5" w:rsidP="005518AF">
            <w:pPr>
              <w:pStyle w:val="ConsPlusNormal"/>
              <w:rPr>
                <w:rFonts w:ascii="Times New Roman" w:hAnsi="Times New Roman" w:cs="Times New Roman"/>
                <w:sz w:val="18"/>
                <w:szCs w:val="18"/>
              </w:rPr>
            </w:pPr>
            <w:r w:rsidRPr="00CF7F4C">
              <w:rPr>
                <w:rFonts w:ascii="Times New Roman" w:hAnsi="Times New Roman" w:cs="Times New Roman"/>
                <w:sz w:val="18"/>
                <w:szCs w:val="18"/>
              </w:rPr>
              <w:t>Публикация информационной брошюры в информаци</w:t>
            </w:r>
            <w:r>
              <w:rPr>
                <w:rFonts w:ascii="Times New Roman" w:hAnsi="Times New Roman" w:cs="Times New Roman"/>
                <w:sz w:val="18"/>
                <w:szCs w:val="18"/>
              </w:rPr>
              <w:t>онно-телекоммуникационной сети «</w:t>
            </w:r>
            <w:r w:rsidRPr="00CF7F4C">
              <w:rPr>
                <w:rFonts w:ascii="Times New Roman" w:hAnsi="Times New Roman" w:cs="Times New Roman"/>
                <w:sz w:val="18"/>
                <w:szCs w:val="18"/>
              </w:rPr>
              <w:t>Интернет</w:t>
            </w:r>
            <w:r>
              <w:rPr>
                <w:rFonts w:ascii="Times New Roman" w:hAnsi="Times New Roman" w:cs="Times New Roman"/>
                <w:sz w:val="18"/>
                <w:szCs w:val="18"/>
              </w:rPr>
              <w:t>»</w:t>
            </w:r>
            <w:r w:rsidRPr="00CF7F4C">
              <w:rPr>
                <w:rFonts w:ascii="Times New Roman" w:hAnsi="Times New Roman" w:cs="Times New Roman"/>
                <w:sz w:val="18"/>
                <w:szCs w:val="18"/>
              </w:rPr>
              <w:t xml:space="preserve"> (далее - ИТС </w:t>
            </w:r>
            <w:r>
              <w:rPr>
                <w:rFonts w:ascii="Times New Roman" w:hAnsi="Times New Roman" w:cs="Times New Roman"/>
                <w:sz w:val="18"/>
                <w:szCs w:val="18"/>
              </w:rPr>
              <w:t>«</w:t>
            </w:r>
            <w:r w:rsidRPr="00CF7F4C">
              <w:rPr>
                <w:rFonts w:ascii="Times New Roman" w:hAnsi="Times New Roman" w:cs="Times New Roman"/>
                <w:sz w:val="18"/>
                <w:szCs w:val="18"/>
              </w:rPr>
              <w:t>Интернет</w:t>
            </w:r>
            <w:r>
              <w:rPr>
                <w:rFonts w:ascii="Times New Roman" w:hAnsi="Times New Roman" w:cs="Times New Roman"/>
                <w:sz w:val="18"/>
                <w:szCs w:val="18"/>
              </w:rPr>
              <w:t>»</w:t>
            </w:r>
            <w:r w:rsidRPr="00CF7F4C">
              <w:rPr>
                <w:rFonts w:ascii="Times New Roman" w:hAnsi="Times New Roman" w:cs="Times New Roman"/>
                <w:sz w:val="18"/>
                <w:szCs w:val="18"/>
              </w:rPr>
              <w:t xml:space="preserve">) на официальном сайте администрации </w:t>
            </w:r>
            <w:r>
              <w:rPr>
                <w:rFonts w:ascii="Times New Roman" w:hAnsi="Times New Roman" w:cs="Times New Roman"/>
                <w:sz w:val="18"/>
                <w:szCs w:val="18"/>
              </w:rPr>
              <w:t xml:space="preserve">муниципального округа </w:t>
            </w:r>
            <w:r w:rsidRPr="00CF7F4C">
              <w:rPr>
                <w:rFonts w:ascii="Times New Roman" w:hAnsi="Times New Roman" w:cs="Times New Roman"/>
                <w:sz w:val="18"/>
                <w:szCs w:val="18"/>
              </w:rPr>
              <w:t>«Усинск»</w:t>
            </w:r>
          </w:p>
        </w:tc>
        <w:tc>
          <w:tcPr>
            <w:tcW w:w="1006" w:type="dxa"/>
            <w:gridSpan w:val="5"/>
            <w:shd w:val="clear" w:color="auto" w:fill="auto"/>
          </w:tcPr>
          <w:p w:rsidR="000D41D5" w:rsidRPr="00CF7F4C" w:rsidRDefault="000D41D5" w:rsidP="0012524C">
            <w:pPr>
              <w:pStyle w:val="ConsPlusNormal"/>
              <w:rPr>
                <w:rFonts w:ascii="Times New Roman" w:hAnsi="Times New Roman" w:cs="Times New Roman"/>
                <w:sz w:val="18"/>
                <w:szCs w:val="18"/>
              </w:rPr>
            </w:pPr>
            <w:r w:rsidRPr="00CF7F4C">
              <w:rPr>
                <w:rFonts w:ascii="Times New Roman" w:hAnsi="Times New Roman" w:cs="Times New Roman"/>
                <w:sz w:val="18"/>
                <w:szCs w:val="18"/>
              </w:rPr>
              <w:t>да/нет</w:t>
            </w:r>
          </w:p>
        </w:tc>
        <w:tc>
          <w:tcPr>
            <w:tcW w:w="695" w:type="dxa"/>
            <w:gridSpan w:val="3"/>
            <w:shd w:val="clear" w:color="auto" w:fill="auto"/>
          </w:tcPr>
          <w:p w:rsidR="000D41D5" w:rsidRPr="00615F3F" w:rsidRDefault="000D41D5" w:rsidP="00E132E2">
            <w:pPr>
              <w:ind w:right="-93"/>
              <w:jc w:val="center"/>
              <w:rPr>
                <w:rFonts w:ascii="Times New Roman" w:hAnsi="Times New Roman" w:cs="Times New Roman"/>
                <w:sz w:val="18"/>
                <w:szCs w:val="18"/>
              </w:rPr>
            </w:pPr>
            <w:r w:rsidRPr="00615F3F">
              <w:rPr>
                <w:rFonts w:ascii="Times New Roman" w:hAnsi="Times New Roman" w:cs="Times New Roman"/>
                <w:sz w:val="18"/>
                <w:szCs w:val="18"/>
              </w:rPr>
              <w:t>да</w:t>
            </w:r>
          </w:p>
        </w:tc>
        <w:tc>
          <w:tcPr>
            <w:tcW w:w="1134" w:type="dxa"/>
            <w:shd w:val="clear" w:color="auto" w:fill="auto"/>
          </w:tcPr>
          <w:p w:rsidR="000D41D5" w:rsidRPr="00615F3F" w:rsidRDefault="000D41D5" w:rsidP="0012524C">
            <w:pPr>
              <w:jc w:val="center"/>
              <w:rPr>
                <w:rFonts w:ascii="Times New Roman" w:hAnsi="Times New Roman" w:cs="Times New Roman"/>
                <w:sz w:val="18"/>
                <w:szCs w:val="18"/>
              </w:rPr>
            </w:pPr>
            <w:r w:rsidRPr="00615F3F">
              <w:rPr>
                <w:rFonts w:ascii="Times New Roman" w:hAnsi="Times New Roman" w:cs="Times New Roman"/>
                <w:sz w:val="18"/>
                <w:szCs w:val="18"/>
              </w:rPr>
              <w:t>да</w:t>
            </w:r>
          </w:p>
        </w:tc>
        <w:tc>
          <w:tcPr>
            <w:tcW w:w="3545" w:type="dxa"/>
            <w:gridSpan w:val="3"/>
            <w:shd w:val="clear" w:color="auto" w:fill="auto"/>
          </w:tcPr>
          <w:p w:rsidR="000D41D5" w:rsidRPr="006E34C1" w:rsidRDefault="000D41D5" w:rsidP="005B4C43">
            <w:pPr>
              <w:jc w:val="left"/>
              <w:rPr>
                <w:rFonts w:ascii="Times New Roman" w:hAnsi="Times New Roman" w:cs="Times New Roman"/>
                <w:sz w:val="18"/>
                <w:szCs w:val="18"/>
              </w:rPr>
            </w:pPr>
            <w:r w:rsidRPr="006E34C1">
              <w:rPr>
                <w:rFonts w:ascii="Times New Roman" w:hAnsi="Times New Roman" w:cs="Times New Roman"/>
                <w:sz w:val="18"/>
                <w:szCs w:val="18"/>
              </w:rPr>
              <w:t>Исполн</w:t>
            </w:r>
            <w:r w:rsidR="00BE4CF0" w:rsidRPr="006E34C1">
              <w:rPr>
                <w:rFonts w:ascii="Times New Roman" w:hAnsi="Times New Roman" w:cs="Times New Roman"/>
                <w:sz w:val="18"/>
                <w:szCs w:val="18"/>
              </w:rPr>
              <w:t>ено</w:t>
            </w:r>
            <w:r w:rsidRPr="006E34C1">
              <w:rPr>
                <w:rFonts w:ascii="Times New Roman" w:hAnsi="Times New Roman" w:cs="Times New Roman"/>
                <w:sz w:val="18"/>
                <w:szCs w:val="18"/>
              </w:rPr>
              <w:t>.</w:t>
            </w:r>
          </w:p>
          <w:p w:rsidR="000D41D5" w:rsidRPr="006E34C1" w:rsidRDefault="00BE4CF0" w:rsidP="00CF7F4C">
            <w:pPr>
              <w:jc w:val="left"/>
              <w:rPr>
                <w:rFonts w:ascii="Times New Roman" w:hAnsi="Times New Roman" w:cs="Times New Roman"/>
                <w:sz w:val="18"/>
                <w:szCs w:val="18"/>
              </w:rPr>
            </w:pPr>
            <w:proofErr w:type="gramStart"/>
            <w:r w:rsidRPr="006E34C1">
              <w:rPr>
                <w:rFonts w:ascii="Times New Roman" w:hAnsi="Times New Roman" w:cs="Times New Roman"/>
                <w:sz w:val="18"/>
                <w:szCs w:val="18"/>
              </w:rPr>
              <w:t xml:space="preserve">В </w:t>
            </w:r>
            <w:r w:rsidR="000D41D5" w:rsidRPr="006E34C1">
              <w:rPr>
                <w:rFonts w:ascii="Times New Roman" w:hAnsi="Times New Roman" w:cs="Times New Roman"/>
                <w:sz w:val="18"/>
                <w:szCs w:val="18"/>
              </w:rPr>
              <w:t xml:space="preserve">2024 год в соответствии с требованиями открытости и доступности информации о бюджете на официальном сайте администрации </w:t>
            </w:r>
            <w:r w:rsidR="00ED11F0" w:rsidRPr="006E34C1">
              <w:rPr>
                <w:rFonts w:ascii="Times New Roman" w:hAnsi="Times New Roman" w:cs="Times New Roman"/>
                <w:sz w:val="18"/>
                <w:szCs w:val="18"/>
              </w:rPr>
              <w:t xml:space="preserve">муниципального </w:t>
            </w:r>
            <w:r w:rsidR="000D41D5" w:rsidRPr="006E34C1">
              <w:rPr>
                <w:rFonts w:ascii="Times New Roman" w:hAnsi="Times New Roman" w:cs="Times New Roman"/>
                <w:sz w:val="18"/>
                <w:szCs w:val="18"/>
              </w:rPr>
              <w:t>округа «Усинск» размещены  информационные брошюры «Бюджет для граждан» к утверждённому бюджету на 2024-2026 г.г., отчёту об исполнении бюджета за 2023 год</w:t>
            </w:r>
            <w:r w:rsidRPr="006E34C1">
              <w:rPr>
                <w:rFonts w:ascii="Times New Roman" w:hAnsi="Times New Roman" w:cs="Times New Roman"/>
                <w:sz w:val="18"/>
                <w:szCs w:val="18"/>
              </w:rPr>
              <w:t>, проекту бюджета на 2025-2027 г.г</w:t>
            </w:r>
            <w:r w:rsidR="000D41D5" w:rsidRPr="006E34C1">
              <w:rPr>
                <w:rFonts w:ascii="Times New Roman" w:hAnsi="Times New Roman" w:cs="Times New Roman"/>
                <w:sz w:val="18"/>
                <w:szCs w:val="18"/>
              </w:rPr>
              <w:t>.</w:t>
            </w:r>
            <w:r w:rsidR="006E34C1" w:rsidRPr="006E34C1">
              <w:rPr>
                <w:rFonts w:ascii="Times New Roman" w:hAnsi="Times New Roman" w:cs="Times New Roman"/>
                <w:sz w:val="18"/>
                <w:szCs w:val="18"/>
              </w:rPr>
              <w:t>,  утверждённому бюджету на 2025-2027 г.г.</w:t>
            </w:r>
            <w:r w:rsidR="000D41D5" w:rsidRPr="006E34C1">
              <w:rPr>
                <w:rFonts w:ascii="Times New Roman" w:hAnsi="Times New Roman" w:cs="Times New Roman"/>
                <w:sz w:val="18"/>
                <w:szCs w:val="18"/>
              </w:rPr>
              <w:t xml:space="preserve">  </w:t>
            </w:r>
            <w:proofErr w:type="gramEnd"/>
          </w:p>
          <w:p w:rsidR="000D41D5" w:rsidRPr="006E34C1" w:rsidRDefault="000D41D5" w:rsidP="00CF7F4C">
            <w:pPr>
              <w:jc w:val="left"/>
              <w:rPr>
                <w:rFonts w:ascii="Times New Roman" w:hAnsi="Times New Roman" w:cs="Times New Roman"/>
                <w:color w:val="2F5496" w:themeColor="accent5" w:themeShade="BF"/>
                <w:sz w:val="18"/>
                <w:szCs w:val="18"/>
                <w:highlight w:val="yellow"/>
              </w:rPr>
            </w:pPr>
          </w:p>
        </w:tc>
      </w:tr>
      <w:tr w:rsidR="000D41D5" w:rsidRPr="00124400" w:rsidTr="00ED11FE">
        <w:tc>
          <w:tcPr>
            <w:tcW w:w="851" w:type="dxa"/>
            <w:shd w:val="clear" w:color="auto" w:fill="auto"/>
          </w:tcPr>
          <w:p w:rsidR="000D41D5" w:rsidRPr="00003D7D" w:rsidRDefault="000D41D5" w:rsidP="00AE09A2">
            <w:pPr>
              <w:pStyle w:val="ConsPlusNormal"/>
              <w:rPr>
                <w:rFonts w:ascii="Times New Roman" w:hAnsi="Times New Roman" w:cs="Times New Roman"/>
                <w:sz w:val="18"/>
                <w:szCs w:val="18"/>
              </w:rPr>
            </w:pPr>
            <w:r w:rsidRPr="00003D7D">
              <w:rPr>
                <w:rFonts w:ascii="Times New Roman" w:hAnsi="Times New Roman" w:cs="Times New Roman"/>
                <w:sz w:val="18"/>
                <w:szCs w:val="18"/>
              </w:rPr>
              <w:t>1.3.2.</w:t>
            </w:r>
          </w:p>
        </w:tc>
        <w:tc>
          <w:tcPr>
            <w:tcW w:w="1559" w:type="dxa"/>
          </w:tcPr>
          <w:p w:rsidR="000D41D5" w:rsidRPr="00E116B2" w:rsidRDefault="000D41D5" w:rsidP="00714FD3">
            <w:pPr>
              <w:pStyle w:val="ConsPlusNormal"/>
              <w:rPr>
                <w:rFonts w:ascii="Times New Roman" w:hAnsi="Times New Roman" w:cs="Times New Roman"/>
                <w:sz w:val="18"/>
                <w:szCs w:val="18"/>
                <w:highlight w:val="yellow"/>
              </w:rPr>
            </w:pPr>
            <w:r w:rsidRPr="00B638DA">
              <w:rPr>
                <w:rFonts w:ascii="Times New Roman" w:hAnsi="Times New Roman" w:cs="Times New Roman"/>
                <w:sz w:val="18"/>
                <w:szCs w:val="18"/>
              </w:rPr>
              <w:t xml:space="preserve">Повышение открытости и доступности информации о деятельности муниципальных учреждений МО </w:t>
            </w:r>
            <w:r w:rsidRPr="00B638DA">
              <w:rPr>
                <w:rFonts w:ascii="Times New Roman" w:hAnsi="Times New Roman" w:cs="Times New Roman"/>
                <w:sz w:val="18"/>
                <w:szCs w:val="18"/>
              </w:rPr>
              <w:lastRenderedPageBreak/>
              <w:t>«Усинск»</w:t>
            </w:r>
          </w:p>
        </w:tc>
        <w:tc>
          <w:tcPr>
            <w:tcW w:w="1701" w:type="dxa"/>
            <w:gridSpan w:val="2"/>
          </w:tcPr>
          <w:p w:rsidR="000D41D5" w:rsidRPr="008651D0" w:rsidRDefault="000D41D5" w:rsidP="00714FD3">
            <w:pPr>
              <w:pStyle w:val="ConsPlusNormal"/>
              <w:rPr>
                <w:rFonts w:ascii="Times New Roman" w:hAnsi="Times New Roman" w:cs="Times New Roman"/>
                <w:sz w:val="18"/>
                <w:szCs w:val="18"/>
              </w:rPr>
            </w:pPr>
            <w:r w:rsidRPr="008651D0">
              <w:rPr>
                <w:rFonts w:ascii="Times New Roman" w:hAnsi="Times New Roman" w:cs="Times New Roman"/>
                <w:sz w:val="18"/>
                <w:szCs w:val="18"/>
              </w:rPr>
              <w:lastRenderedPageBreak/>
              <w:t xml:space="preserve">Наполнение и актуализация данных о муниципальных услугах, муниципальных работах, </w:t>
            </w:r>
            <w:r w:rsidRPr="008651D0">
              <w:rPr>
                <w:rFonts w:ascii="Times New Roman" w:hAnsi="Times New Roman" w:cs="Times New Roman"/>
                <w:sz w:val="18"/>
                <w:szCs w:val="18"/>
              </w:rPr>
              <w:lastRenderedPageBreak/>
              <w:t>муниципальных учреждениях МО «Усинск» на Официальном сайте Российской Федерации для размещения информации о государственных и муниципальных учреждениях (bus.gov.ru)</w:t>
            </w:r>
          </w:p>
        </w:tc>
        <w:tc>
          <w:tcPr>
            <w:tcW w:w="1419" w:type="dxa"/>
            <w:shd w:val="clear" w:color="auto" w:fill="auto"/>
          </w:tcPr>
          <w:p w:rsidR="000D41D5" w:rsidRPr="008651D0" w:rsidRDefault="000D41D5" w:rsidP="00D01F54">
            <w:pPr>
              <w:pStyle w:val="ConsPlusNormal"/>
              <w:rPr>
                <w:rFonts w:ascii="Times New Roman" w:hAnsi="Times New Roman" w:cs="Times New Roman"/>
                <w:sz w:val="18"/>
                <w:szCs w:val="18"/>
              </w:rPr>
            </w:pPr>
            <w:r w:rsidRPr="008651D0">
              <w:rPr>
                <w:rFonts w:ascii="Times New Roman" w:hAnsi="Times New Roman" w:cs="Times New Roman"/>
                <w:sz w:val="18"/>
                <w:szCs w:val="18"/>
              </w:rPr>
              <w:lastRenderedPageBreak/>
              <w:t>Администрация МО «Усинс</w:t>
            </w:r>
            <w:r>
              <w:rPr>
                <w:rFonts w:ascii="Times New Roman" w:hAnsi="Times New Roman" w:cs="Times New Roman"/>
                <w:sz w:val="18"/>
                <w:szCs w:val="18"/>
              </w:rPr>
              <w:t>к</w:t>
            </w:r>
            <w:r w:rsidRPr="008651D0">
              <w:rPr>
                <w:rFonts w:ascii="Times New Roman" w:hAnsi="Times New Roman" w:cs="Times New Roman"/>
                <w:sz w:val="18"/>
                <w:szCs w:val="18"/>
              </w:rPr>
              <w:t xml:space="preserve">» и отраслевые органы администрации МО «Усинск», </w:t>
            </w:r>
            <w:r w:rsidRPr="008651D0">
              <w:rPr>
                <w:rFonts w:ascii="Times New Roman" w:hAnsi="Times New Roman" w:cs="Times New Roman"/>
                <w:sz w:val="18"/>
                <w:szCs w:val="18"/>
              </w:rPr>
              <w:lastRenderedPageBreak/>
              <w:t>осуществляющие функции и полномочия учредителя муниципальных учреждений МО «Усинск», муниципальные учреждения МО «Усинск»</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lastRenderedPageBreak/>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77" w:type="dxa"/>
            <w:shd w:val="clear" w:color="auto" w:fill="auto"/>
          </w:tcPr>
          <w:p w:rsidR="000D41D5" w:rsidRPr="008651D0" w:rsidRDefault="000D41D5" w:rsidP="003D2F7D">
            <w:pPr>
              <w:pStyle w:val="ConsPlusNormal"/>
              <w:rPr>
                <w:rFonts w:ascii="Times New Roman" w:hAnsi="Times New Roman" w:cs="Times New Roman"/>
                <w:sz w:val="18"/>
                <w:szCs w:val="18"/>
              </w:rPr>
            </w:pPr>
            <w:r w:rsidRPr="008651D0">
              <w:rPr>
                <w:rFonts w:ascii="Times New Roman" w:hAnsi="Times New Roman" w:cs="Times New Roman"/>
                <w:sz w:val="18"/>
                <w:szCs w:val="18"/>
              </w:rPr>
              <w:t xml:space="preserve">Контроль </w:t>
            </w:r>
            <w:proofErr w:type="spellStart"/>
            <w:r w:rsidRPr="008651D0">
              <w:rPr>
                <w:rFonts w:ascii="Times New Roman" w:hAnsi="Times New Roman" w:cs="Times New Roman"/>
                <w:sz w:val="18"/>
                <w:szCs w:val="18"/>
              </w:rPr>
              <w:t>УЭРПиИП</w:t>
            </w:r>
            <w:proofErr w:type="spellEnd"/>
            <w:r w:rsidRPr="008651D0">
              <w:rPr>
                <w:rFonts w:ascii="Times New Roman" w:hAnsi="Times New Roman" w:cs="Times New Roman"/>
                <w:sz w:val="18"/>
                <w:szCs w:val="18"/>
              </w:rPr>
              <w:t xml:space="preserve">, отраслевых органов администрации </w:t>
            </w:r>
            <w:r>
              <w:rPr>
                <w:rFonts w:ascii="Times New Roman" w:hAnsi="Times New Roman" w:cs="Times New Roman"/>
                <w:sz w:val="18"/>
                <w:szCs w:val="18"/>
              </w:rPr>
              <w:t xml:space="preserve">муниципального округа </w:t>
            </w:r>
            <w:r w:rsidRPr="008651D0">
              <w:rPr>
                <w:rFonts w:ascii="Times New Roman" w:hAnsi="Times New Roman" w:cs="Times New Roman"/>
                <w:sz w:val="18"/>
                <w:szCs w:val="18"/>
              </w:rPr>
              <w:t xml:space="preserve">«Усинск», осуществляющих функции и </w:t>
            </w:r>
            <w:r w:rsidRPr="008651D0">
              <w:rPr>
                <w:rFonts w:ascii="Times New Roman" w:hAnsi="Times New Roman" w:cs="Times New Roman"/>
                <w:sz w:val="18"/>
                <w:szCs w:val="18"/>
              </w:rPr>
              <w:lastRenderedPageBreak/>
              <w:t>полномочия учредителя муниципальных учреждений МО «Усинск»,  за размещением данных муниципальными учреждениями МО «Усинск»</w:t>
            </w:r>
          </w:p>
        </w:tc>
        <w:tc>
          <w:tcPr>
            <w:tcW w:w="1006" w:type="dxa"/>
            <w:gridSpan w:val="5"/>
            <w:shd w:val="clear" w:color="auto" w:fill="auto"/>
          </w:tcPr>
          <w:p w:rsidR="000D41D5" w:rsidRPr="008651D0" w:rsidRDefault="000D41D5" w:rsidP="00D32FC3">
            <w:pPr>
              <w:pStyle w:val="ConsPlusNormal"/>
              <w:rPr>
                <w:rFonts w:ascii="Times New Roman" w:hAnsi="Times New Roman" w:cs="Times New Roman"/>
                <w:sz w:val="18"/>
                <w:szCs w:val="18"/>
              </w:rPr>
            </w:pPr>
            <w:r w:rsidRPr="008651D0">
              <w:rPr>
                <w:rFonts w:ascii="Times New Roman" w:hAnsi="Times New Roman" w:cs="Times New Roman"/>
                <w:sz w:val="18"/>
                <w:szCs w:val="18"/>
              </w:rPr>
              <w:lastRenderedPageBreak/>
              <w:t>да/нет</w:t>
            </w:r>
          </w:p>
        </w:tc>
        <w:tc>
          <w:tcPr>
            <w:tcW w:w="695" w:type="dxa"/>
            <w:gridSpan w:val="3"/>
            <w:shd w:val="clear" w:color="auto" w:fill="auto"/>
          </w:tcPr>
          <w:p w:rsidR="000D41D5" w:rsidRPr="00275B5B" w:rsidRDefault="000D41D5" w:rsidP="00D32FC3">
            <w:pPr>
              <w:jc w:val="center"/>
              <w:rPr>
                <w:rFonts w:ascii="Times New Roman" w:hAnsi="Times New Roman" w:cs="Times New Roman"/>
                <w:sz w:val="18"/>
                <w:szCs w:val="18"/>
              </w:rPr>
            </w:pPr>
            <w:r w:rsidRPr="00275B5B">
              <w:rPr>
                <w:rFonts w:ascii="Times New Roman" w:hAnsi="Times New Roman" w:cs="Times New Roman"/>
                <w:sz w:val="18"/>
                <w:szCs w:val="18"/>
              </w:rPr>
              <w:t>да</w:t>
            </w:r>
          </w:p>
        </w:tc>
        <w:tc>
          <w:tcPr>
            <w:tcW w:w="1134" w:type="dxa"/>
            <w:shd w:val="clear" w:color="auto" w:fill="auto"/>
          </w:tcPr>
          <w:p w:rsidR="000D41D5" w:rsidRPr="00275B5B" w:rsidRDefault="000D41D5" w:rsidP="00D32FC3">
            <w:pPr>
              <w:jc w:val="center"/>
              <w:rPr>
                <w:rFonts w:ascii="Times New Roman" w:hAnsi="Times New Roman" w:cs="Times New Roman"/>
                <w:sz w:val="18"/>
                <w:szCs w:val="18"/>
              </w:rPr>
            </w:pPr>
            <w:r>
              <w:rPr>
                <w:rFonts w:ascii="Times New Roman" w:hAnsi="Times New Roman" w:cs="Times New Roman"/>
                <w:sz w:val="18"/>
                <w:szCs w:val="18"/>
              </w:rPr>
              <w:t>да</w:t>
            </w:r>
          </w:p>
        </w:tc>
        <w:tc>
          <w:tcPr>
            <w:tcW w:w="3545" w:type="dxa"/>
            <w:gridSpan w:val="3"/>
            <w:shd w:val="clear" w:color="auto" w:fill="auto"/>
          </w:tcPr>
          <w:p w:rsidR="000D41D5" w:rsidRPr="00134F82" w:rsidRDefault="000D41D5" w:rsidP="00444148">
            <w:pPr>
              <w:jc w:val="left"/>
              <w:rPr>
                <w:rFonts w:ascii="Times New Roman" w:hAnsi="Times New Roman" w:cs="Times New Roman"/>
                <w:sz w:val="18"/>
                <w:szCs w:val="18"/>
              </w:rPr>
            </w:pPr>
            <w:r w:rsidRPr="00134F82">
              <w:rPr>
                <w:rFonts w:ascii="Times New Roman" w:hAnsi="Times New Roman" w:cs="Times New Roman"/>
                <w:sz w:val="18"/>
                <w:szCs w:val="18"/>
              </w:rPr>
              <w:t>Исполн</w:t>
            </w:r>
            <w:r w:rsidR="006E34C1">
              <w:rPr>
                <w:rFonts w:ascii="Times New Roman" w:hAnsi="Times New Roman" w:cs="Times New Roman"/>
                <w:sz w:val="18"/>
                <w:szCs w:val="18"/>
              </w:rPr>
              <w:t>ено</w:t>
            </w:r>
            <w:r w:rsidRPr="00134F82">
              <w:rPr>
                <w:rFonts w:ascii="Times New Roman" w:hAnsi="Times New Roman" w:cs="Times New Roman"/>
                <w:sz w:val="18"/>
                <w:szCs w:val="18"/>
              </w:rPr>
              <w:t xml:space="preserve">. </w:t>
            </w:r>
          </w:p>
          <w:p w:rsidR="000D41D5" w:rsidRPr="00FB4633" w:rsidRDefault="000D41D5" w:rsidP="009D6C8B">
            <w:pPr>
              <w:jc w:val="left"/>
              <w:rPr>
                <w:rFonts w:ascii="Times New Roman" w:hAnsi="Times New Roman" w:cs="Times New Roman"/>
                <w:b/>
                <w:sz w:val="18"/>
                <w:szCs w:val="18"/>
                <w:highlight w:val="yellow"/>
              </w:rPr>
            </w:pPr>
            <w:r w:rsidRPr="00134F82">
              <w:rPr>
                <w:rFonts w:ascii="Times New Roman" w:hAnsi="Times New Roman" w:cs="Times New Roman"/>
                <w:sz w:val="18"/>
                <w:szCs w:val="18"/>
              </w:rPr>
              <w:t xml:space="preserve">По данным, представленным органами, осуществляющими функции и полномочия учредителя (администрация МО «Усинск», Управление образования АМО ГО «Усинск»,  УФКиС  АМО ГО «Усинск», УКиНП АМО ГО «Усинск»),  </w:t>
            </w:r>
            <w:r w:rsidRPr="00134F82">
              <w:rPr>
                <w:rFonts w:ascii="Times New Roman" w:hAnsi="Times New Roman" w:cs="Times New Roman"/>
                <w:sz w:val="18"/>
                <w:szCs w:val="18"/>
              </w:rPr>
              <w:lastRenderedPageBreak/>
              <w:t xml:space="preserve">подведомственными муниципальными бюджетными и автономными учреждениями информация размещена на Официальном сайте Российской Федерации для размещения информации о государственных и муниципальных учреждениях (bus.gov.ru) в полном объёме.  </w:t>
            </w:r>
          </w:p>
        </w:tc>
      </w:tr>
      <w:tr w:rsidR="000D41D5" w:rsidRPr="00320F38" w:rsidTr="00ED11FE">
        <w:tc>
          <w:tcPr>
            <w:tcW w:w="851" w:type="dxa"/>
            <w:shd w:val="clear" w:color="auto" w:fill="auto"/>
          </w:tcPr>
          <w:p w:rsidR="000D41D5" w:rsidRPr="00077069" w:rsidRDefault="000D41D5" w:rsidP="00AE09A2">
            <w:pPr>
              <w:pStyle w:val="ConsPlusNormal"/>
              <w:rPr>
                <w:rFonts w:ascii="Times New Roman" w:hAnsi="Times New Roman" w:cs="Times New Roman"/>
                <w:sz w:val="18"/>
                <w:szCs w:val="18"/>
              </w:rPr>
            </w:pPr>
            <w:r w:rsidRPr="00077069">
              <w:rPr>
                <w:rFonts w:ascii="Times New Roman" w:hAnsi="Times New Roman" w:cs="Times New Roman"/>
                <w:sz w:val="18"/>
                <w:szCs w:val="18"/>
              </w:rPr>
              <w:lastRenderedPageBreak/>
              <w:t>1.3.3.</w:t>
            </w:r>
          </w:p>
        </w:tc>
        <w:tc>
          <w:tcPr>
            <w:tcW w:w="1559" w:type="dxa"/>
          </w:tcPr>
          <w:p w:rsidR="000D41D5" w:rsidRPr="00316C2F" w:rsidRDefault="000D41D5" w:rsidP="006A164D">
            <w:pPr>
              <w:pStyle w:val="ConsPlusNormal"/>
              <w:jc w:val="both"/>
              <w:rPr>
                <w:rFonts w:ascii="Times New Roman" w:hAnsi="Times New Roman" w:cs="Times New Roman"/>
                <w:sz w:val="18"/>
                <w:szCs w:val="18"/>
              </w:rPr>
            </w:pPr>
            <w:r w:rsidRPr="00316C2F">
              <w:rPr>
                <w:rFonts w:ascii="Times New Roman" w:hAnsi="Times New Roman" w:cs="Times New Roman"/>
                <w:sz w:val="18"/>
                <w:szCs w:val="18"/>
              </w:rPr>
              <w:t xml:space="preserve">Развитие инициативного бюджетирования на территории МО </w:t>
            </w:r>
            <w:r>
              <w:rPr>
                <w:rFonts w:ascii="Times New Roman" w:hAnsi="Times New Roman" w:cs="Times New Roman"/>
                <w:sz w:val="18"/>
                <w:szCs w:val="18"/>
              </w:rPr>
              <w:t>«</w:t>
            </w:r>
            <w:r w:rsidRPr="00316C2F">
              <w:rPr>
                <w:rFonts w:ascii="Times New Roman" w:hAnsi="Times New Roman" w:cs="Times New Roman"/>
                <w:sz w:val="18"/>
                <w:szCs w:val="18"/>
              </w:rPr>
              <w:t>Усинск</w:t>
            </w:r>
            <w:r>
              <w:rPr>
                <w:rFonts w:ascii="Times New Roman" w:hAnsi="Times New Roman" w:cs="Times New Roman"/>
                <w:sz w:val="18"/>
                <w:szCs w:val="18"/>
              </w:rPr>
              <w:t>»</w:t>
            </w:r>
            <w:r w:rsidRPr="00316C2F">
              <w:rPr>
                <w:rFonts w:ascii="Times New Roman" w:hAnsi="Times New Roman" w:cs="Times New Roman"/>
                <w:sz w:val="18"/>
                <w:szCs w:val="18"/>
              </w:rPr>
              <w:t>, включая вовлечение гражданского общества в процесс принятия решений в бюджетной сфере</w:t>
            </w:r>
          </w:p>
        </w:tc>
        <w:tc>
          <w:tcPr>
            <w:tcW w:w="1701" w:type="dxa"/>
            <w:gridSpan w:val="2"/>
          </w:tcPr>
          <w:p w:rsidR="000D41D5" w:rsidRPr="00316C2F" w:rsidRDefault="000D41D5" w:rsidP="006A164D">
            <w:pPr>
              <w:pStyle w:val="ConsPlusNormal"/>
              <w:rPr>
                <w:rFonts w:ascii="Times New Roman" w:hAnsi="Times New Roman" w:cs="Times New Roman"/>
                <w:sz w:val="18"/>
                <w:szCs w:val="18"/>
              </w:rPr>
            </w:pPr>
            <w:r w:rsidRPr="00316C2F">
              <w:rPr>
                <w:rFonts w:ascii="Times New Roman" w:hAnsi="Times New Roman" w:cs="Times New Roman"/>
                <w:sz w:val="18"/>
                <w:szCs w:val="18"/>
              </w:rPr>
              <w:t xml:space="preserve">Реализация проекта </w:t>
            </w:r>
            <w:r>
              <w:rPr>
                <w:rFonts w:ascii="Times New Roman" w:hAnsi="Times New Roman" w:cs="Times New Roman"/>
                <w:sz w:val="18"/>
                <w:szCs w:val="18"/>
              </w:rPr>
              <w:t>«</w:t>
            </w:r>
            <w:r w:rsidRPr="00316C2F">
              <w:rPr>
                <w:rFonts w:ascii="Times New Roman" w:hAnsi="Times New Roman" w:cs="Times New Roman"/>
                <w:sz w:val="18"/>
                <w:szCs w:val="18"/>
              </w:rPr>
              <w:t>Народный бюджет</w:t>
            </w:r>
            <w:r>
              <w:rPr>
                <w:rFonts w:ascii="Times New Roman" w:hAnsi="Times New Roman" w:cs="Times New Roman"/>
                <w:sz w:val="18"/>
                <w:szCs w:val="18"/>
              </w:rPr>
              <w:t>»</w:t>
            </w:r>
          </w:p>
        </w:tc>
        <w:tc>
          <w:tcPr>
            <w:tcW w:w="1419" w:type="dxa"/>
            <w:shd w:val="clear" w:color="auto" w:fill="auto"/>
          </w:tcPr>
          <w:p w:rsidR="000D41D5" w:rsidRPr="00316C2F" w:rsidRDefault="000D41D5" w:rsidP="00AE09A2">
            <w:pPr>
              <w:pStyle w:val="ConsPlusNormal"/>
              <w:jc w:val="both"/>
              <w:rPr>
                <w:rFonts w:ascii="Times New Roman" w:hAnsi="Times New Roman" w:cs="Times New Roman"/>
                <w:sz w:val="18"/>
                <w:szCs w:val="18"/>
              </w:rPr>
            </w:pPr>
            <w:r w:rsidRPr="00316C2F">
              <w:rPr>
                <w:rFonts w:ascii="Times New Roman" w:hAnsi="Times New Roman" w:cs="Times New Roman"/>
                <w:sz w:val="18"/>
                <w:szCs w:val="18"/>
              </w:rPr>
              <w:t>УЭРП и ИП</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77" w:type="dxa"/>
            <w:shd w:val="clear" w:color="auto" w:fill="auto"/>
          </w:tcPr>
          <w:p w:rsidR="000D41D5" w:rsidRPr="00316C2F" w:rsidRDefault="000D41D5" w:rsidP="006A164D">
            <w:pPr>
              <w:pStyle w:val="ConsPlusNormal"/>
              <w:rPr>
                <w:rFonts w:ascii="Times New Roman" w:hAnsi="Times New Roman" w:cs="Times New Roman"/>
                <w:sz w:val="18"/>
                <w:szCs w:val="18"/>
              </w:rPr>
            </w:pPr>
            <w:r w:rsidRPr="00316C2F">
              <w:rPr>
                <w:rFonts w:ascii="Times New Roman" w:hAnsi="Times New Roman" w:cs="Times New Roman"/>
                <w:sz w:val="18"/>
                <w:szCs w:val="18"/>
              </w:rPr>
              <w:t xml:space="preserve">Публикация информации о ходе реализации проекта </w:t>
            </w:r>
            <w:r>
              <w:rPr>
                <w:rFonts w:ascii="Times New Roman" w:hAnsi="Times New Roman" w:cs="Times New Roman"/>
                <w:sz w:val="18"/>
                <w:szCs w:val="18"/>
              </w:rPr>
              <w:t>«</w:t>
            </w:r>
            <w:r w:rsidRPr="00316C2F">
              <w:rPr>
                <w:rFonts w:ascii="Times New Roman" w:hAnsi="Times New Roman" w:cs="Times New Roman"/>
                <w:sz w:val="18"/>
                <w:szCs w:val="18"/>
              </w:rPr>
              <w:t>Народный бюджет</w:t>
            </w:r>
            <w:r>
              <w:rPr>
                <w:rFonts w:ascii="Times New Roman" w:hAnsi="Times New Roman" w:cs="Times New Roman"/>
                <w:sz w:val="18"/>
                <w:szCs w:val="18"/>
              </w:rPr>
              <w:t>»</w:t>
            </w:r>
            <w:r w:rsidRPr="00316C2F">
              <w:rPr>
                <w:rFonts w:ascii="Times New Roman" w:hAnsi="Times New Roman" w:cs="Times New Roman"/>
                <w:sz w:val="18"/>
                <w:szCs w:val="18"/>
              </w:rPr>
              <w:t xml:space="preserve"> в ИТС </w:t>
            </w:r>
            <w:r>
              <w:rPr>
                <w:rFonts w:ascii="Times New Roman" w:hAnsi="Times New Roman" w:cs="Times New Roman"/>
                <w:sz w:val="18"/>
                <w:szCs w:val="18"/>
              </w:rPr>
              <w:t>«</w:t>
            </w:r>
            <w:r w:rsidRPr="00316C2F">
              <w:rPr>
                <w:rFonts w:ascii="Times New Roman" w:hAnsi="Times New Roman" w:cs="Times New Roman"/>
                <w:sz w:val="18"/>
                <w:szCs w:val="18"/>
              </w:rPr>
              <w:t>Интернет</w:t>
            </w:r>
            <w:r>
              <w:rPr>
                <w:rFonts w:ascii="Times New Roman" w:hAnsi="Times New Roman" w:cs="Times New Roman"/>
                <w:sz w:val="18"/>
                <w:szCs w:val="18"/>
              </w:rPr>
              <w:t>»</w:t>
            </w:r>
            <w:r w:rsidRPr="00316C2F">
              <w:rPr>
                <w:rFonts w:ascii="Times New Roman" w:hAnsi="Times New Roman" w:cs="Times New Roman"/>
                <w:sz w:val="18"/>
                <w:szCs w:val="18"/>
              </w:rPr>
              <w:t xml:space="preserve"> на официальном сайте Администрации МО </w:t>
            </w:r>
            <w:r>
              <w:rPr>
                <w:rFonts w:ascii="Times New Roman" w:hAnsi="Times New Roman" w:cs="Times New Roman"/>
                <w:sz w:val="18"/>
                <w:szCs w:val="18"/>
              </w:rPr>
              <w:t>«</w:t>
            </w:r>
            <w:r w:rsidRPr="00316C2F">
              <w:rPr>
                <w:rFonts w:ascii="Times New Roman" w:hAnsi="Times New Roman" w:cs="Times New Roman"/>
                <w:sz w:val="18"/>
                <w:szCs w:val="18"/>
              </w:rPr>
              <w:t>Усинск</w:t>
            </w:r>
            <w:r>
              <w:rPr>
                <w:rFonts w:ascii="Times New Roman" w:hAnsi="Times New Roman" w:cs="Times New Roman"/>
                <w:sz w:val="18"/>
                <w:szCs w:val="18"/>
              </w:rPr>
              <w:t>»</w:t>
            </w:r>
            <w:r w:rsidRPr="00316C2F">
              <w:rPr>
                <w:rFonts w:ascii="Times New Roman" w:hAnsi="Times New Roman" w:cs="Times New Roman"/>
                <w:sz w:val="18"/>
                <w:szCs w:val="18"/>
              </w:rPr>
              <w:t>, в социальных сетях</w:t>
            </w:r>
          </w:p>
        </w:tc>
        <w:tc>
          <w:tcPr>
            <w:tcW w:w="1006" w:type="dxa"/>
            <w:gridSpan w:val="5"/>
            <w:shd w:val="clear" w:color="auto" w:fill="auto"/>
          </w:tcPr>
          <w:p w:rsidR="000D41D5" w:rsidRPr="00316C2F" w:rsidRDefault="000D41D5" w:rsidP="00AE09A2">
            <w:pPr>
              <w:pStyle w:val="ConsPlusNormal"/>
              <w:rPr>
                <w:rFonts w:ascii="Times New Roman" w:hAnsi="Times New Roman" w:cs="Times New Roman"/>
                <w:sz w:val="18"/>
                <w:szCs w:val="18"/>
              </w:rPr>
            </w:pPr>
            <w:r w:rsidRPr="00316C2F">
              <w:rPr>
                <w:rFonts w:ascii="Times New Roman" w:hAnsi="Times New Roman" w:cs="Times New Roman"/>
                <w:sz w:val="18"/>
                <w:szCs w:val="18"/>
              </w:rPr>
              <w:t>да/нет</w:t>
            </w:r>
          </w:p>
        </w:tc>
        <w:tc>
          <w:tcPr>
            <w:tcW w:w="695" w:type="dxa"/>
            <w:gridSpan w:val="3"/>
            <w:shd w:val="clear" w:color="auto" w:fill="auto"/>
          </w:tcPr>
          <w:p w:rsidR="000D41D5" w:rsidRPr="000F52B2" w:rsidRDefault="000D41D5" w:rsidP="00AE09A2">
            <w:pPr>
              <w:jc w:val="center"/>
              <w:rPr>
                <w:rFonts w:ascii="Times New Roman" w:hAnsi="Times New Roman" w:cs="Times New Roman"/>
                <w:sz w:val="18"/>
                <w:szCs w:val="18"/>
              </w:rPr>
            </w:pPr>
            <w:r w:rsidRPr="000F52B2">
              <w:rPr>
                <w:rFonts w:ascii="Times New Roman" w:hAnsi="Times New Roman" w:cs="Times New Roman"/>
                <w:sz w:val="18"/>
                <w:szCs w:val="18"/>
              </w:rPr>
              <w:t>да</w:t>
            </w:r>
          </w:p>
        </w:tc>
        <w:tc>
          <w:tcPr>
            <w:tcW w:w="1134" w:type="dxa"/>
            <w:shd w:val="clear" w:color="auto" w:fill="auto"/>
          </w:tcPr>
          <w:p w:rsidR="000D41D5" w:rsidRPr="000F52B2" w:rsidRDefault="000D41D5" w:rsidP="00AE09A2">
            <w:pPr>
              <w:jc w:val="center"/>
              <w:rPr>
                <w:rFonts w:ascii="Times New Roman" w:hAnsi="Times New Roman" w:cs="Times New Roman"/>
                <w:sz w:val="18"/>
                <w:szCs w:val="18"/>
              </w:rPr>
            </w:pPr>
            <w:r w:rsidRPr="000F52B2">
              <w:rPr>
                <w:rFonts w:ascii="Times New Roman" w:hAnsi="Times New Roman" w:cs="Times New Roman"/>
                <w:sz w:val="18"/>
                <w:szCs w:val="18"/>
              </w:rPr>
              <w:t>да</w:t>
            </w:r>
          </w:p>
        </w:tc>
        <w:tc>
          <w:tcPr>
            <w:tcW w:w="3545" w:type="dxa"/>
            <w:gridSpan w:val="3"/>
            <w:shd w:val="clear" w:color="auto" w:fill="auto"/>
          </w:tcPr>
          <w:p w:rsidR="000D41D5" w:rsidRPr="00FC5D67" w:rsidRDefault="000D41D5" w:rsidP="00001175">
            <w:pPr>
              <w:jc w:val="left"/>
              <w:rPr>
                <w:rFonts w:ascii="Times New Roman" w:hAnsi="Times New Roman"/>
                <w:sz w:val="18"/>
                <w:szCs w:val="18"/>
              </w:rPr>
            </w:pPr>
            <w:r w:rsidRPr="00FC5D67">
              <w:rPr>
                <w:rFonts w:ascii="Times New Roman" w:hAnsi="Times New Roman"/>
                <w:sz w:val="18"/>
                <w:szCs w:val="18"/>
              </w:rPr>
              <w:t>Исполн</w:t>
            </w:r>
            <w:r w:rsidR="00253E73" w:rsidRPr="00FC5D67">
              <w:rPr>
                <w:rFonts w:ascii="Times New Roman" w:hAnsi="Times New Roman"/>
                <w:sz w:val="18"/>
                <w:szCs w:val="18"/>
              </w:rPr>
              <w:t>ено</w:t>
            </w:r>
            <w:r w:rsidRPr="00FC5D67">
              <w:rPr>
                <w:rFonts w:ascii="Times New Roman" w:hAnsi="Times New Roman"/>
                <w:sz w:val="18"/>
                <w:szCs w:val="18"/>
              </w:rPr>
              <w:t xml:space="preserve">. </w:t>
            </w:r>
          </w:p>
          <w:p w:rsidR="000D41D5" w:rsidRPr="00FC5D67" w:rsidRDefault="000D41D5" w:rsidP="00001175">
            <w:pPr>
              <w:spacing w:line="216" w:lineRule="auto"/>
              <w:jc w:val="left"/>
              <w:rPr>
                <w:rFonts w:ascii="Times New Roman" w:hAnsi="Times New Roman"/>
                <w:sz w:val="18"/>
                <w:szCs w:val="18"/>
              </w:rPr>
            </w:pPr>
            <w:r w:rsidRPr="00FC5D67">
              <w:rPr>
                <w:rFonts w:ascii="Times New Roman" w:hAnsi="Times New Roman"/>
                <w:sz w:val="18"/>
                <w:szCs w:val="18"/>
              </w:rPr>
              <w:t xml:space="preserve">На официальном сайте администрации муниципального округа «Усинск» </w:t>
            </w:r>
            <w:hyperlink w:history="1">
              <w:r w:rsidRPr="00FC5D67">
                <w:rPr>
                  <w:rFonts w:ascii="Times New Roman" w:hAnsi="Times New Roman"/>
                  <w:sz w:val="18"/>
                  <w:szCs w:val="18"/>
                </w:rPr>
                <w:t>https://usinsk.gosuslugi.ru создана</w:t>
              </w:r>
            </w:hyperlink>
            <w:r w:rsidRPr="00FC5D67">
              <w:rPr>
                <w:rFonts w:ascii="Times New Roman" w:hAnsi="Times New Roman"/>
                <w:sz w:val="18"/>
                <w:szCs w:val="18"/>
              </w:rPr>
              <w:t xml:space="preserve"> вкладка «Инициативное бюджетирование», которая включает подразделы «Народный бюджет», «Инициативные проекты», «Народная инициатива».</w:t>
            </w:r>
          </w:p>
          <w:p w:rsidR="000D41D5" w:rsidRPr="00FC5D67" w:rsidRDefault="000D41D5" w:rsidP="000F52B2">
            <w:pPr>
              <w:autoSpaceDE w:val="0"/>
              <w:autoSpaceDN w:val="0"/>
              <w:adjustRightInd w:val="0"/>
              <w:jc w:val="left"/>
              <w:rPr>
                <w:rFonts w:ascii="Times New Roman" w:hAnsi="Times New Roman"/>
                <w:sz w:val="18"/>
                <w:szCs w:val="18"/>
              </w:rPr>
            </w:pPr>
            <w:r w:rsidRPr="00ED11FE">
              <w:rPr>
                <w:rFonts w:ascii="Times New Roman" w:hAnsi="Times New Roman"/>
                <w:b/>
                <w:sz w:val="18"/>
                <w:szCs w:val="18"/>
              </w:rPr>
              <w:t>1.</w:t>
            </w:r>
            <w:r w:rsidR="005C134B" w:rsidRPr="00ED11FE">
              <w:rPr>
                <w:rFonts w:ascii="Times New Roman" w:hAnsi="Times New Roman"/>
                <w:b/>
                <w:sz w:val="18"/>
                <w:szCs w:val="18"/>
              </w:rPr>
              <w:t xml:space="preserve"> </w:t>
            </w:r>
            <w:r w:rsidRPr="00ED11FE">
              <w:rPr>
                <w:rFonts w:ascii="Times New Roman" w:hAnsi="Times New Roman"/>
                <w:b/>
                <w:sz w:val="18"/>
                <w:szCs w:val="18"/>
              </w:rPr>
              <w:t>В 2024 году реализова</w:t>
            </w:r>
            <w:r w:rsidR="00253E73" w:rsidRPr="00ED11FE">
              <w:rPr>
                <w:rFonts w:ascii="Times New Roman" w:hAnsi="Times New Roman"/>
                <w:b/>
                <w:sz w:val="18"/>
                <w:szCs w:val="18"/>
              </w:rPr>
              <w:t>н</w:t>
            </w:r>
            <w:r w:rsidR="00FC5D67" w:rsidRPr="00ED11FE">
              <w:rPr>
                <w:rFonts w:ascii="Times New Roman" w:hAnsi="Times New Roman"/>
                <w:b/>
                <w:sz w:val="18"/>
                <w:szCs w:val="18"/>
              </w:rPr>
              <w:t xml:space="preserve">ы </w:t>
            </w:r>
            <w:r w:rsidRPr="00ED11FE">
              <w:rPr>
                <w:rFonts w:ascii="Times New Roman" w:hAnsi="Times New Roman"/>
                <w:b/>
                <w:sz w:val="18"/>
                <w:szCs w:val="18"/>
              </w:rPr>
              <w:t>17 Народных  проектов на общую сумму 19,183 млн.</w:t>
            </w:r>
            <w:r w:rsidRPr="00FC5D67">
              <w:rPr>
                <w:rFonts w:ascii="Times New Roman" w:hAnsi="Times New Roman"/>
                <w:sz w:val="18"/>
                <w:szCs w:val="18"/>
              </w:rPr>
              <w:t xml:space="preserve"> рублей, из них 16,048 млн. рублей из республиканского бюджета Республики Коми, 1,871 млн. рублей из местного бюджета, 0,905 млн. рублей вклад ИП и юр. лиц, 0,358 млн. рублей вклад граждан.</w:t>
            </w:r>
          </w:p>
          <w:p w:rsidR="000D41D5" w:rsidRPr="00FC5D67" w:rsidRDefault="000D41D5" w:rsidP="00001175">
            <w:pPr>
              <w:autoSpaceDE w:val="0"/>
              <w:autoSpaceDN w:val="0"/>
              <w:adjustRightInd w:val="0"/>
              <w:ind w:firstLine="34"/>
              <w:jc w:val="left"/>
              <w:rPr>
                <w:rFonts w:ascii="Times New Roman" w:hAnsi="Times New Roman"/>
                <w:sz w:val="18"/>
                <w:szCs w:val="18"/>
              </w:rPr>
            </w:pPr>
            <w:r w:rsidRPr="00FC5D67">
              <w:rPr>
                <w:rFonts w:ascii="Times New Roman" w:hAnsi="Times New Roman"/>
                <w:b/>
                <w:sz w:val="18"/>
                <w:szCs w:val="18"/>
              </w:rPr>
              <w:t>В сфере благоустройства</w:t>
            </w:r>
            <w:r w:rsidRPr="00FC5D67">
              <w:rPr>
                <w:rFonts w:ascii="Times New Roman" w:hAnsi="Times New Roman"/>
                <w:sz w:val="18"/>
                <w:szCs w:val="18"/>
              </w:rPr>
              <w:t xml:space="preserve"> – 3 проекта на общую сумму 5,8 млн. рублей:  </w:t>
            </w:r>
          </w:p>
          <w:p w:rsidR="000D41D5" w:rsidRPr="00FC5D67" w:rsidRDefault="000D41D5" w:rsidP="00A57D39">
            <w:pPr>
              <w:pStyle w:val="af7"/>
              <w:numPr>
                <w:ilvl w:val="0"/>
                <w:numId w:val="7"/>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«Ограждение кладбища в с. Щельябож»;</w:t>
            </w:r>
          </w:p>
          <w:p w:rsidR="000D41D5" w:rsidRPr="00FC5D67" w:rsidRDefault="000D41D5" w:rsidP="00A57D39">
            <w:pPr>
              <w:pStyle w:val="af7"/>
              <w:numPr>
                <w:ilvl w:val="0"/>
                <w:numId w:val="7"/>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«Обустройство пешеходной дорожки на городском кладбище г. Усинска»;</w:t>
            </w:r>
          </w:p>
          <w:p w:rsidR="000D41D5" w:rsidRPr="00FC5D67" w:rsidRDefault="003C7A48" w:rsidP="00A57D39">
            <w:pPr>
              <w:pStyle w:val="af7"/>
              <w:numPr>
                <w:ilvl w:val="0"/>
                <w:numId w:val="7"/>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Проведен р</w:t>
            </w:r>
            <w:r w:rsidR="000D41D5" w:rsidRPr="00FC5D67">
              <w:rPr>
                <w:rFonts w:ascii="Times New Roman" w:hAnsi="Times New Roman"/>
                <w:sz w:val="18"/>
                <w:szCs w:val="18"/>
              </w:rPr>
              <w:t xml:space="preserve">емонт </w:t>
            </w:r>
            <w:r w:rsidRPr="00FC5D67">
              <w:rPr>
                <w:rFonts w:ascii="Times New Roman" w:hAnsi="Times New Roman"/>
                <w:sz w:val="18"/>
                <w:szCs w:val="18"/>
              </w:rPr>
              <w:t xml:space="preserve">части дороги по ул. Рябиновая </w:t>
            </w:r>
            <w:proofErr w:type="gramStart"/>
            <w:r w:rsidR="000D41D5" w:rsidRPr="00FC5D67">
              <w:rPr>
                <w:rFonts w:ascii="Times New Roman" w:hAnsi="Times New Roman"/>
                <w:sz w:val="18"/>
                <w:szCs w:val="18"/>
              </w:rPr>
              <w:t>в</w:t>
            </w:r>
            <w:proofErr w:type="gramEnd"/>
            <w:r w:rsidR="000D41D5" w:rsidRPr="00FC5D67">
              <w:rPr>
                <w:rFonts w:ascii="Times New Roman" w:hAnsi="Times New Roman"/>
                <w:sz w:val="18"/>
                <w:szCs w:val="18"/>
              </w:rPr>
              <w:t xml:space="preserve"> с. Колва».</w:t>
            </w:r>
          </w:p>
          <w:p w:rsidR="000D41D5" w:rsidRPr="00FC5D67" w:rsidRDefault="000D41D5" w:rsidP="00001175">
            <w:pPr>
              <w:autoSpaceDE w:val="0"/>
              <w:autoSpaceDN w:val="0"/>
              <w:adjustRightInd w:val="0"/>
              <w:ind w:firstLine="34"/>
              <w:jc w:val="left"/>
              <w:rPr>
                <w:rFonts w:ascii="Times New Roman" w:hAnsi="Times New Roman"/>
                <w:sz w:val="18"/>
                <w:szCs w:val="18"/>
              </w:rPr>
            </w:pPr>
            <w:r w:rsidRPr="00FC5D67">
              <w:rPr>
                <w:rFonts w:ascii="Times New Roman" w:hAnsi="Times New Roman"/>
                <w:b/>
                <w:sz w:val="18"/>
                <w:szCs w:val="18"/>
              </w:rPr>
              <w:t>В сфере культуры и этно</w:t>
            </w:r>
            <w:r w:rsidRPr="00FC5D67">
              <w:rPr>
                <w:rFonts w:ascii="Times New Roman" w:hAnsi="Times New Roman"/>
                <w:sz w:val="18"/>
                <w:szCs w:val="18"/>
              </w:rPr>
              <w:t xml:space="preserve"> – 3 проекта на общую сумму 2,78 млн. рублей:</w:t>
            </w:r>
          </w:p>
          <w:p w:rsidR="000D41D5" w:rsidRPr="00FC5D67" w:rsidRDefault="009435E6" w:rsidP="00A57D39">
            <w:pPr>
              <w:pStyle w:val="af7"/>
              <w:numPr>
                <w:ilvl w:val="0"/>
                <w:numId w:val="8"/>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 xml:space="preserve">Усинским дворцом культуры приобретено музыкальное оборудование и сувенирная </w:t>
            </w:r>
            <w:r w:rsidRPr="00FC5D67">
              <w:rPr>
                <w:rFonts w:ascii="Times New Roman" w:hAnsi="Times New Roman"/>
                <w:sz w:val="18"/>
                <w:szCs w:val="18"/>
              </w:rPr>
              <w:lastRenderedPageBreak/>
              <w:t xml:space="preserve">продукция для проведения  </w:t>
            </w:r>
            <w:r w:rsidR="000D41D5" w:rsidRPr="00FC5D67">
              <w:rPr>
                <w:rFonts w:ascii="Times New Roman" w:hAnsi="Times New Roman"/>
                <w:sz w:val="18"/>
                <w:szCs w:val="18"/>
              </w:rPr>
              <w:t> «V Республиканский фестивал</w:t>
            </w:r>
            <w:r w:rsidR="00C8600A">
              <w:rPr>
                <w:rFonts w:ascii="Times New Roman" w:hAnsi="Times New Roman"/>
                <w:sz w:val="18"/>
                <w:szCs w:val="18"/>
              </w:rPr>
              <w:t xml:space="preserve">ь   </w:t>
            </w:r>
            <w:r w:rsidR="000D41D5" w:rsidRPr="00FC5D67">
              <w:rPr>
                <w:rFonts w:ascii="Times New Roman" w:hAnsi="Times New Roman"/>
                <w:sz w:val="18"/>
                <w:szCs w:val="18"/>
              </w:rPr>
              <w:t>Прав</w:t>
            </w:r>
            <w:r w:rsidR="00C8600A">
              <w:rPr>
                <w:rFonts w:ascii="Times New Roman" w:hAnsi="Times New Roman"/>
                <w:sz w:val="18"/>
                <w:szCs w:val="18"/>
              </w:rPr>
              <w:t>о</w:t>
            </w:r>
            <w:r w:rsidR="000D41D5" w:rsidRPr="00FC5D67">
              <w:rPr>
                <w:rFonts w:ascii="Times New Roman" w:hAnsi="Times New Roman"/>
                <w:sz w:val="18"/>
                <w:szCs w:val="18"/>
              </w:rPr>
              <w:t>славного искусства «Пасха красная»;</w:t>
            </w:r>
          </w:p>
          <w:p w:rsidR="000D41D5" w:rsidRPr="00FC5D67" w:rsidRDefault="000D41D5" w:rsidP="00A57D39">
            <w:pPr>
              <w:pStyle w:val="af7"/>
              <w:numPr>
                <w:ilvl w:val="0"/>
                <w:numId w:val="8"/>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 xml:space="preserve"> «Ремонт фойе</w:t>
            </w:r>
            <w:r w:rsidR="009435E6" w:rsidRPr="00FC5D67">
              <w:rPr>
                <w:rFonts w:ascii="Times New Roman" w:hAnsi="Times New Roman"/>
                <w:sz w:val="18"/>
                <w:szCs w:val="18"/>
              </w:rPr>
              <w:t xml:space="preserve">, коридора </w:t>
            </w:r>
            <w:r w:rsidRPr="00FC5D67">
              <w:rPr>
                <w:rFonts w:ascii="Times New Roman" w:hAnsi="Times New Roman"/>
                <w:sz w:val="18"/>
                <w:szCs w:val="18"/>
              </w:rPr>
              <w:t xml:space="preserve">и кабинетов МБУК «ЦКС» </w:t>
            </w:r>
            <w:proofErr w:type="gramStart"/>
            <w:r w:rsidRPr="00FC5D67">
              <w:rPr>
                <w:rFonts w:ascii="Times New Roman" w:hAnsi="Times New Roman"/>
                <w:sz w:val="18"/>
                <w:szCs w:val="18"/>
              </w:rPr>
              <w:t>в</w:t>
            </w:r>
            <w:proofErr w:type="gramEnd"/>
            <w:r w:rsidRPr="00FC5D67">
              <w:rPr>
                <w:rFonts w:ascii="Times New Roman" w:hAnsi="Times New Roman"/>
                <w:sz w:val="18"/>
                <w:szCs w:val="18"/>
              </w:rPr>
              <w:t xml:space="preserve"> с. Колва»;</w:t>
            </w:r>
          </w:p>
          <w:p w:rsidR="000D41D5" w:rsidRPr="00FC5D67" w:rsidRDefault="009435E6" w:rsidP="00A57D39">
            <w:pPr>
              <w:pStyle w:val="af7"/>
              <w:numPr>
                <w:ilvl w:val="0"/>
                <w:numId w:val="8"/>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Усинским дворцом культуры приобретены комплекты костюмов и сценической обуви</w:t>
            </w:r>
            <w:r w:rsidR="000D41D5" w:rsidRPr="00FC5D67">
              <w:rPr>
                <w:rFonts w:ascii="Times New Roman" w:hAnsi="Times New Roman"/>
                <w:sz w:val="18"/>
                <w:szCs w:val="18"/>
              </w:rPr>
              <w:t>.</w:t>
            </w:r>
          </w:p>
          <w:p w:rsidR="000D41D5" w:rsidRPr="00FC5D67" w:rsidRDefault="000D41D5" w:rsidP="00001175">
            <w:pPr>
              <w:autoSpaceDE w:val="0"/>
              <w:autoSpaceDN w:val="0"/>
              <w:adjustRightInd w:val="0"/>
              <w:ind w:firstLine="34"/>
              <w:jc w:val="left"/>
              <w:rPr>
                <w:rFonts w:ascii="Times New Roman" w:hAnsi="Times New Roman"/>
                <w:sz w:val="18"/>
                <w:szCs w:val="18"/>
              </w:rPr>
            </w:pPr>
            <w:r w:rsidRPr="00FC5D67">
              <w:rPr>
                <w:rFonts w:ascii="Times New Roman" w:hAnsi="Times New Roman"/>
                <w:b/>
                <w:sz w:val="18"/>
                <w:szCs w:val="18"/>
              </w:rPr>
              <w:t>В сфере образования, в том числе «Народный бюджет в школе»</w:t>
            </w:r>
            <w:r w:rsidRPr="00FC5D67">
              <w:rPr>
                <w:rFonts w:ascii="Times New Roman" w:hAnsi="Times New Roman"/>
                <w:sz w:val="18"/>
                <w:szCs w:val="18"/>
              </w:rPr>
              <w:t xml:space="preserve"> - 7 проектов на общую сумму 3,33 млн. рублей:</w:t>
            </w:r>
          </w:p>
          <w:p w:rsidR="000D41D5" w:rsidRPr="00FC5D67" w:rsidRDefault="000D41D5" w:rsidP="00A57D39">
            <w:pPr>
              <w:pStyle w:val="af7"/>
              <w:numPr>
                <w:ilvl w:val="0"/>
                <w:numId w:val="9"/>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«Музыка красок и радуга звуков»</w:t>
            </w:r>
            <w:r w:rsidR="005B34EE" w:rsidRPr="00FC5D67">
              <w:rPr>
                <w:rFonts w:ascii="Times New Roman" w:hAnsi="Times New Roman"/>
                <w:sz w:val="18"/>
                <w:szCs w:val="18"/>
              </w:rPr>
              <w:t xml:space="preserve"> - в детском саду </w:t>
            </w:r>
            <w:proofErr w:type="gramStart"/>
            <w:r w:rsidR="005B34EE" w:rsidRPr="00FC5D67">
              <w:rPr>
                <w:rFonts w:ascii="Times New Roman" w:hAnsi="Times New Roman"/>
                <w:sz w:val="18"/>
                <w:szCs w:val="18"/>
              </w:rPr>
              <w:t>с</w:t>
            </w:r>
            <w:proofErr w:type="gramEnd"/>
            <w:r w:rsidR="005B34EE" w:rsidRPr="00FC5D67">
              <w:rPr>
                <w:rFonts w:ascii="Times New Roman" w:hAnsi="Times New Roman"/>
                <w:sz w:val="18"/>
                <w:szCs w:val="18"/>
              </w:rPr>
              <w:t xml:space="preserve">. </w:t>
            </w:r>
            <w:proofErr w:type="gramStart"/>
            <w:r w:rsidR="005B34EE" w:rsidRPr="00FC5D67">
              <w:rPr>
                <w:rFonts w:ascii="Times New Roman" w:hAnsi="Times New Roman"/>
                <w:sz w:val="18"/>
                <w:szCs w:val="18"/>
              </w:rPr>
              <w:t>Усть-Уса</w:t>
            </w:r>
            <w:proofErr w:type="gramEnd"/>
            <w:r w:rsidR="005B34EE" w:rsidRPr="00FC5D67">
              <w:rPr>
                <w:rFonts w:ascii="Times New Roman" w:hAnsi="Times New Roman"/>
                <w:sz w:val="18"/>
                <w:szCs w:val="18"/>
              </w:rPr>
              <w:t xml:space="preserve"> проведены ремонтные работы в музыкальном зале, приобретена мебель, учебно-наглядное оборудование, акустическая система; </w:t>
            </w:r>
          </w:p>
          <w:p w:rsidR="000D41D5" w:rsidRPr="00FC5D67" w:rsidRDefault="000D41D5" w:rsidP="00A57D39">
            <w:pPr>
              <w:pStyle w:val="af7"/>
              <w:numPr>
                <w:ilvl w:val="0"/>
                <w:numId w:val="9"/>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«Территория детских инициатив «Движение первых»</w:t>
            </w:r>
            <w:r w:rsidR="005B34EE" w:rsidRPr="00FC5D67">
              <w:rPr>
                <w:rFonts w:ascii="Times New Roman" w:hAnsi="Times New Roman"/>
                <w:sz w:val="18"/>
                <w:szCs w:val="18"/>
              </w:rPr>
              <w:t xml:space="preserve"> - для школы № 1 г. Усинска проведены ремонтные работы, заменены окна, установлены радиаторы отопления, закуплена новая мебель, подключено </w:t>
            </w:r>
            <w:proofErr w:type="spellStart"/>
            <w:r w:rsidR="005B34EE" w:rsidRPr="00FC5D67">
              <w:rPr>
                <w:rFonts w:ascii="Times New Roman" w:hAnsi="Times New Roman"/>
                <w:sz w:val="18"/>
                <w:szCs w:val="18"/>
              </w:rPr>
              <w:t>мультимедийное</w:t>
            </w:r>
            <w:proofErr w:type="spellEnd"/>
            <w:r w:rsidR="005B34EE" w:rsidRPr="00FC5D67">
              <w:rPr>
                <w:rFonts w:ascii="Times New Roman" w:hAnsi="Times New Roman"/>
                <w:sz w:val="18"/>
                <w:szCs w:val="18"/>
              </w:rPr>
              <w:t xml:space="preserve"> оборудование и интерьерная карта с подсветкой</w:t>
            </w:r>
            <w:r w:rsidRPr="00FC5D67">
              <w:rPr>
                <w:rFonts w:ascii="Times New Roman" w:hAnsi="Times New Roman"/>
                <w:sz w:val="18"/>
                <w:szCs w:val="18"/>
              </w:rPr>
              <w:t>;</w:t>
            </w:r>
          </w:p>
          <w:p w:rsidR="000D41D5" w:rsidRPr="00FC5D67" w:rsidRDefault="000D41D5" w:rsidP="00A57D39">
            <w:pPr>
              <w:pStyle w:val="af7"/>
              <w:numPr>
                <w:ilvl w:val="0"/>
                <w:numId w:val="9"/>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«Растем и развиваемся вместе»</w:t>
            </w:r>
            <w:r w:rsidR="005B34EE" w:rsidRPr="00FC5D67">
              <w:rPr>
                <w:rFonts w:ascii="Times New Roman" w:hAnsi="Times New Roman"/>
                <w:sz w:val="18"/>
                <w:szCs w:val="18"/>
              </w:rPr>
              <w:t xml:space="preserve"> - для Центра развития ребенка – детский сад» </w:t>
            </w:r>
            <w:proofErr w:type="gramStart"/>
            <w:r w:rsidR="005B34EE" w:rsidRPr="00FC5D67">
              <w:rPr>
                <w:rFonts w:ascii="Times New Roman" w:hAnsi="Times New Roman"/>
                <w:sz w:val="18"/>
                <w:szCs w:val="18"/>
              </w:rPr>
              <w:t>г</w:t>
            </w:r>
            <w:proofErr w:type="gramEnd"/>
            <w:r w:rsidR="005B34EE" w:rsidRPr="00FC5D67">
              <w:rPr>
                <w:rFonts w:ascii="Times New Roman" w:hAnsi="Times New Roman"/>
                <w:sz w:val="18"/>
                <w:szCs w:val="18"/>
              </w:rPr>
              <w:t xml:space="preserve">. Усинска приобретено современное оборудование для детей с ограниченными возможностями здоровья и детей-инвалидов: комплект «Альтернативная коммуникация», «Стол логопеда», </w:t>
            </w:r>
            <w:proofErr w:type="spellStart"/>
            <w:r w:rsidR="005B34EE" w:rsidRPr="00FC5D67">
              <w:rPr>
                <w:rFonts w:ascii="Times New Roman" w:hAnsi="Times New Roman"/>
                <w:sz w:val="18"/>
                <w:szCs w:val="18"/>
              </w:rPr>
              <w:t>мультимедийный</w:t>
            </w:r>
            <w:proofErr w:type="spellEnd"/>
            <w:r w:rsidR="005B34EE" w:rsidRPr="00FC5D67">
              <w:rPr>
                <w:rFonts w:ascii="Times New Roman" w:hAnsi="Times New Roman"/>
                <w:sz w:val="18"/>
                <w:szCs w:val="18"/>
              </w:rPr>
              <w:t xml:space="preserve"> интерактивный стол психолога-дефектолога;</w:t>
            </w:r>
          </w:p>
          <w:p w:rsidR="000D41D5" w:rsidRPr="00FC5D67" w:rsidRDefault="000D41D5" w:rsidP="00A57D39">
            <w:pPr>
              <w:pStyle w:val="af7"/>
              <w:numPr>
                <w:ilvl w:val="0"/>
                <w:numId w:val="9"/>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«Помни их имена»</w:t>
            </w:r>
            <w:r w:rsidR="005B34EE" w:rsidRPr="00FC5D67">
              <w:rPr>
                <w:rFonts w:ascii="Times New Roman" w:hAnsi="Times New Roman"/>
                <w:sz w:val="18"/>
                <w:szCs w:val="18"/>
              </w:rPr>
              <w:t xml:space="preserve"> - в школе № 5 были оформлены три Парты героев</w:t>
            </w:r>
            <w:r w:rsidR="00777C41" w:rsidRPr="00FC5D67">
              <w:rPr>
                <w:rFonts w:ascii="Times New Roman" w:hAnsi="Times New Roman"/>
                <w:sz w:val="18"/>
                <w:szCs w:val="18"/>
              </w:rPr>
              <w:t xml:space="preserve"> (Евгения </w:t>
            </w:r>
            <w:proofErr w:type="spellStart"/>
            <w:r w:rsidR="00777C41" w:rsidRPr="00FC5D67">
              <w:rPr>
                <w:rFonts w:ascii="Times New Roman" w:hAnsi="Times New Roman"/>
                <w:sz w:val="18"/>
                <w:szCs w:val="18"/>
              </w:rPr>
              <w:t>Климовца</w:t>
            </w:r>
            <w:proofErr w:type="spellEnd"/>
            <w:r w:rsidR="00777C41" w:rsidRPr="00FC5D67">
              <w:rPr>
                <w:rFonts w:ascii="Times New Roman" w:hAnsi="Times New Roman"/>
                <w:sz w:val="18"/>
                <w:szCs w:val="18"/>
              </w:rPr>
              <w:t xml:space="preserve">, Александра </w:t>
            </w:r>
            <w:proofErr w:type="spellStart"/>
            <w:r w:rsidR="00777C41" w:rsidRPr="00FC5D67">
              <w:rPr>
                <w:rFonts w:ascii="Times New Roman" w:hAnsi="Times New Roman"/>
                <w:sz w:val="18"/>
                <w:szCs w:val="18"/>
              </w:rPr>
              <w:lastRenderedPageBreak/>
              <w:t>Ерыженского</w:t>
            </w:r>
            <w:proofErr w:type="spellEnd"/>
            <w:r w:rsidR="00777C41" w:rsidRPr="00FC5D67">
              <w:rPr>
                <w:rFonts w:ascii="Times New Roman" w:hAnsi="Times New Roman"/>
                <w:sz w:val="18"/>
                <w:szCs w:val="18"/>
              </w:rPr>
              <w:t xml:space="preserve"> и Николая Попова)</w:t>
            </w:r>
            <w:r w:rsidR="005B34EE" w:rsidRPr="00FC5D67">
              <w:rPr>
                <w:rFonts w:ascii="Times New Roman" w:hAnsi="Times New Roman"/>
                <w:sz w:val="18"/>
                <w:szCs w:val="18"/>
              </w:rPr>
              <w:t>,  погибших при исполнении воинского и служебного долга. Отшиты зимние кадетские куртки  и шапки,  закуплены  древки и уличная тумба для флагов, приобретены флаги Российской Федерации и Республики Коми</w:t>
            </w:r>
            <w:r w:rsidRPr="00FC5D67">
              <w:rPr>
                <w:rFonts w:ascii="Times New Roman" w:hAnsi="Times New Roman"/>
                <w:sz w:val="18"/>
                <w:szCs w:val="18"/>
              </w:rPr>
              <w:t>;</w:t>
            </w:r>
          </w:p>
          <w:p w:rsidR="000D41D5" w:rsidRPr="00FC5D67" w:rsidRDefault="003B370B" w:rsidP="00A57D39">
            <w:pPr>
              <w:pStyle w:val="af7"/>
              <w:numPr>
                <w:ilvl w:val="0"/>
                <w:numId w:val="9"/>
              </w:numPr>
              <w:autoSpaceDE w:val="0"/>
              <w:autoSpaceDN w:val="0"/>
              <w:adjustRightInd w:val="0"/>
              <w:jc w:val="left"/>
              <w:rPr>
                <w:rFonts w:ascii="Times New Roman" w:hAnsi="Times New Roman"/>
                <w:sz w:val="18"/>
                <w:szCs w:val="18"/>
              </w:rPr>
            </w:pPr>
            <w:r>
              <w:rPr>
                <w:rFonts w:ascii="Times New Roman" w:hAnsi="Times New Roman"/>
                <w:sz w:val="18"/>
                <w:szCs w:val="18"/>
              </w:rPr>
              <w:t>«</w:t>
            </w:r>
            <w:r w:rsidR="000D41D5" w:rsidRPr="00FC5D67">
              <w:rPr>
                <w:rFonts w:ascii="Times New Roman" w:hAnsi="Times New Roman"/>
                <w:sz w:val="18"/>
                <w:szCs w:val="18"/>
              </w:rPr>
              <w:t>Три сезона школьного театра»</w:t>
            </w:r>
            <w:r w:rsidR="00777C41" w:rsidRPr="00FC5D67">
              <w:rPr>
                <w:rFonts w:ascii="Times New Roman" w:hAnsi="Times New Roman"/>
                <w:sz w:val="18"/>
                <w:szCs w:val="18"/>
              </w:rPr>
              <w:t xml:space="preserve"> - </w:t>
            </w:r>
            <w:r w:rsidR="005B34EE" w:rsidRPr="00FC5D67">
              <w:rPr>
                <w:rFonts w:ascii="Times New Roman" w:hAnsi="Times New Roman"/>
                <w:sz w:val="18"/>
                <w:szCs w:val="18"/>
              </w:rPr>
              <w:t xml:space="preserve"> закуплено оборудование, декорации, набор кукол для школьного театра </w:t>
            </w:r>
            <w:proofErr w:type="spellStart"/>
            <w:r w:rsidR="005B34EE" w:rsidRPr="00FC5D67">
              <w:rPr>
                <w:rFonts w:ascii="Times New Roman" w:hAnsi="Times New Roman"/>
                <w:sz w:val="18"/>
                <w:szCs w:val="18"/>
              </w:rPr>
              <w:t>пгт</w:t>
            </w:r>
            <w:proofErr w:type="spellEnd"/>
            <w:r w:rsidR="005B34EE" w:rsidRPr="00FC5D67">
              <w:rPr>
                <w:rFonts w:ascii="Times New Roman" w:hAnsi="Times New Roman"/>
                <w:sz w:val="18"/>
                <w:szCs w:val="18"/>
              </w:rPr>
              <w:t xml:space="preserve"> Парма</w:t>
            </w:r>
            <w:r w:rsidR="000D41D5" w:rsidRPr="00FC5D67">
              <w:rPr>
                <w:rFonts w:ascii="Times New Roman" w:hAnsi="Times New Roman"/>
                <w:sz w:val="18"/>
                <w:szCs w:val="18"/>
              </w:rPr>
              <w:t>;</w:t>
            </w:r>
          </w:p>
          <w:p w:rsidR="000D41D5" w:rsidRPr="00FC5D67" w:rsidRDefault="000D41D5" w:rsidP="00A57D39">
            <w:pPr>
              <w:pStyle w:val="af7"/>
              <w:numPr>
                <w:ilvl w:val="0"/>
                <w:numId w:val="9"/>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«Если каникулы, то только с</w:t>
            </w:r>
            <w:proofErr w:type="gramStart"/>
            <w:r w:rsidRPr="00FC5D67">
              <w:rPr>
                <w:rFonts w:ascii="Times New Roman" w:hAnsi="Times New Roman"/>
                <w:sz w:val="18"/>
                <w:szCs w:val="18"/>
              </w:rPr>
              <w:t xml:space="preserve"> П</w:t>
            </w:r>
            <w:proofErr w:type="gramEnd"/>
            <w:r w:rsidRPr="00FC5D67">
              <w:rPr>
                <w:rFonts w:ascii="Times New Roman" w:hAnsi="Times New Roman"/>
                <w:sz w:val="18"/>
                <w:szCs w:val="18"/>
              </w:rPr>
              <w:t>ервыми»</w:t>
            </w:r>
            <w:r w:rsidR="005B34EE" w:rsidRPr="00FC5D67">
              <w:rPr>
                <w:rFonts w:ascii="Times New Roman" w:hAnsi="Times New Roman"/>
                <w:sz w:val="18"/>
                <w:szCs w:val="18"/>
              </w:rPr>
              <w:t xml:space="preserve"> </w:t>
            </w:r>
            <w:r w:rsidR="00777C41" w:rsidRPr="00FC5D67">
              <w:rPr>
                <w:rFonts w:ascii="Times New Roman" w:hAnsi="Times New Roman"/>
                <w:sz w:val="18"/>
                <w:szCs w:val="18"/>
              </w:rPr>
              <w:t>- для</w:t>
            </w:r>
            <w:r w:rsidR="005B34EE" w:rsidRPr="00FC5D67">
              <w:rPr>
                <w:rFonts w:ascii="Times New Roman" w:hAnsi="Times New Roman"/>
                <w:sz w:val="18"/>
                <w:szCs w:val="18"/>
              </w:rPr>
              <w:t xml:space="preserve"> ЦДОД были приобретены новые командные игры, </w:t>
            </w:r>
            <w:proofErr w:type="spellStart"/>
            <w:r w:rsidR="005B34EE" w:rsidRPr="00FC5D67">
              <w:rPr>
                <w:rFonts w:ascii="Times New Roman" w:hAnsi="Times New Roman"/>
                <w:sz w:val="18"/>
                <w:szCs w:val="18"/>
              </w:rPr>
              <w:t>брендированная</w:t>
            </w:r>
            <w:proofErr w:type="spellEnd"/>
            <w:r w:rsidR="005B34EE" w:rsidRPr="00FC5D67">
              <w:rPr>
                <w:rFonts w:ascii="Times New Roman" w:hAnsi="Times New Roman"/>
                <w:sz w:val="18"/>
                <w:szCs w:val="18"/>
              </w:rPr>
              <w:t xml:space="preserve"> продукция (футболки, блокноты, ручки) с логотипом проекта</w:t>
            </w:r>
            <w:r w:rsidRPr="00FC5D67">
              <w:rPr>
                <w:rFonts w:ascii="Times New Roman" w:hAnsi="Times New Roman"/>
                <w:sz w:val="18"/>
                <w:szCs w:val="18"/>
              </w:rPr>
              <w:t>;</w:t>
            </w:r>
          </w:p>
          <w:p w:rsidR="000D41D5" w:rsidRPr="00FC5D67" w:rsidRDefault="000D41D5" w:rsidP="00A57D39">
            <w:pPr>
              <w:pStyle w:val="af7"/>
              <w:numPr>
                <w:ilvl w:val="0"/>
                <w:numId w:val="9"/>
              </w:numPr>
              <w:autoSpaceDE w:val="0"/>
              <w:autoSpaceDN w:val="0"/>
              <w:adjustRightInd w:val="0"/>
              <w:jc w:val="left"/>
              <w:rPr>
                <w:rFonts w:ascii="Times New Roman" w:hAnsi="Times New Roman"/>
                <w:sz w:val="18"/>
                <w:szCs w:val="18"/>
              </w:rPr>
            </w:pPr>
            <w:r w:rsidRPr="00FC5D67">
              <w:rPr>
                <w:rFonts w:ascii="Times New Roman" w:hAnsi="Times New Roman"/>
                <w:sz w:val="18"/>
                <w:szCs w:val="18"/>
              </w:rPr>
              <w:t>«Семейный шахматный фестиваль «Борьба умов»</w:t>
            </w:r>
            <w:r w:rsidR="00777C41" w:rsidRPr="00FC5D67">
              <w:rPr>
                <w:rFonts w:ascii="Times New Roman" w:hAnsi="Times New Roman"/>
                <w:sz w:val="18"/>
                <w:szCs w:val="18"/>
              </w:rPr>
              <w:t xml:space="preserve"> - </w:t>
            </w:r>
            <w:r w:rsidR="005B34EE" w:rsidRPr="00FC5D67">
              <w:rPr>
                <w:rFonts w:ascii="Times New Roman" w:hAnsi="Times New Roman"/>
                <w:sz w:val="18"/>
                <w:szCs w:val="18"/>
              </w:rPr>
              <w:t>приобретены напольные шахматы, ноутбук, лазерный принтер, настольные игры, медали для призов, лицензионная версия жеребьевочной программы для проведения фестиваля</w:t>
            </w:r>
            <w:r w:rsidRPr="00FC5D67">
              <w:rPr>
                <w:rFonts w:ascii="Times New Roman" w:hAnsi="Times New Roman"/>
                <w:sz w:val="18"/>
                <w:szCs w:val="18"/>
              </w:rPr>
              <w:t>.</w:t>
            </w:r>
          </w:p>
          <w:p w:rsidR="000D41D5" w:rsidRPr="00FC5D67" w:rsidRDefault="000D41D5" w:rsidP="00001175">
            <w:pPr>
              <w:autoSpaceDE w:val="0"/>
              <w:autoSpaceDN w:val="0"/>
              <w:adjustRightInd w:val="0"/>
              <w:ind w:firstLine="34"/>
              <w:jc w:val="left"/>
              <w:rPr>
                <w:rFonts w:ascii="Times New Roman" w:hAnsi="Times New Roman"/>
                <w:sz w:val="18"/>
                <w:szCs w:val="18"/>
              </w:rPr>
            </w:pPr>
            <w:r w:rsidRPr="000C7718">
              <w:rPr>
                <w:rFonts w:ascii="Times New Roman" w:hAnsi="Times New Roman"/>
                <w:b/>
                <w:sz w:val="18"/>
                <w:szCs w:val="18"/>
              </w:rPr>
              <w:t>В сфере агропромышленного комплекса</w:t>
            </w:r>
            <w:r w:rsidRPr="00FC5D67">
              <w:rPr>
                <w:rFonts w:ascii="Times New Roman" w:hAnsi="Times New Roman"/>
                <w:sz w:val="18"/>
                <w:szCs w:val="18"/>
              </w:rPr>
              <w:t xml:space="preserve"> - 1 проект на общую сумму 1,996 млн. рублей - «Приобретение оборудования в цех по переработке молока в д. Денисовка и д. </w:t>
            </w:r>
            <w:proofErr w:type="spellStart"/>
            <w:r w:rsidRPr="00FC5D67">
              <w:rPr>
                <w:rFonts w:ascii="Times New Roman" w:hAnsi="Times New Roman"/>
                <w:sz w:val="18"/>
                <w:szCs w:val="18"/>
              </w:rPr>
              <w:t>Захарвань</w:t>
            </w:r>
            <w:proofErr w:type="spellEnd"/>
            <w:r w:rsidRPr="00FC5D67">
              <w:rPr>
                <w:rFonts w:ascii="Times New Roman" w:hAnsi="Times New Roman"/>
                <w:sz w:val="18"/>
                <w:szCs w:val="18"/>
              </w:rPr>
              <w:t>»</w:t>
            </w:r>
            <w:r w:rsidR="00E86247" w:rsidRPr="00FC5D67">
              <w:rPr>
                <w:rFonts w:ascii="Times New Roman" w:hAnsi="Times New Roman"/>
                <w:sz w:val="18"/>
                <w:szCs w:val="18"/>
              </w:rPr>
              <w:t xml:space="preserve"> </w:t>
            </w:r>
            <w:proofErr w:type="gramStart"/>
            <w:r w:rsidR="00E86247" w:rsidRPr="00FC5D67">
              <w:rPr>
                <w:rFonts w:ascii="Times New Roman" w:hAnsi="Times New Roman"/>
                <w:sz w:val="18"/>
                <w:szCs w:val="18"/>
              </w:rPr>
              <w:t>-О</w:t>
            </w:r>
            <w:proofErr w:type="gramEnd"/>
            <w:r w:rsidR="00E86247" w:rsidRPr="00FC5D67">
              <w:rPr>
                <w:rFonts w:ascii="Times New Roman" w:hAnsi="Times New Roman"/>
                <w:sz w:val="18"/>
                <w:szCs w:val="18"/>
              </w:rPr>
              <w:t xml:space="preserve">ОО «Северный» </w:t>
            </w:r>
            <w:r w:rsidR="000C7718">
              <w:rPr>
                <w:rFonts w:ascii="Times New Roman" w:hAnsi="Times New Roman"/>
                <w:sz w:val="18"/>
                <w:szCs w:val="18"/>
              </w:rPr>
              <w:t xml:space="preserve">было </w:t>
            </w:r>
            <w:r w:rsidR="00E86247" w:rsidRPr="00FC5D67">
              <w:rPr>
                <w:rFonts w:ascii="Times New Roman" w:hAnsi="Times New Roman"/>
                <w:sz w:val="18"/>
                <w:szCs w:val="18"/>
              </w:rPr>
              <w:t>приобре</w:t>
            </w:r>
            <w:r w:rsidR="000C7718">
              <w:rPr>
                <w:rFonts w:ascii="Times New Roman" w:hAnsi="Times New Roman"/>
                <w:sz w:val="18"/>
                <w:szCs w:val="18"/>
              </w:rPr>
              <w:t>тено</w:t>
            </w:r>
            <w:r w:rsidR="00E86247" w:rsidRPr="00FC5D67">
              <w:rPr>
                <w:rFonts w:ascii="Times New Roman" w:hAnsi="Times New Roman"/>
                <w:sz w:val="18"/>
                <w:szCs w:val="18"/>
              </w:rPr>
              <w:t xml:space="preserve"> технологическое оборудование в цеха по переработке молока: морозильник-ларь; ванн</w:t>
            </w:r>
            <w:r w:rsidR="000C7718">
              <w:rPr>
                <w:rFonts w:ascii="Times New Roman" w:hAnsi="Times New Roman"/>
                <w:sz w:val="18"/>
                <w:szCs w:val="18"/>
              </w:rPr>
              <w:t>ая</w:t>
            </w:r>
            <w:r w:rsidR="00E86247" w:rsidRPr="00FC5D67">
              <w:rPr>
                <w:rFonts w:ascii="Times New Roman" w:hAnsi="Times New Roman"/>
                <w:sz w:val="18"/>
                <w:szCs w:val="18"/>
              </w:rPr>
              <w:t xml:space="preserve"> по выработке творога; ванн</w:t>
            </w:r>
            <w:r w:rsidR="000C7718">
              <w:rPr>
                <w:rFonts w:ascii="Times New Roman" w:hAnsi="Times New Roman"/>
                <w:sz w:val="18"/>
                <w:szCs w:val="18"/>
              </w:rPr>
              <w:t>ая</w:t>
            </w:r>
            <w:r w:rsidR="00E86247" w:rsidRPr="00FC5D67">
              <w:rPr>
                <w:rFonts w:ascii="Times New Roman" w:hAnsi="Times New Roman"/>
                <w:sz w:val="18"/>
                <w:szCs w:val="18"/>
              </w:rPr>
              <w:t xml:space="preserve"> для приемки молока, дизель-генератор в д. Денисовка и д. </w:t>
            </w:r>
            <w:proofErr w:type="spellStart"/>
            <w:r w:rsidR="00E86247" w:rsidRPr="00FC5D67">
              <w:rPr>
                <w:rFonts w:ascii="Times New Roman" w:hAnsi="Times New Roman"/>
                <w:sz w:val="18"/>
                <w:szCs w:val="18"/>
              </w:rPr>
              <w:t>Захарвань</w:t>
            </w:r>
            <w:proofErr w:type="spellEnd"/>
            <w:r w:rsidR="00E86247" w:rsidRPr="00FC5D67">
              <w:rPr>
                <w:rFonts w:ascii="Times New Roman" w:hAnsi="Times New Roman"/>
                <w:sz w:val="18"/>
                <w:szCs w:val="18"/>
              </w:rPr>
              <w:t xml:space="preserve"> </w:t>
            </w:r>
            <w:r w:rsidRPr="00FC5D67">
              <w:rPr>
                <w:rFonts w:ascii="Times New Roman" w:hAnsi="Times New Roman"/>
                <w:sz w:val="18"/>
                <w:szCs w:val="18"/>
              </w:rPr>
              <w:t xml:space="preserve">. </w:t>
            </w:r>
          </w:p>
          <w:p w:rsidR="000D41D5" w:rsidRPr="00FC5D67" w:rsidRDefault="000D41D5" w:rsidP="00001175">
            <w:pPr>
              <w:autoSpaceDE w:val="0"/>
              <w:autoSpaceDN w:val="0"/>
              <w:adjustRightInd w:val="0"/>
              <w:ind w:firstLine="34"/>
              <w:jc w:val="left"/>
              <w:rPr>
                <w:rFonts w:ascii="Times New Roman" w:hAnsi="Times New Roman"/>
                <w:sz w:val="18"/>
                <w:szCs w:val="18"/>
              </w:rPr>
            </w:pPr>
            <w:r w:rsidRPr="000C7718">
              <w:rPr>
                <w:rFonts w:ascii="Times New Roman" w:hAnsi="Times New Roman"/>
                <w:b/>
                <w:sz w:val="18"/>
                <w:szCs w:val="18"/>
              </w:rPr>
              <w:t>В сфере торговли</w:t>
            </w:r>
            <w:r w:rsidRPr="00FC5D67">
              <w:rPr>
                <w:rFonts w:ascii="Times New Roman" w:hAnsi="Times New Roman"/>
                <w:sz w:val="18"/>
                <w:szCs w:val="18"/>
              </w:rPr>
              <w:t>- 1 проект на общую сумму 2,00 млн. рублей - «Ремонт магазина в д. Денисовка»</w:t>
            </w:r>
            <w:r w:rsidR="00E86247" w:rsidRPr="00FC5D67">
              <w:rPr>
                <w:rFonts w:ascii="Times New Roman" w:hAnsi="Times New Roman"/>
                <w:sz w:val="18"/>
                <w:szCs w:val="18"/>
              </w:rPr>
              <w:t xml:space="preserve"> - Усинским </w:t>
            </w:r>
            <w:r w:rsidR="003B370B">
              <w:rPr>
                <w:rFonts w:ascii="Times New Roman" w:hAnsi="Times New Roman"/>
                <w:sz w:val="18"/>
                <w:szCs w:val="18"/>
              </w:rPr>
              <w:t xml:space="preserve">РАЙПО </w:t>
            </w:r>
            <w:r w:rsidR="00E86247" w:rsidRPr="00FC5D67">
              <w:rPr>
                <w:rFonts w:ascii="Times New Roman" w:hAnsi="Times New Roman"/>
                <w:sz w:val="18"/>
                <w:szCs w:val="18"/>
              </w:rPr>
              <w:t xml:space="preserve">были произведены ремонтные </w:t>
            </w:r>
            <w:r w:rsidR="00E86247" w:rsidRPr="00FC5D67">
              <w:rPr>
                <w:rFonts w:ascii="Times New Roman" w:hAnsi="Times New Roman"/>
                <w:sz w:val="18"/>
                <w:szCs w:val="18"/>
              </w:rPr>
              <w:lastRenderedPageBreak/>
              <w:t xml:space="preserve">работы  в помещении магазина в д.  Денисовка. Заменили полы, двери, электропроводку, утеплили стены и потолок, обшили их </w:t>
            </w:r>
            <w:proofErr w:type="spellStart"/>
            <w:r w:rsidR="00E86247" w:rsidRPr="00FC5D67">
              <w:rPr>
                <w:rFonts w:ascii="Times New Roman" w:hAnsi="Times New Roman"/>
                <w:sz w:val="18"/>
                <w:szCs w:val="18"/>
              </w:rPr>
              <w:t>гипсокартоном</w:t>
            </w:r>
            <w:proofErr w:type="spellEnd"/>
            <w:r w:rsidR="00E86247" w:rsidRPr="00FC5D67">
              <w:rPr>
                <w:rFonts w:ascii="Times New Roman" w:hAnsi="Times New Roman"/>
                <w:sz w:val="18"/>
                <w:szCs w:val="18"/>
              </w:rPr>
              <w:t>, установили стеклопакеты</w:t>
            </w:r>
            <w:r w:rsidR="008F2AB5">
              <w:rPr>
                <w:rFonts w:ascii="Times New Roman" w:hAnsi="Times New Roman"/>
                <w:sz w:val="18"/>
                <w:szCs w:val="18"/>
              </w:rPr>
              <w:t xml:space="preserve"> </w:t>
            </w:r>
            <w:r w:rsidR="00E86247" w:rsidRPr="00FC5D67">
              <w:rPr>
                <w:rFonts w:ascii="Times New Roman" w:hAnsi="Times New Roman"/>
                <w:sz w:val="18"/>
                <w:szCs w:val="18"/>
              </w:rPr>
              <w:t>и отопительный котел с насосом, а также новые радиаторы отопления</w:t>
            </w:r>
            <w:r w:rsidRPr="00FC5D67">
              <w:rPr>
                <w:rFonts w:ascii="Times New Roman" w:hAnsi="Times New Roman"/>
                <w:sz w:val="18"/>
                <w:szCs w:val="18"/>
              </w:rPr>
              <w:t>.</w:t>
            </w:r>
          </w:p>
          <w:p w:rsidR="000D41D5" w:rsidRPr="00FC5D67" w:rsidRDefault="000D41D5" w:rsidP="00830962">
            <w:pPr>
              <w:autoSpaceDE w:val="0"/>
              <w:autoSpaceDN w:val="0"/>
              <w:adjustRightInd w:val="0"/>
              <w:ind w:firstLine="34"/>
              <w:jc w:val="left"/>
              <w:rPr>
                <w:rFonts w:ascii="Times New Roman" w:hAnsi="Times New Roman"/>
                <w:sz w:val="18"/>
                <w:szCs w:val="18"/>
              </w:rPr>
            </w:pPr>
            <w:r w:rsidRPr="008F2AB5">
              <w:rPr>
                <w:rFonts w:ascii="Times New Roman" w:hAnsi="Times New Roman"/>
                <w:b/>
                <w:sz w:val="18"/>
                <w:szCs w:val="18"/>
              </w:rPr>
              <w:t>В сфере доступной среды</w:t>
            </w:r>
            <w:r w:rsidRPr="00FC5D67">
              <w:rPr>
                <w:rFonts w:ascii="Times New Roman" w:hAnsi="Times New Roman"/>
                <w:sz w:val="18"/>
                <w:szCs w:val="18"/>
              </w:rPr>
              <w:t xml:space="preserve"> - 1 проект на общую сумму 1,577 млн. рублей - «Школа для всех - школа для каждого»</w:t>
            </w:r>
            <w:r w:rsidR="00B178BB">
              <w:rPr>
                <w:rFonts w:ascii="Times New Roman" w:hAnsi="Times New Roman"/>
                <w:sz w:val="18"/>
                <w:szCs w:val="18"/>
              </w:rPr>
              <w:t xml:space="preserve"> - в</w:t>
            </w:r>
            <w:r w:rsidR="00FC5D67" w:rsidRPr="00FC5D67">
              <w:rPr>
                <w:rFonts w:ascii="Times New Roman" w:eastAsia="Calibri" w:hAnsi="Times New Roman" w:cs="Times New Roman"/>
                <w:sz w:val="18"/>
                <w:szCs w:val="18"/>
              </w:rPr>
              <w:t xml:space="preserve"> школе № 5 г</w:t>
            </w:r>
            <w:r w:rsidR="00B178BB">
              <w:rPr>
                <w:rFonts w:ascii="Times New Roman" w:hAnsi="Times New Roman"/>
                <w:sz w:val="18"/>
                <w:szCs w:val="18"/>
              </w:rPr>
              <w:t xml:space="preserve">. </w:t>
            </w:r>
            <w:r w:rsidR="00FC5D67" w:rsidRPr="00FC5D67">
              <w:rPr>
                <w:rFonts w:ascii="Times New Roman" w:eastAsia="Calibri" w:hAnsi="Times New Roman" w:cs="Times New Roman"/>
                <w:sz w:val="18"/>
                <w:szCs w:val="18"/>
              </w:rPr>
              <w:t>Усинска проведены работы по капитальному ремонту помещения санитарной комнаты для детей с ограниченными возможностями здоровья</w:t>
            </w:r>
            <w:r w:rsidRPr="00FC5D67">
              <w:rPr>
                <w:rFonts w:ascii="Times New Roman" w:hAnsi="Times New Roman"/>
                <w:sz w:val="18"/>
                <w:szCs w:val="18"/>
              </w:rPr>
              <w:t>.</w:t>
            </w:r>
          </w:p>
          <w:p w:rsidR="005B1849" w:rsidRPr="00FC5D67" w:rsidRDefault="000D41D5" w:rsidP="00B178BB">
            <w:pPr>
              <w:rPr>
                <w:rFonts w:ascii="Times New Roman" w:hAnsi="Times New Roman"/>
                <w:sz w:val="18"/>
                <w:szCs w:val="18"/>
              </w:rPr>
            </w:pPr>
            <w:r w:rsidRPr="00B178BB">
              <w:rPr>
                <w:rFonts w:ascii="Times New Roman" w:hAnsi="Times New Roman"/>
                <w:b/>
                <w:sz w:val="18"/>
                <w:szCs w:val="18"/>
              </w:rPr>
              <w:t>В сфере физической культуры и спорта</w:t>
            </w:r>
            <w:r w:rsidRPr="00FC5D67">
              <w:rPr>
                <w:rFonts w:ascii="Times New Roman" w:hAnsi="Times New Roman"/>
                <w:sz w:val="18"/>
                <w:szCs w:val="18"/>
              </w:rPr>
              <w:t xml:space="preserve"> – 1 проект на общую сумму 1,71 млн. рублей </w:t>
            </w:r>
            <w:r w:rsidR="00B178BB">
              <w:rPr>
                <w:rFonts w:ascii="Times New Roman" w:hAnsi="Times New Roman"/>
                <w:sz w:val="18"/>
                <w:szCs w:val="18"/>
              </w:rPr>
              <w:t>–</w:t>
            </w:r>
            <w:r w:rsidRPr="00FC5D67">
              <w:rPr>
                <w:rFonts w:ascii="Times New Roman" w:hAnsi="Times New Roman"/>
                <w:sz w:val="18"/>
                <w:szCs w:val="18"/>
              </w:rPr>
              <w:t xml:space="preserve"> </w:t>
            </w:r>
            <w:r w:rsidR="00B178BB">
              <w:rPr>
                <w:rFonts w:ascii="Times New Roman" w:hAnsi="Times New Roman"/>
                <w:sz w:val="18"/>
                <w:szCs w:val="18"/>
              </w:rPr>
              <w:t>выполнен р</w:t>
            </w:r>
            <w:r w:rsidRPr="00FC5D67">
              <w:rPr>
                <w:rFonts w:ascii="Times New Roman" w:hAnsi="Times New Roman"/>
                <w:sz w:val="18"/>
                <w:szCs w:val="18"/>
              </w:rPr>
              <w:t>емонт и обустройство спортивного зала по фитнес-аэробике в МБУДО «СШ» г. Усинска»</w:t>
            </w:r>
            <w:r w:rsidR="005B1849" w:rsidRPr="00FC5D67">
              <w:rPr>
                <w:rFonts w:ascii="Times New Roman" w:hAnsi="Times New Roman"/>
                <w:sz w:val="18"/>
                <w:szCs w:val="18"/>
              </w:rPr>
              <w:t xml:space="preserve"> (выполнены работы по установке новых зеркал, замене напольного покрытия </w:t>
            </w:r>
            <w:proofErr w:type="gramStart"/>
            <w:r w:rsidR="005B1849" w:rsidRPr="00FC5D67">
              <w:rPr>
                <w:rFonts w:ascii="Times New Roman" w:hAnsi="Times New Roman"/>
                <w:sz w:val="18"/>
                <w:szCs w:val="18"/>
              </w:rPr>
              <w:t>на</w:t>
            </w:r>
            <w:proofErr w:type="gramEnd"/>
            <w:r w:rsidR="005B1849" w:rsidRPr="00FC5D67">
              <w:rPr>
                <w:rFonts w:ascii="Times New Roman" w:hAnsi="Times New Roman"/>
                <w:sz w:val="18"/>
                <w:szCs w:val="18"/>
              </w:rPr>
              <w:t xml:space="preserve"> нескользящее).   </w:t>
            </w:r>
          </w:p>
          <w:p w:rsidR="000D41D5" w:rsidRPr="002058B3" w:rsidRDefault="000D41D5" w:rsidP="00001175">
            <w:pPr>
              <w:jc w:val="left"/>
              <w:rPr>
                <w:rFonts w:ascii="Times New Roman" w:hAnsi="Times New Roman"/>
                <w:b/>
                <w:sz w:val="18"/>
                <w:szCs w:val="18"/>
              </w:rPr>
            </w:pPr>
            <w:r w:rsidRPr="00ED11FE">
              <w:rPr>
                <w:rFonts w:ascii="Times New Roman" w:hAnsi="Times New Roman"/>
                <w:b/>
                <w:sz w:val="18"/>
                <w:szCs w:val="18"/>
              </w:rPr>
              <w:t xml:space="preserve">2. В 2024 году </w:t>
            </w:r>
            <w:proofErr w:type="gramStart"/>
            <w:r w:rsidR="004B5C43" w:rsidRPr="00ED11FE">
              <w:rPr>
                <w:rFonts w:ascii="Times New Roman" w:hAnsi="Times New Roman"/>
                <w:b/>
                <w:sz w:val="18"/>
                <w:szCs w:val="18"/>
              </w:rPr>
              <w:t>реализованы</w:t>
            </w:r>
            <w:proofErr w:type="gramEnd"/>
            <w:r w:rsidR="004B5C43" w:rsidRPr="00ED11FE">
              <w:rPr>
                <w:rFonts w:ascii="Times New Roman" w:hAnsi="Times New Roman"/>
                <w:b/>
                <w:sz w:val="18"/>
                <w:szCs w:val="18"/>
              </w:rPr>
              <w:t xml:space="preserve"> 2</w:t>
            </w:r>
            <w:r w:rsidRPr="002058B3">
              <w:rPr>
                <w:rFonts w:ascii="Times New Roman" w:hAnsi="Times New Roman"/>
                <w:b/>
                <w:sz w:val="18"/>
                <w:szCs w:val="18"/>
              </w:rPr>
              <w:t xml:space="preserve"> Инициативных проекта:</w:t>
            </w:r>
          </w:p>
          <w:p w:rsidR="000D41D5" w:rsidRPr="002058B3" w:rsidRDefault="000D41D5" w:rsidP="00001175">
            <w:pPr>
              <w:jc w:val="left"/>
              <w:rPr>
                <w:rFonts w:ascii="Times New Roman" w:hAnsi="Times New Roman"/>
                <w:sz w:val="18"/>
                <w:szCs w:val="18"/>
              </w:rPr>
            </w:pPr>
            <w:r w:rsidRPr="002058B3">
              <w:rPr>
                <w:rFonts w:ascii="Times New Roman" w:hAnsi="Times New Roman"/>
                <w:sz w:val="18"/>
                <w:szCs w:val="18"/>
              </w:rPr>
              <w:t xml:space="preserve">- «Сохраним тепло в родной школе» </w:t>
            </w:r>
            <w:r w:rsidR="004B5C43" w:rsidRPr="002058B3">
              <w:rPr>
                <w:rFonts w:ascii="Times New Roman" w:hAnsi="Times New Roman"/>
                <w:sz w:val="18"/>
                <w:szCs w:val="18"/>
              </w:rPr>
              <w:t xml:space="preserve">- </w:t>
            </w:r>
            <w:r w:rsidR="004B5C43" w:rsidRPr="002058B3">
              <w:rPr>
                <w:rFonts w:ascii="Times New Roman" w:eastAsia="Calibri" w:hAnsi="Times New Roman" w:cs="Times New Roman"/>
                <w:sz w:val="18"/>
                <w:szCs w:val="18"/>
              </w:rPr>
              <w:t xml:space="preserve">приобретено и установлено 14 новых окон в школе </w:t>
            </w:r>
            <w:proofErr w:type="gramStart"/>
            <w:r w:rsidR="004B5C43" w:rsidRPr="002058B3">
              <w:rPr>
                <w:rFonts w:ascii="Times New Roman" w:eastAsia="Calibri" w:hAnsi="Times New Roman" w:cs="Times New Roman"/>
                <w:sz w:val="18"/>
                <w:szCs w:val="18"/>
              </w:rPr>
              <w:t>с</w:t>
            </w:r>
            <w:proofErr w:type="gramEnd"/>
            <w:r w:rsidR="002058B3" w:rsidRPr="002058B3">
              <w:rPr>
                <w:rFonts w:ascii="Times New Roman" w:hAnsi="Times New Roman"/>
                <w:sz w:val="18"/>
                <w:szCs w:val="18"/>
              </w:rPr>
              <w:t xml:space="preserve">. </w:t>
            </w:r>
            <w:r w:rsidR="004B5C43" w:rsidRPr="002058B3">
              <w:rPr>
                <w:rFonts w:ascii="Times New Roman" w:eastAsia="Calibri" w:hAnsi="Times New Roman" w:cs="Times New Roman"/>
                <w:sz w:val="18"/>
                <w:szCs w:val="18"/>
              </w:rPr>
              <w:t>Щельябож</w:t>
            </w:r>
            <w:r w:rsidR="004B5C43" w:rsidRPr="002058B3">
              <w:rPr>
                <w:rFonts w:ascii="Times New Roman" w:hAnsi="Times New Roman"/>
                <w:sz w:val="18"/>
                <w:szCs w:val="18"/>
              </w:rPr>
              <w:t xml:space="preserve"> </w:t>
            </w:r>
            <w:r w:rsidRPr="002058B3">
              <w:rPr>
                <w:rFonts w:ascii="Times New Roman" w:hAnsi="Times New Roman"/>
                <w:sz w:val="18"/>
                <w:szCs w:val="18"/>
              </w:rPr>
              <w:t>на общую сумму 1,175 млн. рублей;</w:t>
            </w:r>
          </w:p>
          <w:p w:rsidR="000D41D5" w:rsidRPr="002058B3" w:rsidRDefault="000D41D5" w:rsidP="00001175">
            <w:pPr>
              <w:jc w:val="left"/>
              <w:rPr>
                <w:rFonts w:ascii="Times New Roman" w:hAnsi="Times New Roman"/>
                <w:sz w:val="18"/>
                <w:szCs w:val="18"/>
              </w:rPr>
            </w:pPr>
            <w:r w:rsidRPr="002058B3">
              <w:rPr>
                <w:rFonts w:ascii="Times New Roman" w:hAnsi="Times New Roman"/>
                <w:sz w:val="18"/>
                <w:szCs w:val="18"/>
              </w:rPr>
              <w:t xml:space="preserve">- «Обустройство дополнительного уличного освещения в </w:t>
            </w:r>
            <w:proofErr w:type="spellStart"/>
            <w:r w:rsidRPr="002058B3">
              <w:rPr>
                <w:rFonts w:ascii="Times New Roman" w:hAnsi="Times New Roman"/>
                <w:sz w:val="18"/>
                <w:szCs w:val="18"/>
              </w:rPr>
              <w:t>пгт</w:t>
            </w:r>
            <w:proofErr w:type="spellEnd"/>
            <w:r w:rsidRPr="002058B3">
              <w:rPr>
                <w:rFonts w:ascii="Times New Roman" w:hAnsi="Times New Roman"/>
                <w:sz w:val="18"/>
                <w:szCs w:val="18"/>
              </w:rPr>
              <w:t xml:space="preserve"> Парма» </w:t>
            </w:r>
            <w:r w:rsidR="002058B3" w:rsidRPr="002058B3">
              <w:rPr>
                <w:rFonts w:ascii="Times New Roman" w:eastAsia="Calibri" w:hAnsi="Times New Roman" w:cs="Times New Roman"/>
                <w:sz w:val="18"/>
                <w:szCs w:val="18"/>
              </w:rPr>
              <w:t>приобретено и установлено 20 опор и 20 светильников</w:t>
            </w:r>
            <w:r w:rsidR="002058B3" w:rsidRPr="002058B3">
              <w:rPr>
                <w:rFonts w:ascii="Times New Roman" w:hAnsi="Times New Roman"/>
                <w:sz w:val="18"/>
                <w:szCs w:val="18"/>
              </w:rPr>
              <w:t xml:space="preserve"> </w:t>
            </w:r>
            <w:r w:rsidRPr="002058B3">
              <w:rPr>
                <w:rFonts w:ascii="Times New Roman" w:hAnsi="Times New Roman"/>
                <w:sz w:val="18"/>
                <w:szCs w:val="18"/>
              </w:rPr>
              <w:t>на общую сумму 1,16 млн. рублей;</w:t>
            </w:r>
          </w:p>
          <w:p w:rsidR="000D41D5" w:rsidRPr="005B1849" w:rsidRDefault="000D41D5" w:rsidP="002058B3">
            <w:pPr>
              <w:autoSpaceDE w:val="0"/>
              <w:autoSpaceDN w:val="0"/>
              <w:adjustRightInd w:val="0"/>
              <w:ind w:firstLine="34"/>
              <w:jc w:val="left"/>
              <w:rPr>
                <w:rFonts w:ascii="Times New Roman" w:hAnsi="Times New Roman"/>
                <w:sz w:val="18"/>
                <w:szCs w:val="18"/>
                <w:highlight w:val="yellow"/>
              </w:rPr>
            </w:pPr>
            <w:r w:rsidRPr="000F7DD9">
              <w:rPr>
                <w:rFonts w:ascii="Times New Roman" w:hAnsi="Times New Roman"/>
                <w:b/>
                <w:sz w:val="18"/>
                <w:szCs w:val="18"/>
              </w:rPr>
              <w:t>3. В 2024 году</w:t>
            </w:r>
            <w:r w:rsidRPr="00DA175E">
              <w:rPr>
                <w:rFonts w:ascii="Times New Roman" w:hAnsi="Times New Roman"/>
                <w:sz w:val="18"/>
                <w:szCs w:val="18"/>
              </w:rPr>
              <w:t xml:space="preserve"> </w:t>
            </w:r>
            <w:r w:rsidRPr="00DA175E">
              <w:rPr>
                <w:rFonts w:ascii="Times New Roman" w:hAnsi="Times New Roman"/>
                <w:b/>
                <w:sz w:val="18"/>
                <w:szCs w:val="18"/>
              </w:rPr>
              <w:t>реализована 1 Народная инициатива</w:t>
            </w:r>
            <w:r w:rsidRPr="00DA175E">
              <w:rPr>
                <w:rFonts w:ascii="Times New Roman" w:hAnsi="Times New Roman"/>
                <w:sz w:val="18"/>
                <w:szCs w:val="18"/>
              </w:rPr>
              <w:t xml:space="preserve"> на общую сумму 3,033 млн. рублей  «Приобретение и замена деревянных окон на пластиковые в МБОУ «СОШ» с. Мутный Материк», установлено 42 оконных блока.</w:t>
            </w:r>
          </w:p>
        </w:tc>
      </w:tr>
      <w:tr w:rsidR="00BB5F67" w:rsidRPr="00FB4633" w:rsidTr="00E132E2">
        <w:trPr>
          <w:gridAfter w:val="2"/>
          <w:wAfter w:w="47" w:type="dxa"/>
        </w:trPr>
        <w:tc>
          <w:tcPr>
            <w:tcW w:w="851" w:type="dxa"/>
            <w:shd w:val="clear" w:color="auto" w:fill="auto"/>
          </w:tcPr>
          <w:p w:rsidR="00BB5F67" w:rsidRPr="00320F38" w:rsidRDefault="00BB5F67" w:rsidP="0012524C">
            <w:pPr>
              <w:pStyle w:val="ConsPlusNormal"/>
              <w:outlineLvl w:val="1"/>
              <w:rPr>
                <w:rFonts w:ascii="Times New Roman" w:hAnsi="Times New Roman" w:cs="Times New Roman"/>
                <w:sz w:val="18"/>
                <w:szCs w:val="18"/>
              </w:rPr>
            </w:pPr>
            <w:r w:rsidRPr="00320F38">
              <w:rPr>
                <w:rFonts w:ascii="Times New Roman" w:hAnsi="Times New Roman" w:cs="Times New Roman"/>
                <w:sz w:val="18"/>
                <w:szCs w:val="18"/>
              </w:rPr>
              <w:lastRenderedPageBreak/>
              <w:t>2.</w:t>
            </w:r>
          </w:p>
        </w:tc>
        <w:tc>
          <w:tcPr>
            <w:tcW w:w="15121" w:type="dxa"/>
            <w:gridSpan w:val="18"/>
          </w:tcPr>
          <w:p w:rsidR="00BB5F67" w:rsidRPr="00134F82" w:rsidRDefault="00BB5F67" w:rsidP="0012524C">
            <w:pPr>
              <w:pStyle w:val="ConsPlusNormal"/>
              <w:jc w:val="both"/>
              <w:rPr>
                <w:rFonts w:ascii="Times New Roman" w:hAnsi="Times New Roman" w:cs="Times New Roman"/>
                <w:sz w:val="18"/>
                <w:szCs w:val="18"/>
              </w:rPr>
            </w:pPr>
            <w:r w:rsidRPr="00134F82">
              <w:rPr>
                <w:rFonts w:ascii="Times New Roman" w:hAnsi="Times New Roman" w:cs="Times New Roman"/>
                <w:sz w:val="18"/>
                <w:szCs w:val="18"/>
              </w:rPr>
              <w:t>Меры по повышению эффективности управления бюджетными доходами</w:t>
            </w:r>
          </w:p>
        </w:tc>
      </w:tr>
      <w:tr w:rsidR="00BB5F67" w:rsidRPr="00FB4633" w:rsidTr="00E132E2">
        <w:trPr>
          <w:gridAfter w:val="2"/>
          <w:wAfter w:w="47" w:type="dxa"/>
        </w:trPr>
        <w:tc>
          <w:tcPr>
            <w:tcW w:w="851" w:type="dxa"/>
            <w:shd w:val="clear" w:color="auto" w:fill="auto"/>
          </w:tcPr>
          <w:p w:rsidR="00BB5F67" w:rsidRPr="00320F38" w:rsidRDefault="00BB5F67" w:rsidP="0012524C">
            <w:pPr>
              <w:pStyle w:val="ConsPlusNormal"/>
              <w:outlineLvl w:val="2"/>
              <w:rPr>
                <w:rFonts w:ascii="Times New Roman" w:hAnsi="Times New Roman" w:cs="Times New Roman"/>
                <w:sz w:val="18"/>
                <w:szCs w:val="18"/>
              </w:rPr>
            </w:pPr>
            <w:r w:rsidRPr="00320F38">
              <w:rPr>
                <w:rFonts w:ascii="Times New Roman" w:hAnsi="Times New Roman" w:cs="Times New Roman"/>
                <w:sz w:val="18"/>
                <w:szCs w:val="18"/>
              </w:rPr>
              <w:t>2.1.</w:t>
            </w:r>
          </w:p>
        </w:tc>
        <w:tc>
          <w:tcPr>
            <w:tcW w:w="15121" w:type="dxa"/>
            <w:gridSpan w:val="18"/>
          </w:tcPr>
          <w:p w:rsidR="00BB5F67" w:rsidRPr="00134F82" w:rsidRDefault="00BB5F67" w:rsidP="0012524C">
            <w:pPr>
              <w:pStyle w:val="ConsPlusNormal"/>
              <w:jc w:val="both"/>
              <w:rPr>
                <w:rFonts w:ascii="Times New Roman" w:hAnsi="Times New Roman" w:cs="Times New Roman"/>
                <w:sz w:val="18"/>
                <w:szCs w:val="18"/>
              </w:rPr>
            </w:pPr>
            <w:r w:rsidRPr="00134F82">
              <w:rPr>
                <w:rFonts w:ascii="Times New Roman" w:hAnsi="Times New Roman" w:cs="Times New Roman"/>
                <w:sz w:val="18"/>
                <w:szCs w:val="18"/>
              </w:rPr>
              <w:t>Меры по увеличению поступлений налоговых и неналоговых доходов</w:t>
            </w:r>
          </w:p>
        </w:tc>
      </w:tr>
      <w:tr w:rsidR="000D41D5" w:rsidRPr="00320F38" w:rsidTr="004418D8">
        <w:trPr>
          <w:gridAfter w:val="1"/>
          <w:wAfter w:w="17" w:type="dxa"/>
        </w:trPr>
        <w:tc>
          <w:tcPr>
            <w:tcW w:w="851" w:type="dxa"/>
            <w:shd w:val="clear" w:color="auto" w:fill="auto"/>
          </w:tcPr>
          <w:p w:rsidR="000D41D5" w:rsidRPr="005304A7" w:rsidRDefault="000D41D5" w:rsidP="009A4FE7">
            <w:pPr>
              <w:pStyle w:val="ConsPlusNormal"/>
              <w:rPr>
                <w:rFonts w:ascii="Times New Roman" w:hAnsi="Times New Roman" w:cs="Times New Roman"/>
                <w:sz w:val="18"/>
                <w:szCs w:val="18"/>
              </w:rPr>
            </w:pPr>
            <w:r>
              <w:rPr>
                <w:rFonts w:ascii="Times New Roman" w:hAnsi="Times New Roman" w:cs="Times New Roman"/>
                <w:sz w:val="18"/>
                <w:szCs w:val="18"/>
              </w:rPr>
              <w:lastRenderedPageBreak/>
              <w:t>2.1.3.</w:t>
            </w:r>
          </w:p>
        </w:tc>
        <w:tc>
          <w:tcPr>
            <w:tcW w:w="1559" w:type="dxa"/>
          </w:tcPr>
          <w:p w:rsidR="000D41D5" w:rsidRPr="00E116B2" w:rsidRDefault="000D41D5" w:rsidP="00155EE8">
            <w:pPr>
              <w:pStyle w:val="ConsPlusNormal"/>
              <w:jc w:val="both"/>
              <w:rPr>
                <w:rFonts w:ascii="Times New Roman" w:hAnsi="Times New Roman" w:cs="Times New Roman"/>
                <w:sz w:val="18"/>
                <w:szCs w:val="18"/>
                <w:highlight w:val="yellow"/>
              </w:rPr>
            </w:pPr>
            <w:r>
              <w:rPr>
                <w:rFonts w:ascii="Times New Roman" w:hAnsi="Times New Roman" w:cs="Times New Roman"/>
                <w:sz w:val="18"/>
                <w:szCs w:val="18"/>
              </w:rPr>
              <w:t>Реализация мероприятий по снижению уровня неформальной занятости в отраслях экономики</w:t>
            </w:r>
          </w:p>
        </w:tc>
        <w:tc>
          <w:tcPr>
            <w:tcW w:w="1560" w:type="dxa"/>
          </w:tcPr>
          <w:p w:rsidR="000D41D5" w:rsidRPr="00E116B2" w:rsidRDefault="000D41D5" w:rsidP="00155EE8">
            <w:pPr>
              <w:pStyle w:val="ConsPlusNormal"/>
              <w:rPr>
                <w:rFonts w:ascii="Times New Roman" w:hAnsi="Times New Roman" w:cs="Times New Roman"/>
                <w:sz w:val="18"/>
                <w:szCs w:val="18"/>
                <w:highlight w:val="yellow"/>
              </w:rPr>
            </w:pPr>
            <w:r>
              <w:rPr>
                <w:rFonts w:ascii="Times New Roman" w:hAnsi="Times New Roman" w:cs="Times New Roman"/>
                <w:sz w:val="18"/>
                <w:szCs w:val="18"/>
              </w:rPr>
              <w:t>Мониторинг мероприятий по снижению неформальной занятости</w:t>
            </w:r>
          </w:p>
        </w:tc>
        <w:tc>
          <w:tcPr>
            <w:tcW w:w="1560" w:type="dxa"/>
            <w:gridSpan w:val="2"/>
            <w:shd w:val="clear" w:color="auto" w:fill="auto"/>
          </w:tcPr>
          <w:p w:rsidR="000D41D5" w:rsidRPr="005304A7" w:rsidRDefault="000D41D5" w:rsidP="00552326">
            <w:pPr>
              <w:pStyle w:val="ConsPlusNormal"/>
              <w:jc w:val="both"/>
              <w:rPr>
                <w:rFonts w:ascii="Times New Roman" w:hAnsi="Times New Roman" w:cs="Times New Roman"/>
                <w:sz w:val="18"/>
                <w:szCs w:val="18"/>
              </w:rPr>
            </w:pPr>
            <w:r w:rsidRPr="00AC1C38">
              <w:rPr>
                <w:rFonts w:ascii="Times New Roman" w:hAnsi="Times New Roman" w:cs="Times New Roman"/>
                <w:sz w:val="18"/>
                <w:szCs w:val="18"/>
              </w:rPr>
              <w:t>УЭРП и ИП</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5304A7" w:rsidRDefault="000D41D5" w:rsidP="00552326">
            <w:pPr>
              <w:pStyle w:val="ConsPlusNormal"/>
              <w:rPr>
                <w:rFonts w:ascii="Times New Roman" w:hAnsi="Times New Roman" w:cs="Times New Roman"/>
                <w:sz w:val="18"/>
                <w:szCs w:val="18"/>
              </w:rPr>
            </w:pPr>
            <w:r w:rsidRPr="005304A7">
              <w:rPr>
                <w:rFonts w:ascii="Times New Roman" w:hAnsi="Times New Roman" w:cs="Times New Roman"/>
                <w:sz w:val="18"/>
                <w:szCs w:val="18"/>
              </w:rPr>
              <w:t>Аналитическая записка</w:t>
            </w:r>
          </w:p>
        </w:tc>
        <w:tc>
          <w:tcPr>
            <w:tcW w:w="993" w:type="dxa"/>
            <w:gridSpan w:val="4"/>
            <w:shd w:val="clear" w:color="auto" w:fill="auto"/>
          </w:tcPr>
          <w:p w:rsidR="000D41D5" w:rsidRPr="005304A7" w:rsidRDefault="000D41D5" w:rsidP="00552326">
            <w:pPr>
              <w:pStyle w:val="ConsPlusNormal"/>
              <w:rPr>
                <w:rFonts w:ascii="Times New Roman" w:hAnsi="Times New Roman" w:cs="Times New Roman"/>
                <w:sz w:val="18"/>
                <w:szCs w:val="18"/>
              </w:rPr>
            </w:pPr>
            <w:r w:rsidRPr="005304A7">
              <w:rPr>
                <w:rFonts w:ascii="Times New Roman" w:hAnsi="Times New Roman" w:cs="Times New Roman"/>
                <w:sz w:val="18"/>
                <w:szCs w:val="18"/>
              </w:rPr>
              <w:t>да/нет</w:t>
            </w:r>
          </w:p>
        </w:tc>
        <w:tc>
          <w:tcPr>
            <w:tcW w:w="695" w:type="dxa"/>
            <w:gridSpan w:val="3"/>
            <w:shd w:val="clear" w:color="auto" w:fill="auto"/>
          </w:tcPr>
          <w:p w:rsidR="000D41D5" w:rsidRPr="00CD160C" w:rsidRDefault="000D41D5" w:rsidP="00552326">
            <w:pPr>
              <w:jc w:val="center"/>
              <w:rPr>
                <w:rFonts w:ascii="Times New Roman" w:hAnsi="Times New Roman" w:cs="Times New Roman"/>
                <w:sz w:val="18"/>
                <w:szCs w:val="18"/>
              </w:rPr>
            </w:pPr>
            <w:r w:rsidRPr="00CD160C">
              <w:rPr>
                <w:rFonts w:ascii="Times New Roman" w:hAnsi="Times New Roman" w:cs="Times New Roman"/>
                <w:sz w:val="18"/>
                <w:szCs w:val="18"/>
              </w:rPr>
              <w:t>да</w:t>
            </w:r>
          </w:p>
        </w:tc>
        <w:tc>
          <w:tcPr>
            <w:tcW w:w="1134" w:type="dxa"/>
            <w:shd w:val="clear" w:color="auto" w:fill="auto"/>
          </w:tcPr>
          <w:p w:rsidR="000D41D5" w:rsidRPr="00CD160C" w:rsidRDefault="000D41D5" w:rsidP="00552326">
            <w:pPr>
              <w:jc w:val="center"/>
              <w:rPr>
                <w:rFonts w:ascii="Times New Roman" w:hAnsi="Times New Roman" w:cs="Times New Roman"/>
                <w:sz w:val="18"/>
                <w:szCs w:val="18"/>
              </w:rPr>
            </w:pPr>
            <w:r w:rsidRPr="00CD160C">
              <w:rPr>
                <w:rFonts w:ascii="Times New Roman" w:hAnsi="Times New Roman" w:cs="Times New Roman"/>
                <w:sz w:val="18"/>
                <w:szCs w:val="18"/>
              </w:rPr>
              <w:t>да</w:t>
            </w:r>
          </w:p>
        </w:tc>
        <w:tc>
          <w:tcPr>
            <w:tcW w:w="3528" w:type="dxa"/>
            <w:gridSpan w:val="2"/>
            <w:shd w:val="clear" w:color="auto" w:fill="auto"/>
          </w:tcPr>
          <w:p w:rsidR="000D41D5" w:rsidRPr="0010297B" w:rsidRDefault="000D41D5" w:rsidP="00552326">
            <w:pPr>
              <w:jc w:val="left"/>
              <w:rPr>
                <w:rFonts w:ascii="Times New Roman" w:hAnsi="Times New Roman" w:cs="Times New Roman"/>
                <w:sz w:val="18"/>
                <w:szCs w:val="18"/>
              </w:rPr>
            </w:pPr>
            <w:r w:rsidRPr="0010297B">
              <w:rPr>
                <w:rFonts w:ascii="Times New Roman" w:hAnsi="Times New Roman" w:cs="Times New Roman"/>
                <w:sz w:val="18"/>
                <w:szCs w:val="18"/>
              </w:rPr>
              <w:t>Исполнено.</w:t>
            </w:r>
          </w:p>
          <w:p w:rsidR="000D41D5" w:rsidRPr="0010297B" w:rsidRDefault="000D41D5" w:rsidP="00552326">
            <w:pPr>
              <w:jc w:val="left"/>
              <w:rPr>
                <w:rFonts w:ascii="Times New Roman" w:hAnsi="Times New Roman" w:cs="Times New Roman"/>
                <w:sz w:val="18"/>
                <w:szCs w:val="18"/>
              </w:rPr>
            </w:pPr>
            <w:r w:rsidRPr="0010297B">
              <w:rPr>
                <w:rFonts w:ascii="Times New Roman" w:hAnsi="Times New Roman" w:cs="Times New Roman"/>
                <w:sz w:val="18"/>
                <w:szCs w:val="18"/>
              </w:rPr>
              <w:t xml:space="preserve">Постановлением администрации МО ГО «Усинск» от 20.01.2022 № 64 создана межведомственная рабочая группа по вопросам снижения неформальной занятости населения. </w:t>
            </w:r>
          </w:p>
          <w:p w:rsidR="000D41D5" w:rsidRPr="00504781" w:rsidRDefault="000D41D5" w:rsidP="00CA449F">
            <w:pPr>
              <w:jc w:val="left"/>
              <w:rPr>
                <w:rFonts w:ascii="Times New Roman" w:hAnsi="Times New Roman" w:cs="Times New Roman"/>
                <w:sz w:val="18"/>
                <w:szCs w:val="18"/>
                <w:highlight w:val="yellow"/>
              </w:rPr>
            </w:pPr>
            <w:r w:rsidRPr="0010297B">
              <w:rPr>
                <w:rFonts w:ascii="Times New Roman" w:hAnsi="Times New Roman" w:cs="Times New Roman"/>
                <w:sz w:val="18"/>
                <w:szCs w:val="18"/>
              </w:rPr>
              <w:t xml:space="preserve">Заседания межведомственной рабочей группы проводятся не реже одного раза в квартал. За 2024 год проведено </w:t>
            </w:r>
            <w:r w:rsidR="00CA449F">
              <w:rPr>
                <w:rFonts w:ascii="Times New Roman" w:hAnsi="Times New Roman" w:cs="Times New Roman"/>
                <w:sz w:val="18"/>
                <w:szCs w:val="18"/>
              </w:rPr>
              <w:t>3</w:t>
            </w:r>
            <w:r w:rsidRPr="0010297B">
              <w:rPr>
                <w:rFonts w:ascii="Times New Roman" w:hAnsi="Times New Roman" w:cs="Times New Roman"/>
                <w:sz w:val="18"/>
                <w:szCs w:val="18"/>
              </w:rPr>
              <w:t>заседани</w:t>
            </w:r>
            <w:r w:rsidR="00CA449F">
              <w:rPr>
                <w:rFonts w:ascii="Times New Roman" w:hAnsi="Times New Roman" w:cs="Times New Roman"/>
                <w:sz w:val="18"/>
                <w:szCs w:val="18"/>
              </w:rPr>
              <w:t>я</w:t>
            </w:r>
            <w:r w:rsidRPr="0010297B">
              <w:rPr>
                <w:rFonts w:ascii="Times New Roman" w:hAnsi="Times New Roman" w:cs="Times New Roman"/>
                <w:sz w:val="18"/>
                <w:szCs w:val="18"/>
              </w:rPr>
              <w:t xml:space="preserve"> рабочей группы.</w:t>
            </w:r>
          </w:p>
        </w:tc>
      </w:tr>
      <w:tr w:rsidR="000D41D5" w:rsidRPr="00320F38" w:rsidTr="004418D8">
        <w:trPr>
          <w:gridAfter w:val="1"/>
          <w:wAfter w:w="17" w:type="dxa"/>
        </w:trPr>
        <w:tc>
          <w:tcPr>
            <w:tcW w:w="851" w:type="dxa"/>
            <w:shd w:val="clear" w:color="auto" w:fill="auto"/>
          </w:tcPr>
          <w:p w:rsidR="000D41D5" w:rsidRPr="005304A7" w:rsidRDefault="000D41D5" w:rsidP="009A4FE7">
            <w:pPr>
              <w:pStyle w:val="ConsPlusNormal"/>
              <w:rPr>
                <w:rFonts w:ascii="Times New Roman" w:hAnsi="Times New Roman" w:cs="Times New Roman"/>
                <w:sz w:val="18"/>
                <w:szCs w:val="18"/>
              </w:rPr>
            </w:pPr>
            <w:r w:rsidRPr="005304A7">
              <w:rPr>
                <w:rFonts w:ascii="Times New Roman" w:hAnsi="Times New Roman" w:cs="Times New Roman"/>
                <w:sz w:val="18"/>
                <w:szCs w:val="18"/>
              </w:rPr>
              <w:t>2.1.5.1.</w:t>
            </w:r>
          </w:p>
        </w:tc>
        <w:tc>
          <w:tcPr>
            <w:tcW w:w="1559" w:type="dxa"/>
          </w:tcPr>
          <w:p w:rsidR="000D41D5" w:rsidRPr="008F4CC4" w:rsidRDefault="000D41D5" w:rsidP="00FB4A6D">
            <w:pPr>
              <w:pStyle w:val="ConsPlusNormal"/>
              <w:jc w:val="both"/>
              <w:rPr>
                <w:rFonts w:ascii="Times New Roman" w:hAnsi="Times New Roman" w:cs="Times New Roman"/>
                <w:sz w:val="18"/>
                <w:szCs w:val="18"/>
              </w:rPr>
            </w:pPr>
            <w:r w:rsidRPr="008F4CC4">
              <w:rPr>
                <w:rFonts w:ascii="Times New Roman" w:hAnsi="Times New Roman" w:cs="Times New Roman"/>
                <w:sz w:val="18"/>
                <w:szCs w:val="18"/>
              </w:rPr>
              <w:t>Внедрение целевых моделей по улучшению инвестиционного климата МО «Усинск»</w:t>
            </w:r>
          </w:p>
        </w:tc>
        <w:tc>
          <w:tcPr>
            <w:tcW w:w="1560" w:type="dxa"/>
          </w:tcPr>
          <w:p w:rsidR="000D41D5" w:rsidRPr="008F4CC4" w:rsidRDefault="000D41D5" w:rsidP="00155EE8">
            <w:pPr>
              <w:pStyle w:val="ConsPlusNormal"/>
              <w:rPr>
                <w:rFonts w:ascii="Times New Roman" w:hAnsi="Times New Roman" w:cs="Times New Roman"/>
                <w:sz w:val="18"/>
                <w:szCs w:val="18"/>
              </w:rPr>
            </w:pPr>
            <w:r w:rsidRPr="008F4CC4">
              <w:rPr>
                <w:rFonts w:ascii="Times New Roman" w:hAnsi="Times New Roman" w:cs="Times New Roman"/>
                <w:sz w:val="18"/>
                <w:szCs w:val="18"/>
              </w:rPr>
              <w:t xml:space="preserve">Реализация приоритетного проекта по внедрению целевой модели </w:t>
            </w:r>
            <w:r>
              <w:rPr>
                <w:rFonts w:ascii="Times New Roman" w:hAnsi="Times New Roman" w:cs="Times New Roman"/>
                <w:sz w:val="18"/>
                <w:szCs w:val="18"/>
              </w:rPr>
              <w:t>«</w:t>
            </w:r>
            <w:r w:rsidRPr="008F4CC4">
              <w:rPr>
                <w:rFonts w:ascii="Times New Roman" w:hAnsi="Times New Roman" w:cs="Times New Roman"/>
                <w:sz w:val="18"/>
                <w:szCs w:val="18"/>
              </w:rPr>
              <w:t>Постановка на кадастровый учет земельных участков и объектов недвижимого имущества</w:t>
            </w:r>
            <w:r>
              <w:rPr>
                <w:rFonts w:ascii="Times New Roman" w:hAnsi="Times New Roman" w:cs="Times New Roman"/>
                <w:sz w:val="18"/>
                <w:szCs w:val="18"/>
              </w:rPr>
              <w:t>».</w:t>
            </w:r>
          </w:p>
          <w:p w:rsidR="000D41D5" w:rsidRPr="008F4CC4" w:rsidRDefault="000D41D5" w:rsidP="00FB4A6D">
            <w:pPr>
              <w:pStyle w:val="ConsPlusNormal"/>
              <w:rPr>
                <w:rFonts w:ascii="Times New Roman" w:hAnsi="Times New Roman" w:cs="Times New Roman"/>
                <w:sz w:val="18"/>
                <w:szCs w:val="18"/>
              </w:rPr>
            </w:pPr>
            <w:r w:rsidRPr="008F4CC4">
              <w:rPr>
                <w:rFonts w:ascii="Times New Roman" w:hAnsi="Times New Roman" w:cs="Times New Roman"/>
                <w:sz w:val="18"/>
                <w:szCs w:val="18"/>
              </w:rPr>
              <w:t>Реализация приоритетного проек</w:t>
            </w:r>
            <w:r>
              <w:rPr>
                <w:rFonts w:ascii="Times New Roman" w:hAnsi="Times New Roman" w:cs="Times New Roman"/>
                <w:sz w:val="18"/>
                <w:szCs w:val="18"/>
              </w:rPr>
              <w:t>та по внедрению целевой модели «</w:t>
            </w:r>
            <w:r w:rsidRPr="008F4CC4">
              <w:rPr>
                <w:rFonts w:ascii="Times New Roman" w:hAnsi="Times New Roman" w:cs="Times New Roman"/>
                <w:sz w:val="18"/>
                <w:szCs w:val="18"/>
              </w:rPr>
              <w:t>Регистрация права собственности на земельные участки и объекты недвижимого имущества</w:t>
            </w:r>
            <w:r>
              <w:rPr>
                <w:rFonts w:ascii="Times New Roman" w:hAnsi="Times New Roman" w:cs="Times New Roman"/>
                <w:sz w:val="18"/>
                <w:szCs w:val="18"/>
              </w:rPr>
              <w:t>»</w:t>
            </w:r>
          </w:p>
        </w:tc>
        <w:tc>
          <w:tcPr>
            <w:tcW w:w="1560" w:type="dxa"/>
            <w:gridSpan w:val="2"/>
            <w:shd w:val="clear" w:color="auto" w:fill="auto"/>
          </w:tcPr>
          <w:p w:rsidR="000D41D5" w:rsidRPr="008F4CC4" w:rsidRDefault="000D41D5" w:rsidP="00155EE8">
            <w:pPr>
              <w:pStyle w:val="ConsPlusNormal"/>
              <w:rPr>
                <w:rFonts w:ascii="Times New Roman" w:hAnsi="Times New Roman" w:cs="Times New Roman"/>
                <w:sz w:val="18"/>
                <w:szCs w:val="18"/>
              </w:rPr>
            </w:pPr>
            <w:r w:rsidRPr="008F4CC4">
              <w:rPr>
                <w:rFonts w:ascii="Times New Roman" w:hAnsi="Times New Roman" w:cs="Times New Roman"/>
                <w:sz w:val="18"/>
                <w:szCs w:val="18"/>
              </w:rPr>
              <w:t>КУМИ</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8F4CC4" w:rsidRDefault="000D41D5" w:rsidP="00155EE8">
            <w:pPr>
              <w:pStyle w:val="ConsPlusNormal"/>
              <w:rPr>
                <w:rFonts w:ascii="Times New Roman" w:hAnsi="Times New Roman" w:cs="Times New Roman"/>
                <w:sz w:val="18"/>
                <w:szCs w:val="18"/>
              </w:rPr>
            </w:pPr>
            <w:r w:rsidRPr="008F4CC4">
              <w:rPr>
                <w:rFonts w:ascii="Times New Roman" w:hAnsi="Times New Roman" w:cs="Times New Roman"/>
                <w:sz w:val="18"/>
                <w:szCs w:val="18"/>
              </w:rPr>
              <w:t>Удельный вес выполненных мероприятий в количестве запланированных мероприятий, проектов</w:t>
            </w:r>
          </w:p>
        </w:tc>
        <w:tc>
          <w:tcPr>
            <w:tcW w:w="993" w:type="dxa"/>
            <w:gridSpan w:val="4"/>
            <w:shd w:val="clear" w:color="auto" w:fill="auto"/>
          </w:tcPr>
          <w:p w:rsidR="000D41D5" w:rsidRPr="008F4CC4" w:rsidRDefault="000D41D5" w:rsidP="0012524C">
            <w:pPr>
              <w:pStyle w:val="ConsPlusNormal"/>
              <w:rPr>
                <w:rFonts w:ascii="Times New Roman" w:hAnsi="Times New Roman" w:cs="Times New Roman"/>
                <w:sz w:val="18"/>
                <w:szCs w:val="18"/>
              </w:rPr>
            </w:pPr>
            <w:r w:rsidRPr="008F4CC4">
              <w:rPr>
                <w:rFonts w:ascii="Times New Roman" w:hAnsi="Times New Roman" w:cs="Times New Roman"/>
                <w:sz w:val="18"/>
                <w:szCs w:val="18"/>
              </w:rPr>
              <w:t>100 %</w:t>
            </w:r>
          </w:p>
        </w:tc>
        <w:tc>
          <w:tcPr>
            <w:tcW w:w="695" w:type="dxa"/>
            <w:gridSpan w:val="3"/>
            <w:shd w:val="clear" w:color="auto" w:fill="auto"/>
          </w:tcPr>
          <w:p w:rsidR="000D41D5" w:rsidRPr="006A7CC2" w:rsidRDefault="000D41D5" w:rsidP="0012524C">
            <w:pPr>
              <w:jc w:val="center"/>
              <w:rPr>
                <w:rFonts w:ascii="Times New Roman" w:hAnsi="Times New Roman" w:cs="Times New Roman"/>
                <w:sz w:val="18"/>
                <w:szCs w:val="18"/>
              </w:rPr>
            </w:pPr>
            <w:r w:rsidRPr="006A7CC2">
              <w:rPr>
                <w:rFonts w:ascii="Times New Roman" w:hAnsi="Times New Roman" w:cs="Times New Roman"/>
                <w:sz w:val="18"/>
                <w:szCs w:val="18"/>
              </w:rPr>
              <w:t>100 %</w:t>
            </w:r>
          </w:p>
        </w:tc>
        <w:tc>
          <w:tcPr>
            <w:tcW w:w="1134" w:type="dxa"/>
            <w:shd w:val="clear" w:color="auto" w:fill="auto"/>
          </w:tcPr>
          <w:p w:rsidR="000D41D5" w:rsidRPr="006A7CC2" w:rsidRDefault="005A14C4" w:rsidP="0012524C">
            <w:pPr>
              <w:jc w:val="center"/>
              <w:rPr>
                <w:rFonts w:ascii="Times New Roman" w:hAnsi="Times New Roman" w:cs="Times New Roman"/>
                <w:sz w:val="18"/>
                <w:szCs w:val="18"/>
              </w:rPr>
            </w:pPr>
            <w:r w:rsidRPr="006A7CC2">
              <w:rPr>
                <w:rFonts w:ascii="Times New Roman" w:hAnsi="Times New Roman" w:cs="Times New Roman"/>
                <w:sz w:val="18"/>
                <w:szCs w:val="18"/>
              </w:rPr>
              <w:t>100 %</w:t>
            </w:r>
          </w:p>
        </w:tc>
        <w:tc>
          <w:tcPr>
            <w:tcW w:w="3528" w:type="dxa"/>
            <w:gridSpan w:val="2"/>
            <w:shd w:val="clear" w:color="auto" w:fill="auto"/>
          </w:tcPr>
          <w:p w:rsidR="000D41D5" w:rsidRPr="00D24DFE" w:rsidRDefault="000D41D5" w:rsidP="006A15B6">
            <w:pPr>
              <w:jc w:val="left"/>
              <w:rPr>
                <w:rFonts w:ascii="Times New Roman" w:hAnsi="Times New Roman" w:cs="Times New Roman"/>
                <w:sz w:val="18"/>
                <w:szCs w:val="18"/>
              </w:rPr>
            </w:pPr>
            <w:r w:rsidRPr="00D24DFE">
              <w:rPr>
                <w:rFonts w:ascii="Times New Roman" w:hAnsi="Times New Roman" w:cs="Times New Roman"/>
                <w:sz w:val="18"/>
                <w:szCs w:val="18"/>
              </w:rPr>
              <w:t xml:space="preserve">Исполняется. </w:t>
            </w:r>
          </w:p>
          <w:p w:rsidR="000D41D5" w:rsidRPr="00D24DFE" w:rsidRDefault="000D41D5" w:rsidP="006A15B6">
            <w:pPr>
              <w:jc w:val="left"/>
              <w:rPr>
                <w:rFonts w:ascii="Times New Roman" w:hAnsi="Times New Roman" w:cs="Times New Roman"/>
                <w:sz w:val="18"/>
                <w:szCs w:val="18"/>
              </w:rPr>
            </w:pPr>
            <w:r w:rsidRPr="00D24DFE">
              <w:rPr>
                <w:rFonts w:ascii="Times New Roman" w:hAnsi="Times New Roman" w:cs="Times New Roman"/>
                <w:sz w:val="18"/>
                <w:szCs w:val="18"/>
              </w:rPr>
              <w:t xml:space="preserve">Работа проводится в рамках 518-ФЗ от 30.12.2020 (ст. 6). </w:t>
            </w:r>
          </w:p>
          <w:p w:rsidR="000D41D5" w:rsidRPr="00D24DFE" w:rsidRDefault="007D706D" w:rsidP="00F55C65">
            <w:pPr>
              <w:jc w:val="left"/>
              <w:rPr>
                <w:rFonts w:ascii="Times New Roman" w:hAnsi="Times New Roman" w:cs="Times New Roman"/>
                <w:sz w:val="18"/>
                <w:szCs w:val="18"/>
              </w:rPr>
            </w:pPr>
            <w:r>
              <w:rPr>
                <w:rFonts w:ascii="Times New Roman" w:hAnsi="Times New Roman" w:cs="Times New Roman"/>
                <w:sz w:val="18"/>
                <w:szCs w:val="18"/>
              </w:rPr>
              <w:t xml:space="preserve">Всего на территории муниципального округа «Усинск» числится более 4 000 объектов, относящихся к ранее учтенным объектам недвижимого имущества (это жилые, нежилые помещения сооружения, а </w:t>
            </w:r>
            <w:proofErr w:type="gramStart"/>
            <w:r>
              <w:rPr>
                <w:rFonts w:ascii="Times New Roman" w:hAnsi="Times New Roman" w:cs="Times New Roman"/>
                <w:sz w:val="18"/>
                <w:szCs w:val="18"/>
              </w:rPr>
              <w:t>также земельные</w:t>
            </w:r>
            <w:proofErr w:type="gramEnd"/>
            <w:r>
              <w:rPr>
                <w:rFonts w:ascii="Times New Roman" w:hAnsi="Times New Roman" w:cs="Times New Roman"/>
                <w:sz w:val="18"/>
                <w:szCs w:val="18"/>
              </w:rPr>
              <w:t xml:space="preserve"> участки). По состоянию на 01.01.2025 ранее учтенные объекты недвижимости, </w:t>
            </w:r>
            <w:r w:rsidR="000D41D5" w:rsidRPr="00D24DFE">
              <w:rPr>
                <w:rFonts w:ascii="Times New Roman" w:hAnsi="Times New Roman" w:cs="Times New Roman"/>
                <w:sz w:val="18"/>
                <w:szCs w:val="18"/>
              </w:rPr>
              <w:t xml:space="preserve">в отношении которых уполномоченными органами были проведены все мероприятия по выявлению их правообладателей, составляет </w:t>
            </w:r>
            <w:r w:rsidR="00CD449D">
              <w:rPr>
                <w:rFonts w:ascii="Times New Roman" w:hAnsi="Times New Roman" w:cs="Times New Roman"/>
                <w:sz w:val="18"/>
                <w:szCs w:val="18"/>
              </w:rPr>
              <w:t xml:space="preserve">3 879 </w:t>
            </w:r>
            <w:r w:rsidR="000D41D5" w:rsidRPr="00D24DFE">
              <w:rPr>
                <w:rFonts w:ascii="Times New Roman" w:hAnsi="Times New Roman" w:cs="Times New Roman"/>
                <w:sz w:val="18"/>
                <w:szCs w:val="18"/>
              </w:rPr>
              <w:t xml:space="preserve">объектов.                                                                                                                                            В случае выявления сведений об отсутствующих характеристиках объектов недвижимости, отсутствующие сведения вносятся в Росреестр.  </w:t>
            </w:r>
          </w:p>
          <w:p w:rsidR="000D41D5" w:rsidRPr="00D24DFE" w:rsidRDefault="000D41D5" w:rsidP="00CD449D">
            <w:pPr>
              <w:jc w:val="left"/>
              <w:rPr>
                <w:rFonts w:ascii="Times New Roman" w:hAnsi="Times New Roman" w:cs="Times New Roman"/>
                <w:sz w:val="18"/>
                <w:szCs w:val="18"/>
              </w:rPr>
            </w:pPr>
            <w:r w:rsidRPr="00D24DFE">
              <w:rPr>
                <w:rFonts w:ascii="Times New Roman" w:hAnsi="Times New Roman" w:cs="Times New Roman"/>
                <w:sz w:val="18"/>
                <w:szCs w:val="18"/>
              </w:rPr>
              <w:t xml:space="preserve">Оформлено право муниципальной собственности и внесены в реестр муниципальной собственности (программный комплекс АСУС) </w:t>
            </w:r>
            <w:r w:rsidR="00D242F1">
              <w:rPr>
                <w:rFonts w:ascii="Times New Roman" w:hAnsi="Times New Roman" w:cs="Times New Roman"/>
                <w:sz w:val="18"/>
                <w:szCs w:val="18"/>
              </w:rPr>
              <w:t>5</w:t>
            </w:r>
            <w:r w:rsidR="00CD449D">
              <w:rPr>
                <w:rFonts w:ascii="Times New Roman" w:hAnsi="Times New Roman" w:cs="Times New Roman"/>
                <w:sz w:val="18"/>
                <w:szCs w:val="18"/>
              </w:rPr>
              <w:t xml:space="preserve">63 </w:t>
            </w:r>
            <w:r w:rsidRPr="00D24DFE">
              <w:rPr>
                <w:rFonts w:ascii="Times New Roman" w:hAnsi="Times New Roman" w:cs="Times New Roman"/>
                <w:sz w:val="18"/>
                <w:szCs w:val="18"/>
              </w:rPr>
              <w:t xml:space="preserve">объекта муниципального имущества. </w:t>
            </w:r>
          </w:p>
        </w:tc>
      </w:tr>
      <w:tr w:rsidR="000D41D5" w:rsidRPr="00320F38" w:rsidTr="004418D8">
        <w:trPr>
          <w:gridAfter w:val="1"/>
          <w:wAfter w:w="17" w:type="dxa"/>
        </w:trPr>
        <w:tc>
          <w:tcPr>
            <w:tcW w:w="851" w:type="dxa"/>
            <w:shd w:val="clear" w:color="auto" w:fill="auto"/>
          </w:tcPr>
          <w:p w:rsidR="000D41D5" w:rsidRPr="004B1F81" w:rsidRDefault="000D41D5" w:rsidP="0012524C">
            <w:pPr>
              <w:pStyle w:val="ConsPlusNormal"/>
              <w:rPr>
                <w:rFonts w:ascii="Times New Roman" w:hAnsi="Times New Roman" w:cs="Times New Roman"/>
                <w:sz w:val="18"/>
                <w:szCs w:val="18"/>
              </w:rPr>
            </w:pPr>
            <w:r w:rsidRPr="004B1F81">
              <w:rPr>
                <w:rFonts w:ascii="Times New Roman" w:hAnsi="Times New Roman" w:cs="Times New Roman"/>
                <w:sz w:val="18"/>
                <w:szCs w:val="18"/>
              </w:rPr>
              <w:t>2.1.6.</w:t>
            </w:r>
          </w:p>
        </w:tc>
        <w:tc>
          <w:tcPr>
            <w:tcW w:w="1559" w:type="dxa"/>
          </w:tcPr>
          <w:p w:rsidR="000D41D5" w:rsidRPr="00C72756" w:rsidRDefault="000D41D5" w:rsidP="00155EE8">
            <w:pPr>
              <w:pStyle w:val="ConsPlusNormal"/>
              <w:jc w:val="both"/>
              <w:rPr>
                <w:rFonts w:ascii="Times New Roman" w:hAnsi="Times New Roman" w:cs="Times New Roman"/>
                <w:sz w:val="18"/>
                <w:szCs w:val="18"/>
              </w:rPr>
            </w:pPr>
            <w:r w:rsidRPr="00C72756">
              <w:rPr>
                <w:rFonts w:ascii="Times New Roman" w:hAnsi="Times New Roman" w:cs="Times New Roman"/>
                <w:sz w:val="18"/>
                <w:szCs w:val="18"/>
              </w:rPr>
              <w:t xml:space="preserve">Проведение работы с налоговыми органами в целях повышения </w:t>
            </w:r>
            <w:r w:rsidRPr="00C72756">
              <w:rPr>
                <w:rFonts w:ascii="Times New Roman" w:hAnsi="Times New Roman" w:cs="Times New Roman"/>
                <w:sz w:val="18"/>
                <w:szCs w:val="18"/>
              </w:rPr>
              <w:lastRenderedPageBreak/>
              <w:t>собираемости налоговых доходов, а также сокращения задолженности по налоговым платежам в бюджеты бюджетной системы Российской Федерации</w:t>
            </w:r>
          </w:p>
        </w:tc>
        <w:tc>
          <w:tcPr>
            <w:tcW w:w="1560" w:type="dxa"/>
          </w:tcPr>
          <w:p w:rsidR="000D41D5" w:rsidRPr="00C72756" w:rsidRDefault="000D41D5" w:rsidP="00155EE8">
            <w:pPr>
              <w:pStyle w:val="ConsPlusNormal"/>
              <w:rPr>
                <w:rFonts w:ascii="Times New Roman" w:hAnsi="Times New Roman" w:cs="Times New Roman"/>
                <w:sz w:val="18"/>
                <w:szCs w:val="18"/>
              </w:rPr>
            </w:pPr>
            <w:r w:rsidRPr="00C72756">
              <w:rPr>
                <w:rFonts w:ascii="Times New Roman" w:hAnsi="Times New Roman" w:cs="Times New Roman"/>
                <w:sz w:val="18"/>
                <w:szCs w:val="18"/>
              </w:rPr>
              <w:lastRenderedPageBreak/>
              <w:t>Выполнение работ по легализации объектов налогообложени</w:t>
            </w:r>
            <w:r w:rsidRPr="00C72756">
              <w:rPr>
                <w:rFonts w:ascii="Times New Roman" w:hAnsi="Times New Roman" w:cs="Times New Roman"/>
                <w:sz w:val="18"/>
                <w:szCs w:val="18"/>
              </w:rPr>
              <w:lastRenderedPageBreak/>
              <w:t>я (по всем направлениям: убыточности организаций, легализации заработной платы, сокращения задолженности по уплате налоговых обязательств, в том числе по перечислению в бюджет налоговыми агентами налога на доходы физических лиц, удержанного у налогоплательщиков).</w:t>
            </w:r>
          </w:p>
          <w:p w:rsidR="000D41D5" w:rsidRPr="00C72756" w:rsidRDefault="000D41D5" w:rsidP="00155EE8">
            <w:pPr>
              <w:pStyle w:val="ConsPlusNormal"/>
              <w:rPr>
                <w:rFonts w:ascii="Times New Roman" w:hAnsi="Times New Roman" w:cs="Times New Roman"/>
                <w:sz w:val="18"/>
                <w:szCs w:val="18"/>
              </w:rPr>
            </w:pPr>
            <w:r w:rsidRPr="00C72756">
              <w:rPr>
                <w:rFonts w:ascii="Times New Roman" w:hAnsi="Times New Roman" w:cs="Times New Roman"/>
                <w:sz w:val="18"/>
                <w:szCs w:val="18"/>
              </w:rPr>
              <w:t>Проведение работы по взысканию задолженности по налогам и сборам.</w:t>
            </w:r>
          </w:p>
        </w:tc>
        <w:tc>
          <w:tcPr>
            <w:tcW w:w="1560" w:type="dxa"/>
            <w:gridSpan w:val="2"/>
            <w:shd w:val="clear" w:color="auto" w:fill="auto"/>
          </w:tcPr>
          <w:p w:rsidR="000D41D5" w:rsidRPr="00C72756" w:rsidRDefault="000D41D5" w:rsidP="00155EE8">
            <w:pPr>
              <w:widowControl w:val="0"/>
              <w:autoSpaceDE w:val="0"/>
              <w:autoSpaceDN w:val="0"/>
              <w:adjustRightInd w:val="0"/>
              <w:rPr>
                <w:rFonts w:ascii="Times New Roman" w:eastAsiaTheme="minorEastAsia" w:hAnsi="Times New Roman" w:cs="Times New Roman"/>
                <w:sz w:val="18"/>
                <w:szCs w:val="18"/>
                <w:lang w:eastAsia="ru-RU"/>
              </w:rPr>
            </w:pPr>
            <w:r w:rsidRPr="00C72756">
              <w:rPr>
                <w:rFonts w:ascii="Times New Roman" w:eastAsiaTheme="minorEastAsia" w:hAnsi="Times New Roman" w:cs="Times New Roman"/>
                <w:sz w:val="18"/>
                <w:szCs w:val="18"/>
                <w:lang w:eastAsia="ru-RU"/>
              </w:rPr>
              <w:lastRenderedPageBreak/>
              <w:t xml:space="preserve">УЭРПиИП </w:t>
            </w:r>
          </w:p>
          <w:p w:rsidR="000D41D5" w:rsidRPr="00C72756" w:rsidRDefault="000D41D5" w:rsidP="00155EE8">
            <w:pPr>
              <w:pStyle w:val="ConsPlusNormal"/>
              <w:rPr>
                <w:rFonts w:ascii="Times New Roman" w:hAnsi="Times New Roman" w:cs="Times New Roman"/>
                <w:sz w:val="18"/>
                <w:szCs w:val="18"/>
              </w:rPr>
            </w:pPr>
            <w:r w:rsidRPr="00C72756">
              <w:rPr>
                <w:rFonts w:ascii="Times New Roman" w:hAnsi="Times New Roman" w:cs="Times New Roman"/>
                <w:sz w:val="18"/>
                <w:szCs w:val="18"/>
              </w:rPr>
              <w:t>Инспекция ФНС России по г.</w:t>
            </w:r>
            <w:r>
              <w:rPr>
                <w:rFonts w:ascii="Times New Roman" w:hAnsi="Times New Roman" w:cs="Times New Roman"/>
                <w:sz w:val="18"/>
                <w:szCs w:val="18"/>
              </w:rPr>
              <w:t xml:space="preserve"> </w:t>
            </w:r>
            <w:r w:rsidRPr="00C72756">
              <w:rPr>
                <w:rFonts w:ascii="Times New Roman" w:hAnsi="Times New Roman" w:cs="Times New Roman"/>
                <w:sz w:val="18"/>
                <w:szCs w:val="18"/>
              </w:rPr>
              <w:t>Усинску (по согласованию)</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C72756" w:rsidRDefault="000D41D5" w:rsidP="00476FC6">
            <w:pPr>
              <w:pStyle w:val="ConsPlusNormal"/>
              <w:rPr>
                <w:rFonts w:ascii="Times New Roman" w:hAnsi="Times New Roman" w:cs="Times New Roman"/>
                <w:sz w:val="18"/>
                <w:szCs w:val="18"/>
              </w:rPr>
            </w:pPr>
            <w:r w:rsidRPr="00C72756">
              <w:rPr>
                <w:rFonts w:ascii="Times New Roman" w:hAnsi="Times New Roman" w:cs="Times New Roman"/>
                <w:sz w:val="18"/>
                <w:szCs w:val="18"/>
              </w:rPr>
              <w:t xml:space="preserve">Увеличение поступлений налогов в бюджеты бюджетной системы Российской Федерации, </w:t>
            </w:r>
            <w:r w:rsidRPr="00C72756">
              <w:rPr>
                <w:rFonts w:ascii="Times New Roman" w:hAnsi="Times New Roman" w:cs="Times New Roman"/>
                <w:sz w:val="18"/>
                <w:szCs w:val="18"/>
              </w:rPr>
              <w:lastRenderedPageBreak/>
              <w:t>сокращение задолженности по налоговым платежам в бюджеты бюджетной системы Российской Федерации</w:t>
            </w:r>
          </w:p>
        </w:tc>
        <w:tc>
          <w:tcPr>
            <w:tcW w:w="993" w:type="dxa"/>
            <w:gridSpan w:val="4"/>
            <w:shd w:val="clear" w:color="auto" w:fill="auto"/>
          </w:tcPr>
          <w:p w:rsidR="000D41D5" w:rsidRPr="00C72756" w:rsidRDefault="000D41D5" w:rsidP="00476FC6">
            <w:pPr>
              <w:pStyle w:val="ConsPlusNormal"/>
              <w:rPr>
                <w:rFonts w:ascii="Times New Roman" w:hAnsi="Times New Roman" w:cs="Times New Roman"/>
                <w:sz w:val="18"/>
                <w:szCs w:val="18"/>
              </w:rPr>
            </w:pPr>
            <w:r w:rsidRPr="00C72756">
              <w:rPr>
                <w:rFonts w:ascii="Times New Roman" w:hAnsi="Times New Roman" w:cs="Times New Roman"/>
                <w:sz w:val="18"/>
                <w:szCs w:val="18"/>
              </w:rPr>
              <w:lastRenderedPageBreak/>
              <w:t>да/нет</w:t>
            </w:r>
          </w:p>
        </w:tc>
        <w:tc>
          <w:tcPr>
            <w:tcW w:w="695" w:type="dxa"/>
            <w:gridSpan w:val="3"/>
            <w:shd w:val="clear" w:color="auto" w:fill="auto"/>
          </w:tcPr>
          <w:p w:rsidR="000D41D5" w:rsidRPr="00E5312F" w:rsidRDefault="000D41D5" w:rsidP="00476FC6">
            <w:pPr>
              <w:jc w:val="center"/>
              <w:rPr>
                <w:rFonts w:ascii="Times New Roman" w:hAnsi="Times New Roman" w:cs="Times New Roman"/>
                <w:sz w:val="18"/>
                <w:szCs w:val="18"/>
              </w:rPr>
            </w:pPr>
            <w:r w:rsidRPr="00E5312F">
              <w:rPr>
                <w:rFonts w:ascii="Times New Roman" w:hAnsi="Times New Roman" w:cs="Times New Roman"/>
                <w:sz w:val="18"/>
                <w:szCs w:val="18"/>
              </w:rPr>
              <w:t>да</w:t>
            </w:r>
          </w:p>
        </w:tc>
        <w:tc>
          <w:tcPr>
            <w:tcW w:w="1134" w:type="dxa"/>
            <w:shd w:val="clear" w:color="auto" w:fill="auto"/>
          </w:tcPr>
          <w:p w:rsidR="000D41D5" w:rsidRPr="00E5312F" w:rsidRDefault="000D41D5" w:rsidP="00476FC6">
            <w:pPr>
              <w:jc w:val="center"/>
              <w:rPr>
                <w:rFonts w:ascii="Times New Roman" w:hAnsi="Times New Roman" w:cs="Times New Roman"/>
                <w:sz w:val="18"/>
                <w:szCs w:val="18"/>
              </w:rPr>
            </w:pPr>
            <w:r w:rsidRPr="00E5312F">
              <w:rPr>
                <w:rFonts w:ascii="Times New Roman" w:hAnsi="Times New Roman" w:cs="Times New Roman"/>
                <w:sz w:val="18"/>
                <w:szCs w:val="18"/>
              </w:rPr>
              <w:t>да</w:t>
            </w:r>
          </w:p>
        </w:tc>
        <w:tc>
          <w:tcPr>
            <w:tcW w:w="3528" w:type="dxa"/>
            <w:gridSpan w:val="2"/>
            <w:shd w:val="clear" w:color="auto" w:fill="auto"/>
          </w:tcPr>
          <w:p w:rsidR="000D41D5" w:rsidRPr="00CA449F" w:rsidRDefault="000D41D5" w:rsidP="009D2A38">
            <w:pPr>
              <w:jc w:val="left"/>
              <w:rPr>
                <w:rFonts w:ascii="Times New Roman" w:hAnsi="Times New Roman" w:cs="Times New Roman"/>
                <w:sz w:val="18"/>
                <w:szCs w:val="18"/>
              </w:rPr>
            </w:pPr>
            <w:r w:rsidRPr="00CA449F">
              <w:rPr>
                <w:rFonts w:ascii="Times New Roman" w:hAnsi="Times New Roman" w:cs="Times New Roman"/>
                <w:sz w:val="18"/>
                <w:szCs w:val="18"/>
              </w:rPr>
              <w:t xml:space="preserve">Исполнено. </w:t>
            </w:r>
          </w:p>
          <w:p w:rsidR="000D41D5" w:rsidRPr="00CA449F" w:rsidRDefault="000D41D5" w:rsidP="00CC3C67">
            <w:pPr>
              <w:jc w:val="left"/>
              <w:rPr>
                <w:rFonts w:ascii="Times New Roman" w:hAnsi="Times New Roman" w:cs="Times New Roman"/>
                <w:sz w:val="18"/>
                <w:szCs w:val="18"/>
              </w:rPr>
            </w:pPr>
            <w:r w:rsidRPr="00CA449F">
              <w:rPr>
                <w:rFonts w:ascii="Times New Roman" w:hAnsi="Times New Roman" w:cs="Times New Roman"/>
                <w:sz w:val="18"/>
                <w:szCs w:val="18"/>
              </w:rPr>
              <w:t xml:space="preserve">На территории округа постановлением администрации МО ГО «Усинск» от 21.01.2022 № 74 создана межведомственная комиссия по </w:t>
            </w:r>
            <w:r w:rsidRPr="00CA449F">
              <w:rPr>
                <w:rFonts w:ascii="Times New Roman" w:hAnsi="Times New Roman" w:cs="Times New Roman"/>
                <w:sz w:val="18"/>
                <w:szCs w:val="18"/>
              </w:rPr>
              <w:lastRenderedPageBreak/>
              <w:t xml:space="preserve">ликвидации задолженности по выплате заработной платы, уплате налогов и платежей в государственные бюджетные фонды. </w:t>
            </w:r>
          </w:p>
          <w:p w:rsidR="000D41D5" w:rsidRPr="00CA449F" w:rsidRDefault="000D41D5" w:rsidP="00CC3C67">
            <w:pPr>
              <w:jc w:val="left"/>
              <w:rPr>
                <w:rFonts w:ascii="Times New Roman" w:hAnsi="Times New Roman" w:cs="Times New Roman"/>
                <w:sz w:val="18"/>
                <w:szCs w:val="18"/>
              </w:rPr>
            </w:pPr>
            <w:r w:rsidRPr="00CA449F">
              <w:rPr>
                <w:rFonts w:ascii="Times New Roman" w:hAnsi="Times New Roman" w:cs="Times New Roman"/>
                <w:sz w:val="18"/>
                <w:szCs w:val="18"/>
              </w:rPr>
              <w:t xml:space="preserve">Комиссия проводится ежеквартально. </w:t>
            </w:r>
          </w:p>
          <w:p w:rsidR="000D41D5" w:rsidRPr="00CA449F" w:rsidRDefault="000D41D5" w:rsidP="00D37232">
            <w:pPr>
              <w:jc w:val="left"/>
              <w:rPr>
                <w:rFonts w:ascii="Times New Roman" w:hAnsi="Times New Roman" w:cs="Times New Roman"/>
                <w:sz w:val="18"/>
                <w:szCs w:val="18"/>
              </w:rPr>
            </w:pPr>
            <w:r w:rsidRPr="00CA449F">
              <w:rPr>
                <w:rFonts w:ascii="Times New Roman" w:hAnsi="Times New Roman" w:cs="Times New Roman"/>
                <w:sz w:val="18"/>
                <w:szCs w:val="18"/>
              </w:rPr>
              <w:t xml:space="preserve">За 2024 год проведено </w:t>
            </w:r>
            <w:r w:rsidR="0010297B" w:rsidRPr="00CA449F">
              <w:rPr>
                <w:rFonts w:ascii="Times New Roman" w:hAnsi="Times New Roman" w:cs="Times New Roman"/>
                <w:sz w:val="18"/>
                <w:szCs w:val="18"/>
              </w:rPr>
              <w:t>5</w:t>
            </w:r>
            <w:r w:rsidRPr="00CA449F">
              <w:rPr>
                <w:rFonts w:ascii="Times New Roman" w:hAnsi="Times New Roman" w:cs="Times New Roman"/>
                <w:sz w:val="18"/>
                <w:szCs w:val="18"/>
              </w:rPr>
              <w:t xml:space="preserve"> заседани</w:t>
            </w:r>
            <w:r w:rsidR="0010297B" w:rsidRPr="00CA449F">
              <w:rPr>
                <w:rFonts w:ascii="Times New Roman" w:hAnsi="Times New Roman" w:cs="Times New Roman"/>
                <w:sz w:val="18"/>
                <w:szCs w:val="18"/>
              </w:rPr>
              <w:t xml:space="preserve">й </w:t>
            </w:r>
            <w:r w:rsidRPr="00CA449F">
              <w:rPr>
                <w:rFonts w:ascii="Times New Roman" w:hAnsi="Times New Roman" w:cs="Times New Roman"/>
                <w:sz w:val="18"/>
                <w:szCs w:val="18"/>
              </w:rPr>
              <w:t xml:space="preserve">комиссии (рассмотрено </w:t>
            </w:r>
            <w:r w:rsidR="0010297B" w:rsidRPr="00CA449F">
              <w:rPr>
                <w:rFonts w:ascii="Times New Roman" w:hAnsi="Times New Roman" w:cs="Times New Roman"/>
                <w:sz w:val="18"/>
                <w:szCs w:val="18"/>
              </w:rPr>
              <w:t>116</w:t>
            </w:r>
            <w:r w:rsidRPr="00CA449F">
              <w:rPr>
                <w:rFonts w:ascii="Times New Roman" w:hAnsi="Times New Roman" w:cs="Times New Roman"/>
                <w:sz w:val="18"/>
                <w:szCs w:val="18"/>
              </w:rPr>
              <w:t xml:space="preserve"> организаций). В результате работы комиссии погашена задолженность по выплате заработной платы, уплате страховых взносов на обязательное страхование и налоговым платежам в общей сумме </w:t>
            </w:r>
            <w:r w:rsidR="00CA449F" w:rsidRPr="00CA449F">
              <w:rPr>
                <w:rFonts w:ascii="Times New Roman" w:hAnsi="Times New Roman" w:cs="Times New Roman"/>
                <w:sz w:val="18"/>
                <w:szCs w:val="18"/>
              </w:rPr>
              <w:t>288 345,4</w:t>
            </w:r>
            <w:r w:rsidRPr="00CA449F">
              <w:rPr>
                <w:rFonts w:ascii="Times New Roman" w:hAnsi="Times New Roman" w:cs="Times New Roman"/>
                <w:sz w:val="18"/>
                <w:szCs w:val="18"/>
              </w:rPr>
              <w:t xml:space="preserve"> тыс. рублей, в том числе по НДФЛ – 4</w:t>
            </w:r>
            <w:r w:rsidR="00B51976" w:rsidRPr="00CA449F">
              <w:rPr>
                <w:rFonts w:ascii="Times New Roman" w:hAnsi="Times New Roman" w:cs="Times New Roman"/>
                <w:sz w:val="18"/>
                <w:szCs w:val="18"/>
              </w:rPr>
              <w:t>6 002,6</w:t>
            </w:r>
            <w:r w:rsidRPr="00CA449F">
              <w:rPr>
                <w:rFonts w:ascii="Times New Roman" w:hAnsi="Times New Roman" w:cs="Times New Roman"/>
                <w:sz w:val="18"/>
                <w:szCs w:val="18"/>
              </w:rPr>
              <w:t xml:space="preserve"> тыс. рублей, по упрощенной системе налогообложения –1 101,9 тыс. рублей.</w:t>
            </w: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37232">
            <w:pPr>
              <w:jc w:val="left"/>
              <w:rPr>
                <w:rFonts w:ascii="Times New Roman" w:hAnsi="Times New Roman" w:cs="Times New Roman"/>
                <w:sz w:val="18"/>
                <w:szCs w:val="18"/>
              </w:rPr>
            </w:pPr>
          </w:p>
          <w:p w:rsidR="000D41D5" w:rsidRPr="00CA449F" w:rsidRDefault="000D41D5" w:rsidP="00D51FCE">
            <w:pPr>
              <w:jc w:val="left"/>
              <w:rPr>
                <w:rFonts w:ascii="Times New Roman" w:hAnsi="Times New Roman" w:cs="Times New Roman"/>
                <w:sz w:val="18"/>
                <w:szCs w:val="18"/>
              </w:rPr>
            </w:pPr>
          </w:p>
        </w:tc>
      </w:tr>
      <w:tr w:rsidR="00BB5F67" w:rsidRPr="00643C41" w:rsidTr="00A852F5">
        <w:tc>
          <w:tcPr>
            <w:tcW w:w="851" w:type="dxa"/>
            <w:tcBorders>
              <w:left w:val="single" w:sz="4" w:space="0" w:color="auto"/>
            </w:tcBorders>
            <w:shd w:val="clear" w:color="auto" w:fill="auto"/>
          </w:tcPr>
          <w:p w:rsidR="00BB5F67" w:rsidRPr="00E458FF" w:rsidRDefault="00BB5F67" w:rsidP="00396419">
            <w:pPr>
              <w:pStyle w:val="ConsPlusNormal"/>
              <w:rPr>
                <w:rFonts w:ascii="Times New Roman" w:hAnsi="Times New Roman" w:cs="Times New Roman"/>
                <w:sz w:val="18"/>
                <w:szCs w:val="18"/>
              </w:rPr>
            </w:pPr>
            <w:r w:rsidRPr="00E458FF">
              <w:rPr>
                <w:rFonts w:ascii="Times New Roman" w:hAnsi="Times New Roman" w:cs="Times New Roman"/>
                <w:sz w:val="18"/>
                <w:szCs w:val="18"/>
              </w:rPr>
              <w:lastRenderedPageBreak/>
              <w:t>2.2.</w:t>
            </w:r>
          </w:p>
        </w:tc>
        <w:tc>
          <w:tcPr>
            <w:tcW w:w="15168" w:type="dxa"/>
            <w:gridSpan w:val="20"/>
            <w:shd w:val="clear" w:color="auto" w:fill="auto"/>
          </w:tcPr>
          <w:p w:rsidR="00BB5F67" w:rsidRPr="009C65DF" w:rsidRDefault="00BB5F67" w:rsidP="00396419">
            <w:pPr>
              <w:pStyle w:val="ConsPlusNormal"/>
              <w:jc w:val="both"/>
              <w:rPr>
                <w:rFonts w:ascii="Times New Roman" w:hAnsi="Times New Roman" w:cs="Times New Roman"/>
                <w:sz w:val="18"/>
                <w:szCs w:val="18"/>
              </w:rPr>
            </w:pPr>
            <w:r w:rsidRPr="009C65DF">
              <w:rPr>
                <w:rFonts w:ascii="Times New Roman" w:hAnsi="Times New Roman" w:cs="Times New Roman"/>
                <w:sz w:val="18"/>
                <w:szCs w:val="18"/>
              </w:rPr>
              <w:t>Совершенствование управления муниципальным имуществом</w:t>
            </w:r>
          </w:p>
        </w:tc>
      </w:tr>
      <w:tr w:rsidR="000D41D5" w:rsidRPr="00320F38" w:rsidTr="00D615FE">
        <w:trPr>
          <w:gridAfter w:val="1"/>
          <w:wAfter w:w="17" w:type="dxa"/>
          <w:trHeight w:val="599"/>
        </w:trPr>
        <w:tc>
          <w:tcPr>
            <w:tcW w:w="851" w:type="dxa"/>
            <w:shd w:val="clear" w:color="auto" w:fill="auto"/>
          </w:tcPr>
          <w:p w:rsidR="000D41D5" w:rsidRPr="005074C5" w:rsidRDefault="000D41D5" w:rsidP="006658DC">
            <w:pPr>
              <w:pStyle w:val="ConsPlusNormal"/>
              <w:rPr>
                <w:rFonts w:ascii="Times New Roman" w:hAnsi="Times New Roman" w:cs="Times New Roman"/>
                <w:sz w:val="18"/>
                <w:szCs w:val="18"/>
              </w:rPr>
            </w:pPr>
            <w:r w:rsidRPr="005074C5">
              <w:rPr>
                <w:rFonts w:ascii="Times New Roman" w:hAnsi="Times New Roman" w:cs="Times New Roman"/>
                <w:sz w:val="18"/>
                <w:szCs w:val="18"/>
              </w:rPr>
              <w:t>2.2.1.</w:t>
            </w:r>
          </w:p>
        </w:tc>
        <w:tc>
          <w:tcPr>
            <w:tcW w:w="1559" w:type="dxa"/>
          </w:tcPr>
          <w:p w:rsidR="000D41D5" w:rsidRPr="00AE48A0" w:rsidRDefault="000D41D5" w:rsidP="00155EE8">
            <w:pPr>
              <w:pStyle w:val="ConsPlusNormal"/>
              <w:jc w:val="both"/>
              <w:rPr>
                <w:rFonts w:ascii="Times New Roman" w:hAnsi="Times New Roman" w:cs="Times New Roman"/>
                <w:sz w:val="18"/>
                <w:szCs w:val="18"/>
              </w:rPr>
            </w:pPr>
            <w:r w:rsidRPr="00AE48A0">
              <w:rPr>
                <w:rFonts w:ascii="Times New Roman" w:hAnsi="Times New Roman" w:cs="Times New Roman"/>
                <w:sz w:val="18"/>
                <w:szCs w:val="18"/>
              </w:rPr>
              <w:t>Проведение балансодержателями инвентаризации муниципального имущества</w:t>
            </w:r>
          </w:p>
        </w:tc>
        <w:tc>
          <w:tcPr>
            <w:tcW w:w="1560" w:type="dxa"/>
          </w:tcPr>
          <w:p w:rsidR="000D41D5" w:rsidRPr="00AE48A0" w:rsidRDefault="000D41D5"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Выявление фактического наличия объектов инвентаризации, их характеристик и сопоставление последних с учетными данными;</w:t>
            </w:r>
          </w:p>
          <w:p w:rsidR="000D41D5" w:rsidRPr="00AE48A0" w:rsidRDefault="000D41D5"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lastRenderedPageBreak/>
              <w:t>определение технического состояния объектов инвентаризации и возможности дальнейшей их эксплуатации;</w:t>
            </w:r>
          </w:p>
          <w:p w:rsidR="000D41D5" w:rsidRPr="00AE48A0" w:rsidRDefault="000D41D5"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выявление неэффективно используемых, неиспользуемых или используемых не по назначению объектов, а также нарушений в их использовании;</w:t>
            </w:r>
          </w:p>
          <w:p w:rsidR="000D41D5" w:rsidRPr="00AE48A0" w:rsidRDefault="000D41D5"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выявление неучтенного имущества, а также имущества, необходимость которого в обеспечении полномочий МО ГО «Усинск» отсутствует;</w:t>
            </w:r>
          </w:p>
          <w:p w:rsidR="000D41D5" w:rsidRPr="00AE48A0" w:rsidRDefault="000D41D5" w:rsidP="00155EE8">
            <w:pPr>
              <w:pStyle w:val="ConsPlusNormal"/>
              <w:rPr>
                <w:rFonts w:ascii="Times New Roman" w:hAnsi="Times New Roman" w:cs="Times New Roman"/>
                <w:sz w:val="18"/>
                <w:szCs w:val="18"/>
              </w:rPr>
            </w:pPr>
            <w:r w:rsidRPr="00AE48A0">
              <w:rPr>
                <w:rFonts w:ascii="Times New Roman" w:hAnsi="Times New Roman" w:cs="Times New Roman"/>
                <w:sz w:val="18"/>
                <w:szCs w:val="18"/>
              </w:rPr>
              <w:t xml:space="preserve">разработка предложений по подготовке документации, необходимой для дальнейшего эффективного распоряжения объектами муниципального </w:t>
            </w:r>
            <w:r w:rsidRPr="00AE48A0">
              <w:rPr>
                <w:rFonts w:ascii="Times New Roman" w:hAnsi="Times New Roman" w:cs="Times New Roman"/>
                <w:sz w:val="18"/>
                <w:szCs w:val="18"/>
              </w:rPr>
              <w:lastRenderedPageBreak/>
              <w:t>имущества</w:t>
            </w:r>
          </w:p>
        </w:tc>
        <w:tc>
          <w:tcPr>
            <w:tcW w:w="1560" w:type="dxa"/>
            <w:gridSpan w:val="2"/>
            <w:shd w:val="clear" w:color="auto" w:fill="auto"/>
          </w:tcPr>
          <w:p w:rsidR="000D41D5" w:rsidRPr="00AE48A0" w:rsidRDefault="000D41D5" w:rsidP="006658DC">
            <w:pPr>
              <w:pStyle w:val="ConsPlusNormal"/>
              <w:jc w:val="both"/>
              <w:rPr>
                <w:rFonts w:ascii="Times New Roman" w:hAnsi="Times New Roman" w:cs="Times New Roman"/>
                <w:sz w:val="18"/>
                <w:szCs w:val="18"/>
              </w:rPr>
            </w:pPr>
            <w:r w:rsidRPr="00AE48A0">
              <w:rPr>
                <w:rFonts w:ascii="Times New Roman" w:hAnsi="Times New Roman" w:cs="Times New Roman"/>
                <w:sz w:val="18"/>
                <w:szCs w:val="18"/>
              </w:rPr>
              <w:lastRenderedPageBreak/>
              <w:t>КУМИ</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AE48A0" w:rsidRDefault="000D41D5" w:rsidP="006658DC">
            <w:pPr>
              <w:pStyle w:val="ConsPlusNormal"/>
              <w:rPr>
                <w:rFonts w:ascii="Times New Roman" w:hAnsi="Times New Roman" w:cs="Times New Roman"/>
                <w:sz w:val="18"/>
                <w:szCs w:val="18"/>
              </w:rPr>
            </w:pPr>
            <w:r w:rsidRPr="00AE48A0">
              <w:rPr>
                <w:rFonts w:ascii="Times New Roman" w:hAnsi="Times New Roman" w:cs="Times New Roman"/>
                <w:sz w:val="18"/>
                <w:szCs w:val="18"/>
              </w:rPr>
              <w:t>Аналитическая записка с указанием наличия актов инвентаризации</w:t>
            </w:r>
          </w:p>
        </w:tc>
        <w:tc>
          <w:tcPr>
            <w:tcW w:w="993" w:type="dxa"/>
            <w:gridSpan w:val="4"/>
            <w:shd w:val="clear" w:color="auto" w:fill="auto"/>
          </w:tcPr>
          <w:p w:rsidR="000D41D5" w:rsidRPr="00AE48A0" w:rsidRDefault="000D41D5" w:rsidP="006658DC">
            <w:pPr>
              <w:pStyle w:val="ConsPlusNormal"/>
              <w:rPr>
                <w:rFonts w:ascii="Times New Roman" w:hAnsi="Times New Roman" w:cs="Times New Roman"/>
                <w:sz w:val="18"/>
                <w:szCs w:val="18"/>
              </w:rPr>
            </w:pPr>
            <w:r w:rsidRPr="00AE48A0">
              <w:rPr>
                <w:rFonts w:ascii="Times New Roman" w:hAnsi="Times New Roman" w:cs="Times New Roman"/>
                <w:sz w:val="18"/>
                <w:szCs w:val="18"/>
              </w:rPr>
              <w:t>да/нет</w:t>
            </w:r>
          </w:p>
        </w:tc>
        <w:tc>
          <w:tcPr>
            <w:tcW w:w="695" w:type="dxa"/>
            <w:gridSpan w:val="3"/>
            <w:shd w:val="clear" w:color="auto" w:fill="auto"/>
          </w:tcPr>
          <w:p w:rsidR="000D41D5" w:rsidRPr="00B0529E" w:rsidRDefault="000D41D5" w:rsidP="006658DC">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1134" w:type="dxa"/>
            <w:shd w:val="clear" w:color="auto" w:fill="auto"/>
          </w:tcPr>
          <w:p w:rsidR="000D41D5" w:rsidRPr="00B0529E" w:rsidRDefault="000D41D5" w:rsidP="006658DC">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3528" w:type="dxa"/>
            <w:gridSpan w:val="2"/>
            <w:shd w:val="clear" w:color="auto" w:fill="auto"/>
          </w:tcPr>
          <w:p w:rsidR="000D41D5" w:rsidRPr="00B93C25" w:rsidRDefault="000D41D5" w:rsidP="00547C06">
            <w:pPr>
              <w:pStyle w:val="ConsPlusNormal"/>
              <w:rPr>
                <w:rFonts w:ascii="Times New Roman" w:hAnsi="Times New Roman" w:cs="Times New Roman"/>
                <w:sz w:val="18"/>
                <w:szCs w:val="18"/>
              </w:rPr>
            </w:pPr>
            <w:r w:rsidRPr="00B93C25">
              <w:rPr>
                <w:rFonts w:ascii="Times New Roman" w:hAnsi="Times New Roman" w:cs="Times New Roman"/>
                <w:sz w:val="18"/>
                <w:szCs w:val="18"/>
              </w:rPr>
              <w:t>Исполн</w:t>
            </w:r>
            <w:r w:rsidR="00F42523">
              <w:rPr>
                <w:rFonts w:ascii="Times New Roman" w:hAnsi="Times New Roman" w:cs="Times New Roman"/>
                <w:sz w:val="18"/>
                <w:szCs w:val="18"/>
              </w:rPr>
              <w:t>ено</w:t>
            </w:r>
            <w:r w:rsidRPr="00B93C25">
              <w:rPr>
                <w:rFonts w:ascii="Times New Roman" w:hAnsi="Times New Roman" w:cs="Times New Roman"/>
                <w:sz w:val="18"/>
                <w:szCs w:val="18"/>
              </w:rPr>
              <w:t xml:space="preserve">. </w:t>
            </w:r>
          </w:p>
          <w:p w:rsidR="000D41D5" w:rsidRPr="00B93C25" w:rsidRDefault="000D41D5" w:rsidP="004B62C2">
            <w:pPr>
              <w:pStyle w:val="ConsPlusNormal"/>
              <w:rPr>
                <w:rFonts w:ascii="Times New Roman" w:hAnsi="Times New Roman" w:cs="Times New Roman"/>
                <w:sz w:val="18"/>
                <w:szCs w:val="18"/>
              </w:rPr>
            </w:pPr>
            <w:r w:rsidRPr="00B93C25">
              <w:rPr>
                <w:rFonts w:ascii="Times New Roman" w:hAnsi="Times New Roman" w:cs="Times New Roman"/>
                <w:sz w:val="18"/>
                <w:szCs w:val="18"/>
              </w:rPr>
              <w:t>Проводится работа с балансодержателями муниципального имущества по актуализации информации по имуществу посредством компоненты «Карта учёта имущества».</w:t>
            </w:r>
          </w:p>
          <w:p w:rsidR="000D41D5" w:rsidRPr="00B93C25" w:rsidRDefault="00F42523" w:rsidP="004B62C2">
            <w:pPr>
              <w:pStyle w:val="ConsPlusNormal"/>
              <w:rPr>
                <w:rFonts w:ascii="Times New Roman" w:hAnsi="Times New Roman" w:cs="Times New Roman"/>
                <w:sz w:val="18"/>
                <w:szCs w:val="18"/>
              </w:rPr>
            </w:pPr>
            <w:r>
              <w:rPr>
                <w:rFonts w:ascii="Times New Roman" w:hAnsi="Times New Roman" w:cs="Times New Roman"/>
                <w:sz w:val="18"/>
                <w:szCs w:val="18"/>
              </w:rPr>
              <w:t>С</w:t>
            </w:r>
            <w:r w:rsidR="000D41D5" w:rsidRPr="00B93C25">
              <w:rPr>
                <w:rFonts w:ascii="Times New Roman" w:hAnsi="Times New Roman" w:cs="Times New Roman"/>
                <w:sz w:val="18"/>
                <w:szCs w:val="18"/>
              </w:rPr>
              <w:t>оставлен</w:t>
            </w:r>
            <w:r>
              <w:rPr>
                <w:rFonts w:ascii="Times New Roman" w:hAnsi="Times New Roman" w:cs="Times New Roman"/>
                <w:sz w:val="18"/>
                <w:szCs w:val="18"/>
              </w:rPr>
              <w:t>ы</w:t>
            </w:r>
            <w:r w:rsidR="000D41D5" w:rsidRPr="00B93C25">
              <w:rPr>
                <w:rFonts w:ascii="Times New Roman" w:hAnsi="Times New Roman" w:cs="Times New Roman"/>
                <w:sz w:val="18"/>
                <w:szCs w:val="18"/>
              </w:rPr>
              <w:t xml:space="preserve"> акт</w:t>
            </w:r>
            <w:r>
              <w:rPr>
                <w:rFonts w:ascii="Times New Roman" w:hAnsi="Times New Roman" w:cs="Times New Roman"/>
                <w:sz w:val="18"/>
                <w:szCs w:val="18"/>
              </w:rPr>
              <w:t>ы</w:t>
            </w:r>
            <w:r w:rsidR="000D41D5" w:rsidRPr="00B93C25">
              <w:rPr>
                <w:rFonts w:ascii="Times New Roman" w:hAnsi="Times New Roman" w:cs="Times New Roman"/>
                <w:sz w:val="18"/>
                <w:szCs w:val="18"/>
              </w:rPr>
              <w:t xml:space="preserve"> инвентаризации и подготов</w:t>
            </w:r>
            <w:r>
              <w:rPr>
                <w:rFonts w:ascii="Times New Roman" w:hAnsi="Times New Roman" w:cs="Times New Roman"/>
                <w:sz w:val="18"/>
                <w:szCs w:val="18"/>
              </w:rPr>
              <w:t xml:space="preserve">лена </w:t>
            </w:r>
            <w:r w:rsidR="000D41D5" w:rsidRPr="00B93C25">
              <w:rPr>
                <w:rFonts w:ascii="Times New Roman" w:hAnsi="Times New Roman" w:cs="Times New Roman"/>
                <w:sz w:val="18"/>
                <w:szCs w:val="18"/>
              </w:rPr>
              <w:t>аналитическ</w:t>
            </w:r>
            <w:r>
              <w:rPr>
                <w:rFonts w:ascii="Times New Roman" w:hAnsi="Times New Roman" w:cs="Times New Roman"/>
                <w:sz w:val="18"/>
                <w:szCs w:val="18"/>
              </w:rPr>
              <w:t>ая</w:t>
            </w:r>
            <w:r w:rsidR="000D41D5" w:rsidRPr="00B93C25">
              <w:rPr>
                <w:rFonts w:ascii="Times New Roman" w:hAnsi="Times New Roman" w:cs="Times New Roman"/>
                <w:sz w:val="18"/>
                <w:szCs w:val="18"/>
              </w:rPr>
              <w:t xml:space="preserve"> записк</w:t>
            </w:r>
            <w:r>
              <w:rPr>
                <w:rFonts w:ascii="Times New Roman" w:hAnsi="Times New Roman" w:cs="Times New Roman"/>
                <w:sz w:val="18"/>
                <w:szCs w:val="18"/>
              </w:rPr>
              <w:t>а</w:t>
            </w:r>
            <w:r w:rsidR="000D41D5" w:rsidRPr="00B93C25">
              <w:rPr>
                <w:rFonts w:ascii="Times New Roman" w:hAnsi="Times New Roman" w:cs="Times New Roman"/>
                <w:sz w:val="18"/>
                <w:szCs w:val="18"/>
              </w:rPr>
              <w:t xml:space="preserve"> по данному мероприятию.</w:t>
            </w:r>
            <w:r>
              <w:rPr>
                <w:rFonts w:ascii="Times New Roman" w:hAnsi="Times New Roman" w:cs="Times New Roman"/>
                <w:sz w:val="18"/>
                <w:szCs w:val="18"/>
              </w:rPr>
              <w:t xml:space="preserve"> Расхождение в ходе инвентаризации не выявлено.</w:t>
            </w:r>
          </w:p>
          <w:p w:rsidR="000D41D5" w:rsidRPr="00FB4633" w:rsidRDefault="000D41D5" w:rsidP="00FA1B3D">
            <w:pPr>
              <w:pStyle w:val="ConsPlusNormal"/>
              <w:rPr>
                <w:rFonts w:ascii="Times New Roman" w:hAnsi="Times New Roman" w:cs="Times New Roman"/>
                <w:sz w:val="18"/>
                <w:szCs w:val="18"/>
                <w:highlight w:val="yellow"/>
              </w:rPr>
            </w:pPr>
          </w:p>
        </w:tc>
      </w:tr>
      <w:tr w:rsidR="000D41D5" w:rsidRPr="00320F38" w:rsidTr="004418D8">
        <w:trPr>
          <w:gridAfter w:val="1"/>
          <w:wAfter w:w="17" w:type="dxa"/>
          <w:trHeight w:val="843"/>
        </w:trPr>
        <w:tc>
          <w:tcPr>
            <w:tcW w:w="851" w:type="dxa"/>
            <w:shd w:val="clear" w:color="auto" w:fill="auto"/>
          </w:tcPr>
          <w:p w:rsidR="000D41D5" w:rsidRPr="005074C5" w:rsidRDefault="000D41D5" w:rsidP="006658DC">
            <w:pPr>
              <w:pStyle w:val="ConsPlusNormal"/>
              <w:rPr>
                <w:rFonts w:ascii="Times New Roman" w:hAnsi="Times New Roman" w:cs="Times New Roman"/>
                <w:sz w:val="18"/>
                <w:szCs w:val="18"/>
              </w:rPr>
            </w:pPr>
            <w:r>
              <w:rPr>
                <w:rFonts w:ascii="Times New Roman" w:hAnsi="Times New Roman" w:cs="Times New Roman"/>
                <w:sz w:val="18"/>
                <w:szCs w:val="18"/>
              </w:rPr>
              <w:lastRenderedPageBreak/>
              <w:t>2.2.4.</w:t>
            </w:r>
          </w:p>
        </w:tc>
        <w:tc>
          <w:tcPr>
            <w:tcW w:w="1559" w:type="dxa"/>
          </w:tcPr>
          <w:p w:rsidR="000D41D5" w:rsidRPr="00A852F5" w:rsidRDefault="000D41D5" w:rsidP="00076E84">
            <w:pPr>
              <w:autoSpaceDE w:val="0"/>
              <w:autoSpaceDN w:val="0"/>
              <w:adjustRightInd w:val="0"/>
              <w:rPr>
                <w:rFonts w:ascii="Times New Roman" w:eastAsia="Times New Roman" w:hAnsi="Times New Roman" w:cs="Times New Roman"/>
                <w:sz w:val="18"/>
                <w:szCs w:val="18"/>
                <w:lang w:eastAsia="ru-RU"/>
              </w:rPr>
            </w:pPr>
            <w:r w:rsidRPr="00A852F5">
              <w:rPr>
                <w:rFonts w:ascii="Times New Roman" w:eastAsia="Times New Roman" w:hAnsi="Times New Roman" w:cs="Times New Roman"/>
                <w:sz w:val="18"/>
                <w:szCs w:val="18"/>
                <w:lang w:eastAsia="ru-RU"/>
              </w:rPr>
              <w:t>Совершенствование управления муниципальным имуществом</w:t>
            </w:r>
          </w:p>
        </w:tc>
        <w:tc>
          <w:tcPr>
            <w:tcW w:w="1560" w:type="dxa"/>
          </w:tcPr>
          <w:p w:rsidR="000D41D5" w:rsidRPr="00A852F5" w:rsidRDefault="000D41D5" w:rsidP="00076E84">
            <w:pPr>
              <w:autoSpaceDE w:val="0"/>
              <w:autoSpaceDN w:val="0"/>
              <w:adjustRightInd w:val="0"/>
              <w:rPr>
                <w:rFonts w:ascii="Times New Roman" w:eastAsia="Times New Roman" w:hAnsi="Times New Roman" w:cs="Times New Roman"/>
                <w:sz w:val="18"/>
                <w:szCs w:val="18"/>
                <w:lang w:eastAsia="ru-RU"/>
              </w:rPr>
            </w:pPr>
            <w:r w:rsidRPr="00A852F5">
              <w:rPr>
                <w:rFonts w:ascii="Times New Roman" w:eastAsia="Times New Roman" w:hAnsi="Times New Roman" w:cs="Times New Roman"/>
                <w:sz w:val="18"/>
                <w:szCs w:val="18"/>
                <w:lang w:eastAsia="ru-RU"/>
              </w:rPr>
              <w:t>Организация работы по инвентаризации и постановке на учет имущества и земельных участков, находящихся в муниципальной собственности. Выявление неиспользуемых основных фондов и принятие соответствующих мер по их продаже или сдаче в аренду</w:t>
            </w:r>
          </w:p>
        </w:tc>
        <w:tc>
          <w:tcPr>
            <w:tcW w:w="1560" w:type="dxa"/>
            <w:gridSpan w:val="2"/>
            <w:shd w:val="clear" w:color="auto" w:fill="auto"/>
          </w:tcPr>
          <w:p w:rsidR="000D41D5" w:rsidRPr="00AE48A0" w:rsidRDefault="000D41D5" w:rsidP="00076E84">
            <w:pPr>
              <w:pStyle w:val="ConsPlusNormal"/>
              <w:jc w:val="both"/>
              <w:rPr>
                <w:rFonts w:ascii="Times New Roman" w:hAnsi="Times New Roman" w:cs="Times New Roman"/>
                <w:sz w:val="18"/>
                <w:szCs w:val="18"/>
              </w:rPr>
            </w:pPr>
            <w:r w:rsidRPr="00AE48A0">
              <w:rPr>
                <w:rFonts w:ascii="Times New Roman" w:hAnsi="Times New Roman" w:cs="Times New Roman"/>
                <w:sz w:val="18"/>
                <w:szCs w:val="18"/>
              </w:rPr>
              <w:t>КУМИ</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AE48A0" w:rsidRDefault="000D41D5" w:rsidP="00A852F5">
            <w:pPr>
              <w:pStyle w:val="ConsPlusNormal"/>
              <w:rPr>
                <w:rFonts w:ascii="Times New Roman" w:hAnsi="Times New Roman" w:cs="Times New Roman"/>
                <w:sz w:val="18"/>
                <w:szCs w:val="18"/>
              </w:rPr>
            </w:pPr>
            <w:r w:rsidRPr="00AE48A0">
              <w:rPr>
                <w:rFonts w:ascii="Times New Roman" w:hAnsi="Times New Roman" w:cs="Times New Roman"/>
                <w:sz w:val="18"/>
                <w:szCs w:val="18"/>
              </w:rPr>
              <w:t xml:space="preserve">Аналитическая записка </w:t>
            </w:r>
          </w:p>
        </w:tc>
        <w:tc>
          <w:tcPr>
            <w:tcW w:w="993" w:type="dxa"/>
            <w:gridSpan w:val="4"/>
            <w:shd w:val="clear" w:color="auto" w:fill="auto"/>
          </w:tcPr>
          <w:p w:rsidR="000D41D5" w:rsidRPr="00AE48A0" w:rsidRDefault="000D41D5" w:rsidP="00076E84">
            <w:pPr>
              <w:pStyle w:val="ConsPlusNormal"/>
              <w:rPr>
                <w:rFonts w:ascii="Times New Roman" w:hAnsi="Times New Roman" w:cs="Times New Roman"/>
                <w:sz w:val="18"/>
                <w:szCs w:val="18"/>
              </w:rPr>
            </w:pPr>
            <w:r w:rsidRPr="00AE48A0">
              <w:rPr>
                <w:rFonts w:ascii="Times New Roman" w:hAnsi="Times New Roman" w:cs="Times New Roman"/>
                <w:sz w:val="18"/>
                <w:szCs w:val="18"/>
              </w:rPr>
              <w:t>да/нет</w:t>
            </w:r>
          </w:p>
        </w:tc>
        <w:tc>
          <w:tcPr>
            <w:tcW w:w="695" w:type="dxa"/>
            <w:gridSpan w:val="3"/>
            <w:shd w:val="clear" w:color="auto" w:fill="auto"/>
          </w:tcPr>
          <w:p w:rsidR="000D41D5" w:rsidRPr="00B0529E" w:rsidRDefault="000D41D5" w:rsidP="00076E84">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1134" w:type="dxa"/>
            <w:shd w:val="clear" w:color="auto" w:fill="auto"/>
          </w:tcPr>
          <w:p w:rsidR="000D41D5" w:rsidRPr="00B0529E" w:rsidRDefault="000D41D5" w:rsidP="00076E84">
            <w:pPr>
              <w:jc w:val="center"/>
              <w:rPr>
                <w:rFonts w:ascii="Times New Roman" w:hAnsi="Times New Roman" w:cs="Times New Roman"/>
                <w:sz w:val="18"/>
                <w:szCs w:val="18"/>
              </w:rPr>
            </w:pPr>
            <w:r w:rsidRPr="00B0529E">
              <w:rPr>
                <w:rFonts w:ascii="Times New Roman" w:hAnsi="Times New Roman" w:cs="Times New Roman"/>
                <w:sz w:val="18"/>
                <w:szCs w:val="18"/>
              </w:rPr>
              <w:t>да</w:t>
            </w:r>
          </w:p>
        </w:tc>
        <w:tc>
          <w:tcPr>
            <w:tcW w:w="3528" w:type="dxa"/>
            <w:gridSpan w:val="2"/>
            <w:shd w:val="clear" w:color="auto" w:fill="auto"/>
          </w:tcPr>
          <w:p w:rsidR="000D41D5" w:rsidRPr="00B93C25" w:rsidRDefault="000D41D5" w:rsidP="00547C06">
            <w:pPr>
              <w:pStyle w:val="ConsPlusNormal"/>
              <w:rPr>
                <w:rFonts w:ascii="Times New Roman" w:hAnsi="Times New Roman" w:cs="Times New Roman"/>
                <w:sz w:val="18"/>
                <w:szCs w:val="18"/>
              </w:rPr>
            </w:pPr>
            <w:r w:rsidRPr="00B93C25">
              <w:rPr>
                <w:rFonts w:ascii="Times New Roman" w:hAnsi="Times New Roman" w:cs="Times New Roman"/>
                <w:sz w:val="18"/>
                <w:szCs w:val="18"/>
              </w:rPr>
              <w:t>Исполн</w:t>
            </w:r>
            <w:r w:rsidR="00E2698D">
              <w:rPr>
                <w:rFonts w:ascii="Times New Roman" w:hAnsi="Times New Roman" w:cs="Times New Roman"/>
                <w:sz w:val="18"/>
                <w:szCs w:val="18"/>
              </w:rPr>
              <w:t>ено</w:t>
            </w:r>
            <w:r w:rsidRPr="00B93C25">
              <w:rPr>
                <w:rFonts w:ascii="Times New Roman" w:hAnsi="Times New Roman" w:cs="Times New Roman"/>
                <w:sz w:val="18"/>
                <w:szCs w:val="18"/>
              </w:rPr>
              <w:t>.</w:t>
            </w:r>
          </w:p>
          <w:p w:rsidR="000D41D5" w:rsidRPr="00B93C25" w:rsidRDefault="000D41D5" w:rsidP="00547C06">
            <w:pPr>
              <w:pStyle w:val="ConsPlusNormal"/>
              <w:rPr>
                <w:rFonts w:ascii="Times New Roman" w:hAnsi="Times New Roman" w:cs="Times New Roman"/>
                <w:sz w:val="18"/>
                <w:szCs w:val="18"/>
              </w:rPr>
            </w:pPr>
            <w:r w:rsidRPr="00B93C25">
              <w:rPr>
                <w:rFonts w:ascii="Times New Roman" w:hAnsi="Times New Roman" w:cs="Times New Roman"/>
                <w:sz w:val="18"/>
                <w:szCs w:val="18"/>
              </w:rPr>
              <w:t xml:space="preserve">Проведено межевание </w:t>
            </w:r>
            <w:r w:rsidR="00E2698D">
              <w:rPr>
                <w:rFonts w:ascii="Times New Roman" w:hAnsi="Times New Roman" w:cs="Times New Roman"/>
                <w:sz w:val="18"/>
                <w:szCs w:val="18"/>
              </w:rPr>
              <w:t xml:space="preserve">167 </w:t>
            </w:r>
            <w:r w:rsidRPr="00B93C25">
              <w:rPr>
                <w:rFonts w:ascii="Times New Roman" w:hAnsi="Times New Roman" w:cs="Times New Roman"/>
                <w:sz w:val="18"/>
                <w:szCs w:val="18"/>
              </w:rPr>
              <w:t>земельных участков.</w:t>
            </w:r>
          </w:p>
          <w:p w:rsidR="000D41D5" w:rsidRPr="00B93C25" w:rsidRDefault="000D41D5" w:rsidP="00424595">
            <w:pPr>
              <w:pStyle w:val="ConsPlusNormal"/>
              <w:rPr>
                <w:rFonts w:ascii="Times New Roman" w:hAnsi="Times New Roman" w:cs="Times New Roman"/>
                <w:sz w:val="18"/>
                <w:szCs w:val="18"/>
              </w:rPr>
            </w:pPr>
            <w:r w:rsidRPr="00B93C25">
              <w:rPr>
                <w:rFonts w:ascii="Times New Roman" w:hAnsi="Times New Roman" w:cs="Times New Roman"/>
                <w:sz w:val="18"/>
                <w:szCs w:val="18"/>
              </w:rPr>
              <w:t>Проведена техническая инвентаризация</w:t>
            </w:r>
            <w:r w:rsidR="00424595">
              <w:rPr>
                <w:rFonts w:ascii="Times New Roman" w:hAnsi="Times New Roman" w:cs="Times New Roman"/>
                <w:sz w:val="18"/>
                <w:szCs w:val="18"/>
              </w:rPr>
              <w:t xml:space="preserve"> </w:t>
            </w:r>
            <w:r w:rsidRPr="00B93C25">
              <w:rPr>
                <w:rFonts w:ascii="Times New Roman" w:hAnsi="Times New Roman" w:cs="Times New Roman"/>
                <w:sz w:val="18"/>
                <w:szCs w:val="18"/>
              </w:rPr>
              <w:t>3</w:t>
            </w:r>
            <w:r w:rsidR="00E2698D">
              <w:rPr>
                <w:rFonts w:ascii="Times New Roman" w:hAnsi="Times New Roman" w:cs="Times New Roman"/>
                <w:sz w:val="18"/>
                <w:szCs w:val="18"/>
              </w:rPr>
              <w:t>5</w:t>
            </w:r>
            <w:r w:rsidRPr="00B93C25">
              <w:rPr>
                <w:rFonts w:ascii="Times New Roman" w:hAnsi="Times New Roman" w:cs="Times New Roman"/>
                <w:sz w:val="18"/>
                <w:szCs w:val="18"/>
              </w:rPr>
              <w:t xml:space="preserve"> объектов муниципальной собственности.</w:t>
            </w:r>
          </w:p>
        </w:tc>
      </w:tr>
      <w:tr w:rsidR="00BB5F67" w:rsidRPr="00134F82" w:rsidTr="00E132E2">
        <w:trPr>
          <w:gridAfter w:val="2"/>
          <w:wAfter w:w="47" w:type="dxa"/>
        </w:trPr>
        <w:tc>
          <w:tcPr>
            <w:tcW w:w="851" w:type="dxa"/>
            <w:shd w:val="clear" w:color="auto" w:fill="auto"/>
          </w:tcPr>
          <w:p w:rsidR="00BB5F67" w:rsidRPr="000971DD" w:rsidRDefault="00BB5F67" w:rsidP="006658DC">
            <w:pPr>
              <w:pStyle w:val="ConsPlusNormal"/>
              <w:outlineLvl w:val="1"/>
              <w:rPr>
                <w:rFonts w:ascii="Times New Roman" w:hAnsi="Times New Roman" w:cs="Times New Roman"/>
                <w:sz w:val="18"/>
                <w:szCs w:val="18"/>
              </w:rPr>
            </w:pPr>
            <w:r w:rsidRPr="000971DD">
              <w:rPr>
                <w:rFonts w:ascii="Times New Roman" w:hAnsi="Times New Roman" w:cs="Times New Roman"/>
                <w:sz w:val="18"/>
                <w:szCs w:val="18"/>
              </w:rPr>
              <w:t>3.</w:t>
            </w:r>
          </w:p>
        </w:tc>
        <w:tc>
          <w:tcPr>
            <w:tcW w:w="15121" w:type="dxa"/>
            <w:gridSpan w:val="18"/>
          </w:tcPr>
          <w:p w:rsidR="00BB5F67" w:rsidRPr="00134F82" w:rsidRDefault="00BB5F67" w:rsidP="006658DC">
            <w:pPr>
              <w:pStyle w:val="ConsPlusNormal"/>
              <w:jc w:val="both"/>
              <w:rPr>
                <w:rFonts w:ascii="Times New Roman" w:hAnsi="Times New Roman" w:cs="Times New Roman"/>
                <w:sz w:val="18"/>
                <w:szCs w:val="18"/>
              </w:rPr>
            </w:pPr>
            <w:r w:rsidRPr="00134F82">
              <w:rPr>
                <w:rFonts w:ascii="Times New Roman" w:hAnsi="Times New Roman" w:cs="Times New Roman"/>
                <w:sz w:val="18"/>
                <w:szCs w:val="18"/>
              </w:rPr>
              <w:t>Меры по оптимизации и повышению эффективности бюджетных расходов</w:t>
            </w:r>
          </w:p>
        </w:tc>
      </w:tr>
      <w:tr w:rsidR="00BB5F67" w:rsidRPr="00134F82" w:rsidTr="00E132E2">
        <w:trPr>
          <w:gridAfter w:val="2"/>
          <w:wAfter w:w="47" w:type="dxa"/>
        </w:trPr>
        <w:tc>
          <w:tcPr>
            <w:tcW w:w="851" w:type="dxa"/>
            <w:shd w:val="clear" w:color="auto" w:fill="auto"/>
          </w:tcPr>
          <w:p w:rsidR="00BB5F67" w:rsidRPr="000971DD" w:rsidRDefault="00BB5F67" w:rsidP="006658DC">
            <w:pPr>
              <w:pStyle w:val="ConsPlusNormal"/>
              <w:outlineLvl w:val="2"/>
              <w:rPr>
                <w:rFonts w:ascii="Times New Roman" w:hAnsi="Times New Roman" w:cs="Times New Roman"/>
                <w:sz w:val="18"/>
                <w:szCs w:val="18"/>
              </w:rPr>
            </w:pPr>
            <w:r w:rsidRPr="000971DD">
              <w:rPr>
                <w:rFonts w:ascii="Times New Roman" w:hAnsi="Times New Roman" w:cs="Times New Roman"/>
                <w:sz w:val="18"/>
                <w:szCs w:val="18"/>
              </w:rPr>
              <w:t>3.2.</w:t>
            </w:r>
          </w:p>
        </w:tc>
        <w:tc>
          <w:tcPr>
            <w:tcW w:w="15121" w:type="dxa"/>
            <w:gridSpan w:val="18"/>
          </w:tcPr>
          <w:p w:rsidR="00BB5F67" w:rsidRPr="00134F82" w:rsidRDefault="00BB5F67" w:rsidP="006658DC">
            <w:pPr>
              <w:pStyle w:val="ConsPlusNormal"/>
              <w:jc w:val="both"/>
              <w:rPr>
                <w:rFonts w:ascii="Times New Roman" w:hAnsi="Times New Roman" w:cs="Times New Roman"/>
                <w:sz w:val="18"/>
                <w:szCs w:val="18"/>
              </w:rPr>
            </w:pPr>
            <w:r w:rsidRPr="00134F82">
              <w:rPr>
                <w:rFonts w:ascii="Times New Roman" w:hAnsi="Times New Roman" w:cs="Times New Roman"/>
                <w:sz w:val="18"/>
                <w:szCs w:val="18"/>
              </w:rPr>
              <w:t>Оптимизация расходов на содержание органов местного самоуправления муниципальных образований</w:t>
            </w:r>
          </w:p>
        </w:tc>
      </w:tr>
      <w:tr w:rsidR="000D41D5" w:rsidRPr="00320F38" w:rsidTr="004418D8">
        <w:trPr>
          <w:gridAfter w:val="1"/>
          <w:wAfter w:w="17" w:type="dxa"/>
          <w:trHeight w:val="701"/>
        </w:trPr>
        <w:tc>
          <w:tcPr>
            <w:tcW w:w="851" w:type="dxa"/>
            <w:shd w:val="clear" w:color="auto" w:fill="auto"/>
          </w:tcPr>
          <w:p w:rsidR="000D41D5" w:rsidRPr="00F40315" w:rsidRDefault="000D41D5" w:rsidP="003D339C">
            <w:pPr>
              <w:pStyle w:val="ConsPlusNormal"/>
              <w:rPr>
                <w:rFonts w:ascii="Times New Roman" w:hAnsi="Times New Roman" w:cs="Times New Roman"/>
                <w:sz w:val="18"/>
                <w:szCs w:val="18"/>
              </w:rPr>
            </w:pPr>
            <w:r w:rsidRPr="00F40315">
              <w:rPr>
                <w:rFonts w:ascii="Times New Roman" w:hAnsi="Times New Roman" w:cs="Times New Roman"/>
                <w:sz w:val="18"/>
                <w:szCs w:val="18"/>
              </w:rPr>
              <w:t>3.2.2.</w:t>
            </w:r>
          </w:p>
        </w:tc>
        <w:tc>
          <w:tcPr>
            <w:tcW w:w="1559" w:type="dxa"/>
          </w:tcPr>
          <w:p w:rsidR="000D41D5" w:rsidRPr="00134F82" w:rsidRDefault="000D41D5" w:rsidP="003366D2">
            <w:pPr>
              <w:pStyle w:val="ConsPlusNormal"/>
              <w:jc w:val="both"/>
              <w:rPr>
                <w:rFonts w:ascii="Times New Roman" w:hAnsi="Times New Roman" w:cs="Times New Roman"/>
                <w:sz w:val="18"/>
                <w:szCs w:val="18"/>
              </w:rPr>
            </w:pPr>
            <w:r w:rsidRPr="00134F82">
              <w:rPr>
                <w:rFonts w:ascii="Times New Roman" w:hAnsi="Times New Roman" w:cs="Times New Roman"/>
                <w:sz w:val="18"/>
                <w:szCs w:val="18"/>
              </w:rPr>
              <w:t>Оптимизация численности муниципальных служащих МО «Усинск» в целях сокращения расходов на муниципальное управление</w:t>
            </w:r>
          </w:p>
        </w:tc>
        <w:tc>
          <w:tcPr>
            <w:tcW w:w="1560" w:type="dxa"/>
          </w:tcPr>
          <w:p w:rsidR="000D41D5" w:rsidRPr="00134F82" w:rsidRDefault="000D41D5" w:rsidP="00155EE8">
            <w:pPr>
              <w:autoSpaceDE w:val="0"/>
              <w:autoSpaceDN w:val="0"/>
              <w:adjustRightInd w:val="0"/>
              <w:rPr>
                <w:rFonts w:ascii="Times New Roman" w:hAnsi="Times New Roman" w:cs="Times New Roman"/>
                <w:sz w:val="18"/>
                <w:szCs w:val="18"/>
              </w:rPr>
            </w:pPr>
            <w:r w:rsidRPr="00134F82">
              <w:rPr>
                <w:rFonts w:ascii="Times New Roman" w:hAnsi="Times New Roman" w:cs="Times New Roman"/>
                <w:sz w:val="18"/>
                <w:szCs w:val="18"/>
              </w:rPr>
              <w:t xml:space="preserve">1. Включение в решение о  бюджете МО «Усинск» статьи об ограничении предельной штатной численности муниципальных  служащих МО «Усинск», иных работников органов местного самоуправления и работников </w:t>
            </w:r>
            <w:r w:rsidRPr="00134F82">
              <w:rPr>
                <w:rFonts w:ascii="Times New Roman" w:hAnsi="Times New Roman" w:cs="Times New Roman"/>
                <w:sz w:val="18"/>
                <w:szCs w:val="18"/>
              </w:rPr>
              <w:lastRenderedPageBreak/>
              <w:t>муниципальных казенных учреждений МО «Усинск», за исключением осуществляющих переданные полномочия субъекта РФ, финансовое обеспечение которых осуществляется за счет субвенций из республиканского бюджета</w:t>
            </w:r>
          </w:p>
          <w:p w:rsidR="000D41D5" w:rsidRPr="00134F82" w:rsidRDefault="000D41D5" w:rsidP="00155EE8">
            <w:pPr>
              <w:pStyle w:val="ConsPlusNormal"/>
              <w:rPr>
                <w:rFonts w:ascii="Times New Roman" w:hAnsi="Times New Roman" w:cs="Times New Roman"/>
                <w:sz w:val="18"/>
                <w:szCs w:val="18"/>
              </w:rPr>
            </w:pPr>
          </w:p>
        </w:tc>
        <w:tc>
          <w:tcPr>
            <w:tcW w:w="1560" w:type="dxa"/>
            <w:gridSpan w:val="2"/>
            <w:shd w:val="clear" w:color="auto" w:fill="auto"/>
          </w:tcPr>
          <w:p w:rsidR="000D41D5" w:rsidRPr="00134F82" w:rsidRDefault="000D41D5" w:rsidP="003D339C">
            <w:pPr>
              <w:pStyle w:val="ConsPlusNormal"/>
              <w:jc w:val="both"/>
              <w:rPr>
                <w:rFonts w:ascii="Times New Roman" w:hAnsi="Times New Roman" w:cs="Times New Roman"/>
                <w:sz w:val="18"/>
                <w:szCs w:val="18"/>
              </w:rPr>
            </w:pPr>
            <w:r w:rsidRPr="00134F82">
              <w:rPr>
                <w:rFonts w:ascii="Times New Roman" w:hAnsi="Times New Roman" w:cs="Times New Roman"/>
                <w:sz w:val="18"/>
                <w:szCs w:val="18"/>
              </w:rPr>
              <w:lastRenderedPageBreak/>
              <w:t>Финуправление АМО «Усинск»</w:t>
            </w:r>
          </w:p>
        </w:tc>
        <w:tc>
          <w:tcPr>
            <w:tcW w:w="983" w:type="dxa"/>
          </w:tcPr>
          <w:p w:rsidR="000D41D5" w:rsidRPr="00134F82" w:rsidRDefault="000D41D5" w:rsidP="00744A6D">
            <w:pPr>
              <w:rPr>
                <w:sz w:val="18"/>
                <w:szCs w:val="18"/>
              </w:rPr>
            </w:pPr>
            <w:r w:rsidRPr="00134F82">
              <w:rPr>
                <w:rFonts w:ascii="Times New Roman" w:hAnsi="Times New Roman" w:cs="Times New Roman"/>
                <w:sz w:val="18"/>
                <w:szCs w:val="18"/>
              </w:rPr>
              <w:t>2024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134F82" w:rsidRDefault="000D41D5" w:rsidP="003366D2">
            <w:pPr>
              <w:pStyle w:val="ConsPlusNormal"/>
              <w:rPr>
                <w:rFonts w:ascii="Times New Roman" w:hAnsi="Times New Roman" w:cs="Times New Roman"/>
                <w:sz w:val="18"/>
                <w:szCs w:val="18"/>
              </w:rPr>
            </w:pPr>
            <w:r w:rsidRPr="00134F82">
              <w:rPr>
                <w:rFonts w:ascii="Times New Roman" w:hAnsi="Times New Roman" w:cs="Times New Roman"/>
                <w:sz w:val="18"/>
                <w:szCs w:val="18"/>
              </w:rPr>
              <w:t>Статья об ограничении предельной штатной численности муниципальных служащих МО «Усинск» включена в решение о    бюджете МО «Усинск» на очередной финансовый год и плановый период</w:t>
            </w:r>
          </w:p>
        </w:tc>
        <w:tc>
          <w:tcPr>
            <w:tcW w:w="993" w:type="dxa"/>
            <w:gridSpan w:val="4"/>
            <w:shd w:val="clear" w:color="auto" w:fill="auto"/>
          </w:tcPr>
          <w:p w:rsidR="000D41D5" w:rsidRPr="00134F82" w:rsidRDefault="000D41D5" w:rsidP="003D339C">
            <w:pPr>
              <w:pStyle w:val="ConsPlusNormal"/>
              <w:rPr>
                <w:rFonts w:ascii="Times New Roman" w:hAnsi="Times New Roman" w:cs="Times New Roman"/>
                <w:sz w:val="18"/>
                <w:szCs w:val="18"/>
              </w:rPr>
            </w:pPr>
            <w:r w:rsidRPr="00134F82">
              <w:rPr>
                <w:rFonts w:ascii="Times New Roman" w:hAnsi="Times New Roman" w:cs="Times New Roman"/>
                <w:sz w:val="18"/>
                <w:szCs w:val="18"/>
              </w:rPr>
              <w:t>да/нет</w:t>
            </w:r>
          </w:p>
        </w:tc>
        <w:tc>
          <w:tcPr>
            <w:tcW w:w="695" w:type="dxa"/>
            <w:gridSpan w:val="3"/>
            <w:shd w:val="clear" w:color="auto" w:fill="auto"/>
          </w:tcPr>
          <w:p w:rsidR="000D41D5" w:rsidRPr="00134F82" w:rsidRDefault="000D41D5" w:rsidP="003D339C">
            <w:pPr>
              <w:jc w:val="center"/>
              <w:rPr>
                <w:rFonts w:ascii="Times New Roman" w:hAnsi="Times New Roman" w:cs="Times New Roman"/>
                <w:sz w:val="18"/>
                <w:szCs w:val="18"/>
              </w:rPr>
            </w:pPr>
            <w:r w:rsidRPr="00134F82">
              <w:rPr>
                <w:rFonts w:ascii="Times New Roman" w:hAnsi="Times New Roman" w:cs="Times New Roman"/>
                <w:sz w:val="18"/>
                <w:szCs w:val="18"/>
              </w:rPr>
              <w:t>да</w:t>
            </w:r>
          </w:p>
        </w:tc>
        <w:tc>
          <w:tcPr>
            <w:tcW w:w="1134" w:type="dxa"/>
            <w:shd w:val="clear" w:color="auto" w:fill="auto"/>
          </w:tcPr>
          <w:p w:rsidR="000D41D5" w:rsidRPr="00134F82" w:rsidRDefault="000D41D5" w:rsidP="003D339C">
            <w:pPr>
              <w:jc w:val="center"/>
              <w:rPr>
                <w:rFonts w:ascii="Times New Roman" w:hAnsi="Times New Roman" w:cs="Times New Roman"/>
                <w:sz w:val="18"/>
                <w:szCs w:val="18"/>
              </w:rPr>
            </w:pPr>
            <w:r w:rsidRPr="00134F82">
              <w:rPr>
                <w:rFonts w:ascii="Times New Roman" w:hAnsi="Times New Roman" w:cs="Times New Roman"/>
                <w:sz w:val="18"/>
                <w:szCs w:val="18"/>
              </w:rPr>
              <w:t>да</w:t>
            </w:r>
          </w:p>
        </w:tc>
        <w:tc>
          <w:tcPr>
            <w:tcW w:w="3528" w:type="dxa"/>
            <w:gridSpan w:val="2"/>
            <w:shd w:val="clear" w:color="auto" w:fill="auto"/>
          </w:tcPr>
          <w:p w:rsidR="000D41D5" w:rsidRPr="00134F82" w:rsidRDefault="000D41D5" w:rsidP="001F77DE">
            <w:pPr>
              <w:jc w:val="left"/>
              <w:rPr>
                <w:rFonts w:ascii="Times New Roman" w:hAnsi="Times New Roman" w:cs="Times New Roman"/>
                <w:sz w:val="18"/>
                <w:szCs w:val="18"/>
              </w:rPr>
            </w:pPr>
            <w:r w:rsidRPr="00134F82">
              <w:rPr>
                <w:rFonts w:ascii="Times New Roman" w:hAnsi="Times New Roman" w:cs="Times New Roman"/>
                <w:sz w:val="18"/>
                <w:szCs w:val="18"/>
              </w:rPr>
              <w:t xml:space="preserve">Исполнено. </w:t>
            </w:r>
          </w:p>
          <w:p w:rsidR="000D41D5" w:rsidRPr="00134F82" w:rsidRDefault="000D41D5" w:rsidP="00F50A1B">
            <w:pPr>
              <w:jc w:val="left"/>
              <w:rPr>
                <w:rFonts w:ascii="Times New Roman" w:hAnsi="Times New Roman" w:cs="Times New Roman"/>
                <w:sz w:val="18"/>
                <w:szCs w:val="18"/>
              </w:rPr>
            </w:pPr>
            <w:r w:rsidRPr="00134F82">
              <w:rPr>
                <w:rFonts w:ascii="Times New Roman" w:hAnsi="Times New Roman" w:cs="Times New Roman"/>
                <w:sz w:val="18"/>
                <w:szCs w:val="18"/>
              </w:rPr>
              <w:t xml:space="preserve">Статья об ограничении предельной штатной численности муниципальных служащих муниципального округа  «Усинск» Республики Коми  включена в решение Совета </w:t>
            </w:r>
            <w:r w:rsidR="008A243F">
              <w:rPr>
                <w:rFonts w:ascii="Times New Roman" w:hAnsi="Times New Roman" w:cs="Times New Roman"/>
                <w:sz w:val="18"/>
                <w:szCs w:val="18"/>
              </w:rPr>
              <w:t xml:space="preserve">муниципального округа </w:t>
            </w:r>
            <w:r w:rsidRPr="00134F82">
              <w:rPr>
                <w:rFonts w:ascii="Times New Roman" w:hAnsi="Times New Roman" w:cs="Times New Roman"/>
                <w:sz w:val="18"/>
                <w:szCs w:val="18"/>
              </w:rPr>
              <w:t xml:space="preserve"> «Усинск»</w:t>
            </w:r>
            <w:r w:rsidR="008A243F">
              <w:rPr>
                <w:rFonts w:ascii="Times New Roman" w:hAnsi="Times New Roman" w:cs="Times New Roman"/>
                <w:sz w:val="18"/>
                <w:szCs w:val="18"/>
              </w:rPr>
              <w:t xml:space="preserve"> Республики Коми</w:t>
            </w:r>
            <w:r w:rsidRPr="00134F82">
              <w:rPr>
                <w:rFonts w:ascii="Times New Roman" w:hAnsi="Times New Roman" w:cs="Times New Roman"/>
                <w:sz w:val="18"/>
                <w:szCs w:val="18"/>
              </w:rPr>
              <w:t xml:space="preserve"> от 14.12.2023 № 480 «О бюджете муниципального округа «Усинск» Республики Коми на 2024 год и плановый период 2025 и 2026 годов» (статья 29).</w:t>
            </w:r>
          </w:p>
          <w:p w:rsidR="000D41D5" w:rsidRPr="00134F82" w:rsidRDefault="000D41D5" w:rsidP="001F77DE">
            <w:pPr>
              <w:jc w:val="left"/>
              <w:rPr>
                <w:rFonts w:ascii="Times New Roman" w:hAnsi="Times New Roman" w:cs="Times New Roman"/>
                <w:sz w:val="18"/>
                <w:szCs w:val="18"/>
              </w:rPr>
            </w:pPr>
          </w:p>
        </w:tc>
      </w:tr>
      <w:tr w:rsidR="000D41D5" w:rsidRPr="00320F38" w:rsidTr="004418D8">
        <w:trPr>
          <w:gridAfter w:val="1"/>
          <w:wAfter w:w="17" w:type="dxa"/>
        </w:trPr>
        <w:tc>
          <w:tcPr>
            <w:tcW w:w="851" w:type="dxa"/>
            <w:shd w:val="clear" w:color="auto" w:fill="auto"/>
          </w:tcPr>
          <w:p w:rsidR="000D41D5" w:rsidRPr="009D31C8" w:rsidRDefault="000D41D5" w:rsidP="00DE13ED">
            <w:pPr>
              <w:pStyle w:val="ConsPlusNormal"/>
              <w:rPr>
                <w:rFonts w:ascii="Times New Roman" w:hAnsi="Times New Roman" w:cs="Times New Roman"/>
                <w:sz w:val="18"/>
                <w:szCs w:val="18"/>
              </w:rPr>
            </w:pPr>
            <w:r w:rsidRPr="009D31C8">
              <w:rPr>
                <w:rFonts w:ascii="Times New Roman" w:hAnsi="Times New Roman" w:cs="Times New Roman"/>
                <w:sz w:val="18"/>
                <w:szCs w:val="18"/>
              </w:rPr>
              <w:lastRenderedPageBreak/>
              <w:t>3.2.5.</w:t>
            </w:r>
          </w:p>
        </w:tc>
        <w:tc>
          <w:tcPr>
            <w:tcW w:w="1559" w:type="dxa"/>
          </w:tcPr>
          <w:p w:rsidR="000D41D5" w:rsidRPr="00D371BF" w:rsidRDefault="000D41D5" w:rsidP="00DE13ED">
            <w:pPr>
              <w:pStyle w:val="ConsPlusNormal"/>
              <w:jc w:val="both"/>
              <w:rPr>
                <w:rFonts w:ascii="Times New Roman" w:hAnsi="Times New Roman" w:cs="Times New Roman"/>
                <w:sz w:val="18"/>
                <w:szCs w:val="18"/>
              </w:rPr>
            </w:pPr>
            <w:r w:rsidRPr="00D371B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1560" w:type="dxa"/>
          </w:tcPr>
          <w:p w:rsidR="000D41D5" w:rsidRPr="00D371BF" w:rsidRDefault="000D41D5" w:rsidP="00155EE8">
            <w:pPr>
              <w:pStyle w:val="ConsPlusNormal"/>
              <w:rPr>
                <w:rFonts w:ascii="Times New Roman" w:hAnsi="Times New Roman" w:cs="Times New Roman"/>
                <w:sz w:val="18"/>
                <w:szCs w:val="18"/>
              </w:rPr>
            </w:pPr>
            <w:r w:rsidRPr="00D371BF">
              <w:rPr>
                <w:rFonts w:ascii="Times New Roman" w:hAnsi="Times New Roman" w:cs="Times New Roman"/>
                <w:sz w:val="18"/>
                <w:szCs w:val="18"/>
              </w:rPr>
              <w:t xml:space="preserve">Исполнение постановления Правительства Республики Коми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w:t>
            </w:r>
            <w:r w:rsidRPr="00D371BF">
              <w:rPr>
                <w:rFonts w:ascii="Times New Roman" w:hAnsi="Times New Roman" w:cs="Times New Roman"/>
                <w:sz w:val="18"/>
                <w:szCs w:val="18"/>
              </w:rPr>
              <w:lastRenderedPageBreak/>
              <w:t>служащих</w:t>
            </w:r>
          </w:p>
        </w:tc>
        <w:tc>
          <w:tcPr>
            <w:tcW w:w="1560" w:type="dxa"/>
            <w:gridSpan w:val="2"/>
            <w:shd w:val="clear" w:color="auto" w:fill="auto"/>
          </w:tcPr>
          <w:p w:rsidR="000D41D5" w:rsidRPr="00D371BF" w:rsidRDefault="000D41D5" w:rsidP="00155EE8">
            <w:pPr>
              <w:pStyle w:val="ConsPlusNormal"/>
              <w:rPr>
                <w:rFonts w:ascii="Times New Roman" w:hAnsi="Times New Roman" w:cs="Times New Roman"/>
                <w:sz w:val="18"/>
                <w:szCs w:val="18"/>
              </w:rPr>
            </w:pPr>
            <w:r w:rsidRPr="00D371BF">
              <w:rPr>
                <w:rFonts w:ascii="Times New Roman" w:hAnsi="Times New Roman" w:cs="Times New Roman"/>
                <w:sz w:val="18"/>
                <w:szCs w:val="18"/>
              </w:rPr>
              <w:lastRenderedPageBreak/>
              <w:t>УЭРП и ИП</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D371BF" w:rsidRDefault="000D41D5" w:rsidP="00DE13ED">
            <w:pPr>
              <w:pStyle w:val="ConsPlusNormal"/>
              <w:rPr>
                <w:rFonts w:ascii="Times New Roman" w:hAnsi="Times New Roman" w:cs="Times New Roman"/>
                <w:sz w:val="18"/>
                <w:szCs w:val="18"/>
              </w:rPr>
            </w:pPr>
            <w:r w:rsidRPr="00D371BF">
              <w:rPr>
                <w:rFonts w:ascii="Times New Roman" w:hAnsi="Times New Roman" w:cs="Times New Roman"/>
                <w:sz w:val="18"/>
                <w:szCs w:val="18"/>
              </w:rPr>
              <w:t>Соблюдение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w:t>
            </w:r>
          </w:p>
        </w:tc>
        <w:tc>
          <w:tcPr>
            <w:tcW w:w="993" w:type="dxa"/>
            <w:gridSpan w:val="4"/>
            <w:shd w:val="clear" w:color="auto" w:fill="auto"/>
          </w:tcPr>
          <w:p w:rsidR="000D41D5" w:rsidRPr="00D371BF" w:rsidRDefault="000D41D5" w:rsidP="00DE13ED">
            <w:pPr>
              <w:pStyle w:val="ConsPlusNormal"/>
              <w:rPr>
                <w:rFonts w:ascii="Times New Roman" w:hAnsi="Times New Roman" w:cs="Times New Roman"/>
                <w:sz w:val="18"/>
                <w:szCs w:val="18"/>
              </w:rPr>
            </w:pPr>
            <w:r w:rsidRPr="00D371BF">
              <w:rPr>
                <w:rFonts w:ascii="Times New Roman" w:hAnsi="Times New Roman" w:cs="Times New Roman"/>
                <w:sz w:val="18"/>
                <w:szCs w:val="18"/>
              </w:rPr>
              <w:t>да/нет</w:t>
            </w:r>
          </w:p>
        </w:tc>
        <w:tc>
          <w:tcPr>
            <w:tcW w:w="695" w:type="dxa"/>
            <w:gridSpan w:val="3"/>
            <w:shd w:val="clear" w:color="auto" w:fill="auto"/>
          </w:tcPr>
          <w:p w:rsidR="000D41D5" w:rsidRPr="0083261E" w:rsidRDefault="000D41D5" w:rsidP="00DE13ED">
            <w:pPr>
              <w:jc w:val="center"/>
              <w:rPr>
                <w:rFonts w:ascii="Times New Roman" w:hAnsi="Times New Roman" w:cs="Times New Roman"/>
                <w:sz w:val="18"/>
                <w:szCs w:val="18"/>
              </w:rPr>
            </w:pPr>
            <w:r w:rsidRPr="0083261E">
              <w:rPr>
                <w:rFonts w:ascii="Times New Roman" w:hAnsi="Times New Roman" w:cs="Times New Roman"/>
                <w:sz w:val="18"/>
                <w:szCs w:val="18"/>
              </w:rPr>
              <w:t>да</w:t>
            </w:r>
          </w:p>
        </w:tc>
        <w:tc>
          <w:tcPr>
            <w:tcW w:w="1134" w:type="dxa"/>
            <w:shd w:val="clear" w:color="auto" w:fill="auto"/>
          </w:tcPr>
          <w:p w:rsidR="000D41D5" w:rsidRPr="0083261E" w:rsidRDefault="000D41D5" w:rsidP="00DE13ED">
            <w:pPr>
              <w:jc w:val="center"/>
              <w:rPr>
                <w:rFonts w:ascii="Times New Roman" w:hAnsi="Times New Roman" w:cs="Times New Roman"/>
                <w:sz w:val="18"/>
                <w:szCs w:val="18"/>
              </w:rPr>
            </w:pPr>
            <w:r w:rsidRPr="0083261E">
              <w:rPr>
                <w:rFonts w:ascii="Times New Roman" w:hAnsi="Times New Roman" w:cs="Times New Roman"/>
                <w:sz w:val="18"/>
                <w:szCs w:val="18"/>
              </w:rPr>
              <w:t>да</w:t>
            </w:r>
          </w:p>
        </w:tc>
        <w:tc>
          <w:tcPr>
            <w:tcW w:w="3528" w:type="dxa"/>
            <w:gridSpan w:val="2"/>
            <w:shd w:val="clear" w:color="auto" w:fill="auto"/>
          </w:tcPr>
          <w:p w:rsidR="000D41D5" w:rsidRPr="00602295" w:rsidRDefault="000D41D5" w:rsidP="00151952">
            <w:pPr>
              <w:jc w:val="left"/>
              <w:rPr>
                <w:rFonts w:ascii="Times New Roman" w:hAnsi="Times New Roman" w:cs="Times New Roman"/>
                <w:sz w:val="18"/>
                <w:szCs w:val="18"/>
              </w:rPr>
            </w:pPr>
            <w:r w:rsidRPr="00602295">
              <w:rPr>
                <w:rFonts w:ascii="Times New Roman" w:hAnsi="Times New Roman" w:cs="Times New Roman"/>
                <w:sz w:val="18"/>
                <w:szCs w:val="18"/>
              </w:rPr>
              <w:t xml:space="preserve">Исполнено. </w:t>
            </w:r>
          </w:p>
          <w:p w:rsidR="000D41D5" w:rsidRPr="00602295" w:rsidRDefault="000D41D5" w:rsidP="00151952">
            <w:pPr>
              <w:jc w:val="left"/>
              <w:rPr>
                <w:rFonts w:ascii="Times New Roman" w:hAnsi="Times New Roman" w:cs="Times New Roman"/>
                <w:sz w:val="18"/>
                <w:szCs w:val="18"/>
              </w:rPr>
            </w:pPr>
            <w:r w:rsidRPr="00602295">
              <w:rPr>
                <w:rFonts w:ascii="Times New Roman" w:hAnsi="Times New Roman" w:cs="Times New Roman"/>
                <w:sz w:val="18"/>
                <w:szCs w:val="18"/>
              </w:rPr>
              <w:t>Расчет выполнен</w:t>
            </w:r>
            <w:bookmarkStart w:id="0" w:name="_GoBack"/>
            <w:bookmarkEnd w:id="0"/>
            <w:r w:rsidRPr="00602295">
              <w:rPr>
                <w:rFonts w:ascii="Times New Roman" w:hAnsi="Times New Roman" w:cs="Times New Roman"/>
                <w:sz w:val="18"/>
                <w:szCs w:val="18"/>
              </w:rPr>
              <w:t xml:space="preserve">. </w:t>
            </w:r>
          </w:p>
          <w:p w:rsidR="000D41D5" w:rsidRPr="00FB4633" w:rsidRDefault="000D41D5" w:rsidP="003F1F8C">
            <w:pPr>
              <w:jc w:val="left"/>
              <w:rPr>
                <w:rFonts w:ascii="Times New Roman" w:hAnsi="Times New Roman" w:cs="Times New Roman"/>
                <w:sz w:val="18"/>
                <w:szCs w:val="18"/>
                <w:highlight w:val="yellow"/>
              </w:rPr>
            </w:pPr>
            <w:r w:rsidRPr="00602295">
              <w:rPr>
                <w:rFonts w:ascii="Times New Roman" w:hAnsi="Times New Roman" w:cs="Times New Roman"/>
                <w:sz w:val="18"/>
                <w:szCs w:val="18"/>
              </w:rPr>
              <w:t>Фонд оплаты труда на 2024 год сформирован в пределах установленных нормативов.</w:t>
            </w:r>
          </w:p>
        </w:tc>
      </w:tr>
      <w:tr w:rsidR="00BB5F67" w:rsidRPr="00FB4633" w:rsidTr="00E132E2">
        <w:trPr>
          <w:gridAfter w:val="2"/>
          <w:wAfter w:w="47" w:type="dxa"/>
        </w:trPr>
        <w:tc>
          <w:tcPr>
            <w:tcW w:w="851" w:type="dxa"/>
            <w:shd w:val="clear" w:color="auto" w:fill="auto"/>
          </w:tcPr>
          <w:p w:rsidR="00BB5F67" w:rsidRPr="00C76BF3" w:rsidRDefault="00BB5F67" w:rsidP="003E21BF">
            <w:pPr>
              <w:pStyle w:val="ConsPlusNormal"/>
              <w:outlineLvl w:val="2"/>
              <w:rPr>
                <w:rFonts w:ascii="Times New Roman" w:hAnsi="Times New Roman" w:cs="Times New Roman"/>
                <w:sz w:val="18"/>
                <w:szCs w:val="18"/>
              </w:rPr>
            </w:pPr>
            <w:r w:rsidRPr="00C76BF3">
              <w:rPr>
                <w:rFonts w:ascii="Times New Roman" w:hAnsi="Times New Roman" w:cs="Times New Roman"/>
                <w:sz w:val="18"/>
                <w:szCs w:val="18"/>
              </w:rPr>
              <w:lastRenderedPageBreak/>
              <w:t>3.3.</w:t>
            </w:r>
          </w:p>
        </w:tc>
        <w:tc>
          <w:tcPr>
            <w:tcW w:w="15121" w:type="dxa"/>
            <w:gridSpan w:val="18"/>
          </w:tcPr>
          <w:p w:rsidR="00BB5F67" w:rsidRPr="00F02520" w:rsidRDefault="00BB5F67" w:rsidP="003E21BF">
            <w:pPr>
              <w:pStyle w:val="ConsPlusNormal"/>
              <w:jc w:val="both"/>
              <w:outlineLvl w:val="2"/>
              <w:rPr>
                <w:rFonts w:ascii="Times New Roman" w:hAnsi="Times New Roman" w:cs="Times New Roman"/>
                <w:sz w:val="18"/>
                <w:szCs w:val="18"/>
              </w:rPr>
            </w:pPr>
            <w:r w:rsidRPr="00F02520">
              <w:rPr>
                <w:rFonts w:ascii="Times New Roman" w:hAnsi="Times New Roman" w:cs="Times New Roman"/>
                <w:sz w:val="18"/>
                <w:szCs w:val="18"/>
              </w:rPr>
              <w:t>Оптимизация расходов местного бюджета</w:t>
            </w:r>
          </w:p>
        </w:tc>
      </w:tr>
      <w:tr w:rsidR="000D41D5" w:rsidRPr="00320F38" w:rsidTr="004418D8">
        <w:trPr>
          <w:gridAfter w:val="1"/>
          <w:wAfter w:w="17" w:type="dxa"/>
        </w:trPr>
        <w:tc>
          <w:tcPr>
            <w:tcW w:w="851" w:type="dxa"/>
            <w:shd w:val="clear" w:color="auto" w:fill="auto"/>
          </w:tcPr>
          <w:p w:rsidR="000D41D5" w:rsidRPr="008009CC" w:rsidRDefault="000D41D5" w:rsidP="003E21BF">
            <w:pPr>
              <w:pStyle w:val="ConsPlusNormal"/>
              <w:outlineLvl w:val="2"/>
              <w:rPr>
                <w:rFonts w:ascii="Times New Roman" w:hAnsi="Times New Roman" w:cs="Times New Roman"/>
                <w:sz w:val="18"/>
                <w:szCs w:val="18"/>
              </w:rPr>
            </w:pPr>
            <w:r w:rsidRPr="008009CC">
              <w:rPr>
                <w:rFonts w:ascii="Times New Roman" w:hAnsi="Times New Roman" w:cs="Times New Roman"/>
                <w:sz w:val="18"/>
                <w:szCs w:val="18"/>
              </w:rPr>
              <w:t>3.3.1.</w:t>
            </w:r>
          </w:p>
        </w:tc>
        <w:tc>
          <w:tcPr>
            <w:tcW w:w="1559" w:type="dxa"/>
          </w:tcPr>
          <w:p w:rsidR="000D41D5" w:rsidRPr="00E116B2" w:rsidRDefault="000D41D5" w:rsidP="002579CF">
            <w:pPr>
              <w:pStyle w:val="ConsPlusNormal"/>
              <w:rPr>
                <w:rFonts w:ascii="Times New Roman" w:hAnsi="Times New Roman" w:cs="Times New Roman"/>
                <w:sz w:val="18"/>
                <w:szCs w:val="18"/>
                <w:highlight w:val="yellow"/>
              </w:rPr>
            </w:pPr>
            <w:r w:rsidRPr="00F77779">
              <w:rPr>
                <w:rFonts w:ascii="Times New Roman" w:hAnsi="Times New Roman" w:cs="Times New Roman"/>
                <w:sz w:val="18"/>
                <w:szCs w:val="18"/>
              </w:rPr>
              <w:t xml:space="preserve">Достижение (не превышение) в 2017 - 2024 годах значений целевых показателей заработной платы, установленных в региональных планах мероприятий </w:t>
            </w:r>
            <w:r>
              <w:rPr>
                <w:rFonts w:ascii="Times New Roman" w:hAnsi="Times New Roman" w:cs="Times New Roman"/>
                <w:sz w:val="18"/>
                <w:szCs w:val="18"/>
              </w:rPr>
              <w:t>(«</w:t>
            </w:r>
            <w:r w:rsidRPr="00F77779">
              <w:rPr>
                <w:rFonts w:ascii="Times New Roman" w:hAnsi="Times New Roman" w:cs="Times New Roman"/>
                <w:sz w:val="18"/>
                <w:szCs w:val="18"/>
              </w:rPr>
              <w:t>дорожных картах</w:t>
            </w:r>
            <w:r>
              <w:rPr>
                <w:rFonts w:ascii="Times New Roman" w:hAnsi="Times New Roman" w:cs="Times New Roman"/>
                <w:sz w:val="18"/>
                <w:szCs w:val="18"/>
              </w:rPr>
              <w:t>»</w:t>
            </w:r>
            <w:r w:rsidRPr="00F77779">
              <w:rPr>
                <w:rFonts w:ascii="Times New Roman" w:hAnsi="Times New Roman" w:cs="Times New Roman"/>
                <w:sz w:val="18"/>
                <w:szCs w:val="18"/>
              </w:rPr>
              <w:t>) изменений в отраслях социальной сферы, направленных на повышение эффективности образования и науки, культуры</w:t>
            </w:r>
          </w:p>
        </w:tc>
        <w:tc>
          <w:tcPr>
            <w:tcW w:w="1560" w:type="dxa"/>
          </w:tcPr>
          <w:p w:rsidR="000D41D5" w:rsidRPr="008E2D5B" w:rsidRDefault="000D41D5" w:rsidP="00996C94">
            <w:pPr>
              <w:pStyle w:val="ConsPlusNormal"/>
              <w:rPr>
                <w:rFonts w:ascii="Times New Roman" w:hAnsi="Times New Roman" w:cs="Times New Roman"/>
                <w:sz w:val="18"/>
                <w:szCs w:val="18"/>
              </w:rPr>
            </w:pPr>
            <w:r w:rsidRPr="008E2D5B">
              <w:rPr>
                <w:rFonts w:ascii="Times New Roman" w:hAnsi="Times New Roman" w:cs="Times New Roman"/>
                <w:sz w:val="18"/>
                <w:szCs w:val="18"/>
              </w:rPr>
              <w:t>Разработка и реализация мероприятий по выполнению целевых показателей заработной платы</w:t>
            </w:r>
          </w:p>
        </w:tc>
        <w:tc>
          <w:tcPr>
            <w:tcW w:w="1560" w:type="dxa"/>
            <w:gridSpan w:val="2"/>
            <w:shd w:val="clear" w:color="auto" w:fill="auto"/>
          </w:tcPr>
          <w:p w:rsidR="000D41D5" w:rsidRPr="008E2D5B" w:rsidRDefault="000D41D5" w:rsidP="002579CF">
            <w:pPr>
              <w:pStyle w:val="ConsPlusNormal"/>
              <w:rPr>
                <w:rFonts w:ascii="Times New Roman" w:hAnsi="Times New Roman" w:cs="Times New Roman"/>
                <w:sz w:val="18"/>
                <w:szCs w:val="18"/>
              </w:rPr>
            </w:pPr>
            <w:r w:rsidRPr="008E2D5B">
              <w:rPr>
                <w:rFonts w:ascii="Times New Roman" w:hAnsi="Times New Roman" w:cs="Times New Roman"/>
                <w:sz w:val="18"/>
                <w:szCs w:val="18"/>
              </w:rPr>
              <w:t>Отраслевые органы администрации МО «Усинск» в сфере образования, культуры, физической культуры и спорта</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8E2D5B" w:rsidRDefault="000D41D5" w:rsidP="00425CC2">
            <w:pPr>
              <w:pStyle w:val="ConsPlusNormal"/>
              <w:rPr>
                <w:rFonts w:ascii="Times New Roman" w:hAnsi="Times New Roman" w:cs="Times New Roman"/>
                <w:sz w:val="18"/>
                <w:szCs w:val="18"/>
              </w:rPr>
            </w:pPr>
            <w:r w:rsidRPr="008E2D5B">
              <w:rPr>
                <w:rFonts w:ascii="Times New Roman" w:hAnsi="Times New Roman" w:cs="Times New Roman"/>
                <w:sz w:val="18"/>
                <w:szCs w:val="18"/>
              </w:rPr>
              <w:t>Достижение значений целевых показателей заработной платы в 2017 - 2024 годах</w:t>
            </w:r>
          </w:p>
        </w:tc>
        <w:tc>
          <w:tcPr>
            <w:tcW w:w="993" w:type="dxa"/>
            <w:gridSpan w:val="4"/>
            <w:shd w:val="clear" w:color="auto" w:fill="auto"/>
          </w:tcPr>
          <w:p w:rsidR="000D41D5" w:rsidRPr="008E2D5B" w:rsidRDefault="000D41D5" w:rsidP="00150845">
            <w:pPr>
              <w:pStyle w:val="ConsPlusNormal"/>
              <w:rPr>
                <w:rFonts w:ascii="Times New Roman" w:hAnsi="Times New Roman" w:cs="Times New Roman"/>
                <w:sz w:val="18"/>
                <w:szCs w:val="18"/>
              </w:rPr>
            </w:pPr>
            <w:r w:rsidRPr="008E2D5B">
              <w:rPr>
                <w:rFonts w:ascii="Times New Roman" w:hAnsi="Times New Roman" w:cs="Times New Roman"/>
                <w:sz w:val="18"/>
                <w:szCs w:val="18"/>
              </w:rPr>
              <w:t>да/нет</w:t>
            </w:r>
          </w:p>
        </w:tc>
        <w:tc>
          <w:tcPr>
            <w:tcW w:w="695" w:type="dxa"/>
            <w:gridSpan w:val="3"/>
            <w:shd w:val="clear" w:color="auto" w:fill="auto"/>
          </w:tcPr>
          <w:p w:rsidR="000D41D5" w:rsidRPr="00294DB2" w:rsidRDefault="000D41D5" w:rsidP="00150845">
            <w:pPr>
              <w:jc w:val="center"/>
              <w:rPr>
                <w:rFonts w:ascii="Times New Roman" w:hAnsi="Times New Roman" w:cs="Times New Roman"/>
                <w:sz w:val="18"/>
                <w:szCs w:val="18"/>
              </w:rPr>
            </w:pPr>
            <w:r w:rsidRPr="00294DB2">
              <w:rPr>
                <w:rFonts w:ascii="Times New Roman" w:hAnsi="Times New Roman" w:cs="Times New Roman"/>
                <w:sz w:val="18"/>
                <w:szCs w:val="18"/>
              </w:rPr>
              <w:t>да</w:t>
            </w:r>
          </w:p>
        </w:tc>
        <w:tc>
          <w:tcPr>
            <w:tcW w:w="1134" w:type="dxa"/>
            <w:shd w:val="clear" w:color="auto" w:fill="auto"/>
          </w:tcPr>
          <w:p w:rsidR="000D41D5" w:rsidRPr="00294DB2" w:rsidRDefault="000D41D5" w:rsidP="00150845">
            <w:pPr>
              <w:jc w:val="center"/>
              <w:rPr>
                <w:rFonts w:ascii="Times New Roman" w:hAnsi="Times New Roman" w:cs="Times New Roman"/>
                <w:sz w:val="18"/>
                <w:szCs w:val="18"/>
              </w:rPr>
            </w:pPr>
            <w:r w:rsidRPr="00294DB2">
              <w:rPr>
                <w:rFonts w:ascii="Times New Roman" w:hAnsi="Times New Roman" w:cs="Times New Roman"/>
                <w:sz w:val="18"/>
                <w:szCs w:val="18"/>
              </w:rPr>
              <w:t>да</w:t>
            </w:r>
          </w:p>
        </w:tc>
        <w:tc>
          <w:tcPr>
            <w:tcW w:w="3528" w:type="dxa"/>
            <w:gridSpan w:val="2"/>
            <w:shd w:val="clear" w:color="auto" w:fill="auto"/>
          </w:tcPr>
          <w:p w:rsidR="000D41D5" w:rsidRPr="00FA359E" w:rsidRDefault="000D41D5" w:rsidP="006E60E7">
            <w:pPr>
              <w:pStyle w:val="ConsPlusNormal"/>
              <w:outlineLvl w:val="2"/>
              <w:rPr>
                <w:rFonts w:ascii="Times New Roman" w:hAnsi="Times New Roman" w:cs="Times New Roman"/>
                <w:sz w:val="18"/>
                <w:szCs w:val="18"/>
              </w:rPr>
            </w:pPr>
            <w:r w:rsidRPr="00FA359E">
              <w:rPr>
                <w:rFonts w:ascii="Times New Roman" w:hAnsi="Times New Roman" w:cs="Times New Roman"/>
                <w:sz w:val="18"/>
                <w:szCs w:val="18"/>
              </w:rPr>
              <w:t>Исполн</w:t>
            </w:r>
            <w:r w:rsidR="00203C8F" w:rsidRPr="00FA359E">
              <w:rPr>
                <w:rFonts w:ascii="Times New Roman" w:hAnsi="Times New Roman" w:cs="Times New Roman"/>
                <w:sz w:val="18"/>
                <w:szCs w:val="18"/>
              </w:rPr>
              <w:t>ено</w:t>
            </w:r>
            <w:r w:rsidRPr="00FA359E">
              <w:rPr>
                <w:rFonts w:ascii="Times New Roman" w:hAnsi="Times New Roman" w:cs="Times New Roman"/>
                <w:sz w:val="18"/>
                <w:szCs w:val="18"/>
              </w:rPr>
              <w:t xml:space="preserve">. </w:t>
            </w:r>
          </w:p>
          <w:p w:rsidR="000D41D5" w:rsidRPr="00FA359E" w:rsidRDefault="000D41D5" w:rsidP="006E60E7">
            <w:pPr>
              <w:pStyle w:val="ConsPlusNormal"/>
              <w:outlineLvl w:val="2"/>
              <w:rPr>
                <w:rFonts w:ascii="Times New Roman" w:hAnsi="Times New Roman" w:cs="Times New Roman"/>
                <w:sz w:val="18"/>
                <w:szCs w:val="18"/>
              </w:rPr>
            </w:pPr>
            <w:r w:rsidRPr="00FA359E">
              <w:rPr>
                <w:rFonts w:ascii="Times New Roman" w:hAnsi="Times New Roman" w:cs="Times New Roman"/>
                <w:b/>
                <w:sz w:val="18"/>
                <w:szCs w:val="18"/>
              </w:rPr>
              <w:t>1.</w:t>
            </w:r>
            <w:r w:rsidRPr="00FA359E">
              <w:rPr>
                <w:rFonts w:ascii="Times New Roman" w:hAnsi="Times New Roman" w:cs="Times New Roman"/>
                <w:sz w:val="18"/>
                <w:szCs w:val="18"/>
              </w:rPr>
              <w:t xml:space="preserve"> Показатель </w:t>
            </w:r>
            <w:r w:rsidRPr="00FA359E">
              <w:rPr>
                <w:rFonts w:ascii="Times New Roman" w:hAnsi="Times New Roman" w:cs="Times New Roman"/>
                <w:b/>
                <w:sz w:val="18"/>
                <w:szCs w:val="18"/>
              </w:rPr>
              <w:t xml:space="preserve">по </w:t>
            </w:r>
            <w:r w:rsidRPr="00FA359E">
              <w:rPr>
                <w:rFonts w:ascii="Times New Roman" w:hAnsi="Times New Roman" w:cs="Times New Roman"/>
                <w:b/>
                <w:sz w:val="18"/>
                <w:szCs w:val="18"/>
                <w:u w:val="single"/>
              </w:rPr>
              <w:t>УФКиС АМО ГО «Усинск»:</w:t>
            </w:r>
            <w:r w:rsidRPr="00FA359E">
              <w:rPr>
                <w:rFonts w:ascii="Times New Roman" w:hAnsi="Times New Roman" w:cs="Times New Roman"/>
                <w:sz w:val="18"/>
                <w:szCs w:val="18"/>
              </w:rPr>
              <w:t xml:space="preserve"> на 2024 год установлен </w:t>
            </w:r>
            <w:r w:rsidR="00203C8F" w:rsidRPr="00FA359E">
              <w:rPr>
                <w:rFonts w:ascii="Times New Roman" w:hAnsi="Times New Roman" w:cs="Times New Roman"/>
                <w:sz w:val="18"/>
                <w:szCs w:val="18"/>
              </w:rPr>
              <w:t xml:space="preserve">90 012,0 </w:t>
            </w:r>
            <w:r w:rsidRPr="00FA359E">
              <w:rPr>
                <w:rFonts w:ascii="Times New Roman" w:hAnsi="Times New Roman" w:cs="Times New Roman"/>
                <w:sz w:val="18"/>
                <w:szCs w:val="18"/>
              </w:rPr>
              <w:t xml:space="preserve"> руб., исполнение на </w:t>
            </w:r>
            <w:r w:rsidR="00FA359E" w:rsidRPr="00FA359E">
              <w:rPr>
                <w:rFonts w:ascii="Times New Roman" w:hAnsi="Times New Roman" w:cs="Times New Roman"/>
                <w:sz w:val="18"/>
                <w:szCs w:val="18"/>
              </w:rPr>
              <w:t>01.01.2025</w:t>
            </w:r>
            <w:r w:rsidRPr="00FA359E">
              <w:rPr>
                <w:rFonts w:ascii="Times New Roman" w:hAnsi="Times New Roman" w:cs="Times New Roman"/>
                <w:sz w:val="18"/>
                <w:szCs w:val="18"/>
              </w:rPr>
              <w:t xml:space="preserve"> составило – </w:t>
            </w:r>
            <w:r w:rsidR="00203C8F" w:rsidRPr="00FA359E">
              <w:rPr>
                <w:rFonts w:ascii="Times New Roman" w:hAnsi="Times New Roman" w:cs="Times New Roman"/>
                <w:sz w:val="18"/>
                <w:szCs w:val="18"/>
              </w:rPr>
              <w:t>90 012,0</w:t>
            </w:r>
            <w:r w:rsidRPr="00FA359E">
              <w:rPr>
                <w:rFonts w:ascii="Times New Roman" w:hAnsi="Times New Roman" w:cs="Times New Roman"/>
                <w:sz w:val="18"/>
                <w:szCs w:val="18"/>
              </w:rPr>
              <w:t xml:space="preserve"> руб. (выполнен на </w:t>
            </w:r>
            <w:r w:rsidR="00203C8F" w:rsidRPr="00FA359E">
              <w:rPr>
                <w:rFonts w:ascii="Times New Roman" w:hAnsi="Times New Roman" w:cs="Times New Roman"/>
                <w:sz w:val="18"/>
                <w:szCs w:val="18"/>
              </w:rPr>
              <w:t>100,0</w:t>
            </w:r>
            <w:r w:rsidRPr="00FA359E">
              <w:rPr>
                <w:rFonts w:ascii="Times New Roman" w:hAnsi="Times New Roman" w:cs="Times New Roman"/>
                <w:sz w:val="18"/>
                <w:szCs w:val="18"/>
              </w:rPr>
              <w:t xml:space="preserve"> %);</w:t>
            </w:r>
          </w:p>
          <w:p w:rsidR="000D41D5" w:rsidRPr="005359B7" w:rsidRDefault="000D41D5" w:rsidP="006E60E7">
            <w:pPr>
              <w:pStyle w:val="ConsPlusNormal"/>
              <w:outlineLvl w:val="2"/>
              <w:rPr>
                <w:rFonts w:ascii="Times New Roman" w:hAnsi="Times New Roman" w:cs="Times New Roman"/>
                <w:sz w:val="18"/>
                <w:szCs w:val="18"/>
              </w:rPr>
            </w:pPr>
            <w:r w:rsidRPr="00FA359E">
              <w:rPr>
                <w:rFonts w:ascii="Times New Roman" w:hAnsi="Times New Roman" w:cs="Times New Roman"/>
                <w:b/>
                <w:sz w:val="18"/>
                <w:szCs w:val="18"/>
              </w:rPr>
              <w:t>2.</w:t>
            </w:r>
            <w:r w:rsidRPr="00FA359E">
              <w:rPr>
                <w:rFonts w:ascii="Times New Roman" w:hAnsi="Times New Roman" w:cs="Times New Roman"/>
                <w:sz w:val="18"/>
                <w:szCs w:val="18"/>
              </w:rPr>
              <w:t xml:space="preserve"> Показатель на 2024 год по </w:t>
            </w:r>
            <w:r w:rsidRPr="00FA359E">
              <w:rPr>
                <w:rFonts w:ascii="Times New Roman" w:hAnsi="Times New Roman" w:cs="Times New Roman"/>
                <w:b/>
                <w:sz w:val="18"/>
                <w:szCs w:val="18"/>
              </w:rPr>
              <w:t>У</w:t>
            </w:r>
            <w:r w:rsidRPr="00FA359E">
              <w:rPr>
                <w:rFonts w:ascii="Times New Roman" w:hAnsi="Times New Roman" w:cs="Times New Roman"/>
                <w:b/>
                <w:sz w:val="18"/>
                <w:szCs w:val="18"/>
                <w:u w:val="single"/>
              </w:rPr>
              <w:t>правлению образования АМО «Усинск»:</w:t>
            </w:r>
            <w:r w:rsidRPr="00FA359E">
              <w:rPr>
                <w:rFonts w:ascii="Times New Roman" w:hAnsi="Times New Roman" w:cs="Times New Roman"/>
                <w:sz w:val="18"/>
                <w:szCs w:val="18"/>
              </w:rPr>
              <w:t xml:space="preserve"> установлен </w:t>
            </w:r>
            <w:r w:rsidRPr="003207B8">
              <w:rPr>
                <w:rFonts w:ascii="Times New Roman" w:hAnsi="Times New Roman" w:cs="Times New Roman"/>
                <w:sz w:val="18"/>
                <w:szCs w:val="18"/>
              </w:rPr>
              <w:t xml:space="preserve">для педработников дошкольного образования – 78 748,0 руб., общего образования – 97 556,0 руб., </w:t>
            </w:r>
            <w:r w:rsidRPr="005359B7">
              <w:rPr>
                <w:rFonts w:ascii="Times New Roman" w:hAnsi="Times New Roman" w:cs="Times New Roman"/>
                <w:sz w:val="18"/>
                <w:szCs w:val="18"/>
              </w:rPr>
              <w:t xml:space="preserve">дополнительного образования по отрасли «Образование» - 86 830,0 руб.; </w:t>
            </w:r>
          </w:p>
          <w:p w:rsidR="000D41D5" w:rsidRPr="00FA359E" w:rsidRDefault="000D41D5" w:rsidP="006E60E7">
            <w:pPr>
              <w:pStyle w:val="ConsPlusNormal"/>
              <w:outlineLvl w:val="2"/>
              <w:rPr>
                <w:rFonts w:ascii="Times New Roman" w:hAnsi="Times New Roman" w:cs="Times New Roman"/>
                <w:sz w:val="18"/>
                <w:szCs w:val="18"/>
              </w:rPr>
            </w:pPr>
            <w:r w:rsidRPr="005359B7">
              <w:rPr>
                <w:rFonts w:ascii="Times New Roman" w:hAnsi="Times New Roman" w:cs="Times New Roman"/>
                <w:sz w:val="18"/>
                <w:szCs w:val="18"/>
              </w:rPr>
              <w:t>По состоянию на 01.</w:t>
            </w:r>
            <w:r w:rsidR="00FA359E" w:rsidRPr="005359B7">
              <w:rPr>
                <w:rFonts w:ascii="Times New Roman" w:hAnsi="Times New Roman" w:cs="Times New Roman"/>
                <w:sz w:val="18"/>
                <w:szCs w:val="18"/>
              </w:rPr>
              <w:t>01</w:t>
            </w:r>
            <w:r w:rsidRPr="005359B7">
              <w:rPr>
                <w:rFonts w:ascii="Times New Roman" w:hAnsi="Times New Roman" w:cs="Times New Roman"/>
                <w:sz w:val="18"/>
                <w:szCs w:val="18"/>
              </w:rPr>
              <w:t>.202</w:t>
            </w:r>
            <w:r w:rsidR="00FA359E" w:rsidRPr="005359B7">
              <w:rPr>
                <w:rFonts w:ascii="Times New Roman" w:hAnsi="Times New Roman" w:cs="Times New Roman"/>
                <w:sz w:val="18"/>
                <w:szCs w:val="18"/>
              </w:rPr>
              <w:t>5</w:t>
            </w:r>
            <w:r w:rsidRPr="005359B7">
              <w:rPr>
                <w:rFonts w:ascii="Times New Roman" w:hAnsi="Times New Roman" w:cs="Times New Roman"/>
                <w:sz w:val="18"/>
                <w:szCs w:val="18"/>
              </w:rPr>
              <w:t xml:space="preserve"> достигнуты следующие значения: дошкольное образование – </w:t>
            </w:r>
            <w:r w:rsidR="00FA359E" w:rsidRPr="005359B7">
              <w:rPr>
                <w:rFonts w:ascii="Times New Roman" w:hAnsi="Times New Roman" w:cs="Times New Roman"/>
                <w:sz w:val="18"/>
                <w:szCs w:val="18"/>
              </w:rPr>
              <w:t xml:space="preserve">78 751,0 </w:t>
            </w:r>
            <w:r w:rsidRPr="005359B7">
              <w:rPr>
                <w:rFonts w:ascii="Times New Roman" w:hAnsi="Times New Roman" w:cs="Times New Roman"/>
                <w:sz w:val="18"/>
                <w:szCs w:val="18"/>
              </w:rPr>
              <w:t xml:space="preserve">руб. (выполнено на </w:t>
            </w:r>
            <w:r w:rsidR="00FA359E" w:rsidRPr="005359B7">
              <w:rPr>
                <w:rFonts w:ascii="Times New Roman" w:hAnsi="Times New Roman" w:cs="Times New Roman"/>
                <w:sz w:val="18"/>
                <w:szCs w:val="18"/>
              </w:rPr>
              <w:t>100,0</w:t>
            </w:r>
            <w:r w:rsidRPr="005359B7">
              <w:rPr>
                <w:rFonts w:ascii="Times New Roman" w:hAnsi="Times New Roman" w:cs="Times New Roman"/>
                <w:sz w:val="18"/>
                <w:szCs w:val="18"/>
              </w:rPr>
              <w:t xml:space="preserve"> %), общее образование – </w:t>
            </w:r>
            <w:r w:rsidR="00FA359E" w:rsidRPr="005359B7">
              <w:rPr>
                <w:rFonts w:ascii="Times New Roman" w:hAnsi="Times New Roman" w:cs="Times New Roman"/>
                <w:sz w:val="18"/>
                <w:szCs w:val="18"/>
              </w:rPr>
              <w:t>97</w:t>
            </w:r>
            <w:r w:rsidR="003207B8" w:rsidRPr="005359B7">
              <w:rPr>
                <w:rFonts w:ascii="Times New Roman" w:hAnsi="Times New Roman" w:cs="Times New Roman"/>
                <w:sz w:val="18"/>
                <w:szCs w:val="18"/>
              </w:rPr>
              <w:t> 681,2</w:t>
            </w:r>
            <w:r w:rsidRPr="005359B7">
              <w:rPr>
                <w:rFonts w:ascii="Times New Roman" w:hAnsi="Times New Roman" w:cs="Times New Roman"/>
                <w:sz w:val="18"/>
                <w:szCs w:val="18"/>
              </w:rPr>
              <w:t xml:space="preserve"> руб. (выполнено на </w:t>
            </w:r>
            <w:r w:rsidR="00FA359E" w:rsidRPr="005359B7">
              <w:rPr>
                <w:rFonts w:ascii="Times New Roman" w:hAnsi="Times New Roman" w:cs="Times New Roman"/>
                <w:sz w:val="18"/>
                <w:szCs w:val="18"/>
              </w:rPr>
              <w:t>100,</w:t>
            </w:r>
            <w:r w:rsidR="003207B8" w:rsidRPr="005359B7">
              <w:rPr>
                <w:rFonts w:ascii="Times New Roman" w:hAnsi="Times New Roman" w:cs="Times New Roman"/>
                <w:sz w:val="18"/>
                <w:szCs w:val="18"/>
              </w:rPr>
              <w:t>1</w:t>
            </w:r>
            <w:r w:rsidRPr="005359B7">
              <w:rPr>
                <w:rFonts w:ascii="Times New Roman" w:hAnsi="Times New Roman" w:cs="Times New Roman"/>
                <w:sz w:val="18"/>
                <w:szCs w:val="18"/>
              </w:rPr>
              <w:t xml:space="preserve"> %), дополнительное образование – </w:t>
            </w:r>
            <w:r w:rsidR="00FA359E" w:rsidRPr="005359B7">
              <w:rPr>
                <w:rFonts w:ascii="Times New Roman" w:hAnsi="Times New Roman" w:cs="Times New Roman"/>
                <w:sz w:val="18"/>
                <w:szCs w:val="18"/>
              </w:rPr>
              <w:t>86 830,0</w:t>
            </w:r>
            <w:r w:rsidRPr="005359B7">
              <w:rPr>
                <w:rFonts w:ascii="Times New Roman" w:hAnsi="Times New Roman" w:cs="Times New Roman"/>
                <w:sz w:val="18"/>
                <w:szCs w:val="18"/>
              </w:rPr>
              <w:t xml:space="preserve"> руб. (выполнен на </w:t>
            </w:r>
            <w:r w:rsidR="00FA359E" w:rsidRPr="005359B7">
              <w:rPr>
                <w:rFonts w:ascii="Times New Roman" w:hAnsi="Times New Roman" w:cs="Times New Roman"/>
                <w:sz w:val="18"/>
                <w:szCs w:val="18"/>
              </w:rPr>
              <w:t>100,0</w:t>
            </w:r>
            <w:r w:rsidRPr="005359B7">
              <w:rPr>
                <w:rFonts w:ascii="Times New Roman" w:hAnsi="Times New Roman" w:cs="Times New Roman"/>
                <w:sz w:val="18"/>
                <w:szCs w:val="18"/>
              </w:rPr>
              <w:t xml:space="preserve"> %).</w:t>
            </w:r>
          </w:p>
          <w:p w:rsidR="000D41D5" w:rsidRPr="00FA359E" w:rsidRDefault="000D41D5" w:rsidP="006E60E7">
            <w:pPr>
              <w:pStyle w:val="ConsPlusNormal"/>
              <w:outlineLvl w:val="2"/>
              <w:rPr>
                <w:rFonts w:ascii="Times New Roman" w:hAnsi="Times New Roman" w:cs="Times New Roman"/>
                <w:sz w:val="18"/>
                <w:szCs w:val="18"/>
              </w:rPr>
            </w:pPr>
            <w:r w:rsidRPr="00FA359E">
              <w:rPr>
                <w:rFonts w:ascii="Times New Roman" w:hAnsi="Times New Roman" w:cs="Times New Roman"/>
                <w:b/>
                <w:sz w:val="18"/>
                <w:szCs w:val="18"/>
              </w:rPr>
              <w:t>3.</w:t>
            </w:r>
            <w:r w:rsidRPr="00FA359E">
              <w:rPr>
                <w:rFonts w:ascii="Times New Roman" w:hAnsi="Times New Roman" w:cs="Times New Roman"/>
                <w:sz w:val="18"/>
                <w:szCs w:val="18"/>
              </w:rPr>
              <w:t xml:space="preserve"> Показатель </w:t>
            </w:r>
            <w:r w:rsidRPr="00FA359E">
              <w:rPr>
                <w:rFonts w:ascii="Times New Roman" w:hAnsi="Times New Roman" w:cs="Times New Roman"/>
                <w:b/>
                <w:sz w:val="18"/>
                <w:szCs w:val="18"/>
                <w:u w:val="single"/>
              </w:rPr>
              <w:t>по УКиНП АМО ГО «Усинск</w:t>
            </w:r>
            <w:r w:rsidRPr="00FA359E">
              <w:rPr>
                <w:rFonts w:ascii="Times New Roman" w:hAnsi="Times New Roman" w:cs="Times New Roman"/>
                <w:sz w:val="18"/>
                <w:szCs w:val="18"/>
                <w:u w:val="single"/>
              </w:rPr>
              <w:t>»</w:t>
            </w:r>
            <w:r w:rsidRPr="00FA359E">
              <w:rPr>
                <w:rFonts w:ascii="Times New Roman" w:hAnsi="Times New Roman" w:cs="Times New Roman"/>
                <w:sz w:val="18"/>
                <w:szCs w:val="18"/>
              </w:rPr>
              <w:t xml:space="preserve"> установлен для педагогических работников дополнительного образования 103 515,0 руб., работников учреждений культуры – 114 052,0 руб.; </w:t>
            </w:r>
          </w:p>
          <w:p w:rsidR="000D41D5" w:rsidRPr="00FA359E" w:rsidRDefault="000D41D5" w:rsidP="00FA359E">
            <w:pPr>
              <w:pStyle w:val="ConsPlusNormal"/>
              <w:outlineLvl w:val="2"/>
              <w:rPr>
                <w:rFonts w:ascii="Times New Roman" w:hAnsi="Times New Roman" w:cs="Times New Roman"/>
                <w:sz w:val="18"/>
                <w:szCs w:val="18"/>
              </w:rPr>
            </w:pPr>
            <w:r w:rsidRPr="00FA359E">
              <w:rPr>
                <w:rFonts w:ascii="Times New Roman" w:hAnsi="Times New Roman" w:cs="Times New Roman"/>
                <w:sz w:val="18"/>
                <w:szCs w:val="18"/>
              </w:rPr>
              <w:t>По состоянию на 01.</w:t>
            </w:r>
            <w:r w:rsidR="00FA359E" w:rsidRPr="00FA359E">
              <w:rPr>
                <w:rFonts w:ascii="Times New Roman" w:hAnsi="Times New Roman" w:cs="Times New Roman"/>
                <w:sz w:val="18"/>
                <w:szCs w:val="18"/>
              </w:rPr>
              <w:t>01</w:t>
            </w:r>
            <w:r w:rsidRPr="00FA359E">
              <w:rPr>
                <w:rFonts w:ascii="Times New Roman" w:hAnsi="Times New Roman" w:cs="Times New Roman"/>
                <w:sz w:val="18"/>
                <w:szCs w:val="18"/>
              </w:rPr>
              <w:t>.202</w:t>
            </w:r>
            <w:r w:rsidR="00FA359E" w:rsidRPr="00FA359E">
              <w:rPr>
                <w:rFonts w:ascii="Times New Roman" w:hAnsi="Times New Roman" w:cs="Times New Roman"/>
                <w:sz w:val="18"/>
                <w:szCs w:val="18"/>
              </w:rPr>
              <w:t>5</w:t>
            </w:r>
            <w:r w:rsidRPr="00FA359E">
              <w:rPr>
                <w:rFonts w:ascii="Times New Roman" w:hAnsi="Times New Roman" w:cs="Times New Roman"/>
                <w:sz w:val="18"/>
                <w:szCs w:val="18"/>
              </w:rPr>
              <w:t xml:space="preserve"> достигнуты: показатель для педагогических работников дополнительного образования – 10</w:t>
            </w:r>
            <w:r w:rsidR="00FA359E" w:rsidRPr="00FA359E">
              <w:rPr>
                <w:rFonts w:ascii="Times New Roman" w:hAnsi="Times New Roman" w:cs="Times New Roman"/>
                <w:sz w:val="18"/>
                <w:szCs w:val="18"/>
              </w:rPr>
              <w:t>3 515,13</w:t>
            </w:r>
            <w:r w:rsidRPr="00FA359E">
              <w:rPr>
                <w:rFonts w:ascii="Times New Roman" w:hAnsi="Times New Roman" w:cs="Times New Roman"/>
                <w:sz w:val="18"/>
                <w:szCs w:val="18"/>
              </w:rPr>
              <w:t xml:space="preserve"> руб. (выполнен на </w:t>
            </w:r>
            <w:r w:rsidR="00FA359E" w:rsidRPr="00FA359E">
              <w:rPr>
                <w:rFonts w:ascii="Times New Roman" w:hAnsi="Times New Roman" w:cs="Times New Roman"/>
                <w:sz w:val="18"/>
                <w:szCs w:val="18"/>
              </w:rPr>
              <w:t>100,0</w:t>
            </w:r>
            <w:r w:rsidRPr="00FA359E">
              <w:rPr>
                <w:rFonts w:ascii="Times New Roman" w:hAnsi="Times New Roman" w:cs="Times New Roman"/>
                <w:sz w:val="18"/>
                <w:szCs w:val="18"/>
              </w:rPr>
              <w:t xml:space="preserve"> %), работников учреждений культуры – </w:t>
            </w:r>
            <w:r w:rsidR="00FA359E" w:rsidRPr="00FA359E">
              <w:rPr>
                <w:rFonts w:ascii="Times New Roman" w:hAnsi="Times New Roman" w:cs="Times New Roman"/>
                <w:sz w:val="18"/>
                <w:szCs w:val="18"/>
              </w:rPr>
              <w:t>114 052,07</w:t>
            </w:r>
            <w:r w:rsidRPr="00FA359E">
              <w:rPr>
                <w:rFonts w:ascii="Times New Roman" w:hAnsi="Times New Roman" w:cs="Times New Roman"/>
                <w:sz w:val="18"/>
                <w:szCs w:val="18"/>
              </w:rPr>
              <w:t xml:space="preserve"> руб. (выполнен на </w:t>
            </w:r>
            <w:r w:rsidR="00FA359E" w:rsidRPr="00FA359E">
              <w:rPr>
                <w:rFonts w:ascii="Times New Roman" w:hAnsi="Times New Roman" w:cs="Times New Roman"/>
                <w:sz w:val="18"/>
                <w:szCs w:val="18"/>
              </w:rPr>
              <w:t>100,0</w:t>
            </w:r>
            <w:r w:rsidRPr="00FA359E">
              <w:rPr>
                <w:rFonts w:ascii="Times New Roman" w:hAnsi="Times New Roman" w:cs="Times New Roman"/>
                <w:sz w:val="18"/>
                <w:szCs w:val="18"/>
              </w:rPr>
              <w:t xml:space="preserve"> %).   </w:t>
            </w:r>
          </w:p>
        </w:tc>
      </w:tr>
      <w:tr w:rsidR="000D41D5" w:rsidRPr="00320F38" w:rsidTr="004418D8">
        <w:trPr>
          <w:gridAfter w:val="1"/>
          <w:wAfter w:w="17" w:type="dxa"/>
        </w:trPr>
        <w:tc>
          <w:tcPr>
            <w:tcW w:w="851" w:type="dxa"/>
            <w:shd w:val="clear" w:color="auto" w:fill="auto"/>
          </w:tcPr>
          <w:p w:rsidR="000D41D5" w:rsidRPr="004D4D5E" w:rsidRDefault="000D41D5" w:rsidP="003E21BF">
            <w:pPr>
              <w:pStyle w:val="ConsPlusNormal"/>
              <w:outlineLvl w:val="2"/>
              <w:rPr>
                <w:rFonts w:ascii="Times New Roman" w:hAnsi="Times New Roman" w:cs="Times New Roman"/>
                <w:sz w:val="18"/>
                <w:szCs w:val="18"/>
              </w:rPr>
            </w:pPr>
            <w:r w:rsidRPr="004D4D5E">
              <w:rPr>
                <w:rFonts w:ascii="Times New Roman" w:hAnsi="Times New Roman" w:cs="Times New Roman"/>
                <w:sz w:val="18"/>
                <w:szCs w:val="18"/>
              </w:rPr>
              <w:t>3.3.3.</w:t>
            </w:r>
          </w:p>
        </w:tc>
        <w:tc>
          <w:tcPr>
            <w:tcW w:w="1559" w:type="dxa"/>
          </w:tcPr>
          <w:p w:rsidR="000D41D5" w:rsidRPr="00552326" w:rsidRDefault="000D41D5" w:rsidP="00FB096E">
            <w:pPr>
              <w:pStyle w:val="ConsPlusNormal"/>
              <w:rPr>
                <w:rFonts w:ascii="Times New Roman" w:hAnsi="Times New Roman" w:cs="Times New Roman"/>
                <w:sz w:val="18"/>
                <w:szCs w:val="18"/>
              </w:rPr>
            </w:pPr>
            <w:r w:rsidRPr="00552326">
              <w:rPr>
                <w:rFonts w:ascii="Times New Roman" w:hAnsi="Times New Roman" w:cs="Times New Roman"/>
                <w:sz w:val="18"/>
                <w:szCs w:val="18"/>
              </w:rPr>
              <w:t xml:space="preserve">Мониторинг выполнения муниципальных заданий, обеспечение возврата субсидий на </w:t>
            </w:r>
            <w:r w:rsidRPr="00552326">
              <w:rPr>
                <w:rFonts w:ascii="Times New Roman" w:hAnsi="Times New Roman" w:cs="Times New Roman"/>
                <w:sz w:val="18"/>
                <w:szCs w:val="18"/>
              </w:rPr>
              <w:lastRenderedPageBreak/>
              <w:t>финансовое обеспечение выполнения муниципального задания в случае невыполнения муниципального задания в соответствии с постановлением администрации МО ГО  "Усинск" от 30.10.2020 № 1250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городского округа «Усинск» и финансовом обеспечении выполнения муниципального задания (далее - Порядок)</w:t>
            </w:r>
          </w:p>
        </w:tc>
        <w:tc>
          <w:tcPr>
            <w:tcW w:w="1560" w:type="dxa"/>
          </w:tcPr>
          <w:p w:rsidR="000D41D5" w:rsidRPr="00552326" w:rsidRDefault="000D41D5" w:rsidP="00155EE8">
            <w:pPr>
              <w:pStyle w:val="ConsPlusNormal"/>
              <w:rPr>
                <w:rFonts w:ascii="Times New Roman" w:hAnsi="Times New Roman" w:cs="Times New Roman"/>
                <w:sz w:val="18"/>
                <w:szCs w:val="18"/>
              </w:rPr>
            </w:pPr>
            <w:r w:rsidRPr="00552326">
              <w:rPr>
                <w:rFonts w:ascii="Times New Roman" w:hAnsi="Times New Roman" w:cs="Times New Roman"/>
                <w:sz w:val="18"/>
                <w:szCs w:val="18"/>
              </w:rPr>
              <w:lastRenderedPageBreak/>
              <w:t>Проведение мониторинга. Обеспечение возврата субсидий</w:t>
            </w:r>
          </w:p>
        </w:tc>
        <w:tc>
          <w:tcPr>
            <w:tcW w:w="1560" w:type="dxa"/>
            <w:gridSpan w:val="2"/>
            <w:shd w:val="clear" w:color="auto" w:fill="auto"/>
          </w:tcPr>
          <w:p w:rsidR="000D41D5" w:rsidRPr="00552326" w:rsidRDefault="000D41D5" w:rsidP="002579CF">
            <w:pPr>
              <w:pStyle w:val="ConsPlusNormal"/>
              <w:rPr>
                <w:rFonts w:ascii="Times New Roman" w:hAnsi="Times New Roman" w:cs="Times New Roman"/>
                <w:sz w:val="18"/>
                <w:szCs w:val="18"/>
              </w:rPr>
            </w:pPr>
            <w:r w:rsidRPr="00552326">
              <w:rPr>
                <w:rFonts w:ascii="Times New Roman" w:hAnsi="Times New Roman" w:cs="Times New Roman"/>
                <w:sz w:val="18"/>
                <w:szCs w:val="18"/>
              </w:rPr>
              <w:t xml:space="preserve">Отраслевые органы администрации МО «Усинск», осуществляющие функции и полномочия </w:t>
            </w:r>
            <w:r w:rsidRPr="00552326">
              <w:rPr>
                <w:rFonts w:ascii="Times New Roman" w:hAnsi="Times New Roman" w:cs="Times New Roman"/>
                <w:sz w:val="18"/>
                <w:szCs w:val="18"/>
              </w:rPr>
              <w:lastRenderedPageBreak/>
              <w:t>учредителя в отношении муниципальных учреждений МО «Усинск»</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lastRenderedPageBreak/>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552326" w:rsidRDefault="000D41D5" w:rsidP="002579CF">
            <w:pPr>
              <w:pStyle w:val="ConsPlusNormal"/>
              <w:jc w:val="both"/>
              <w:outlineLvl w:val="2"/>
              <w:rPr>
                <w:rFonts w:ascii="Times New Roman" w:hAnsi="Times New Roman" w:cs="Times New Roman"/>
                <w:sz w:val="20"/>
              </w:rPr>
            </w:pPr>
            <w:r w:rsidRPr="00552326">
              <w:rPr>
                <w:rFonts w:ascii="Times New Roman" w:hAnsi="Times New Roman" w:cs="Times New Roman"/>
                <w:sz w:val="18"/>
                <w:szCs w:val="18"/>
              </w:rPr>
              <w:t xml:space="preserve">Размещение результатов мониторинга в информационно-телекоммуникационной сети </w:t>
            </w:r>
            <w:r>
              <w:rPr>
                <w:rFonts w:ascii="Times New Roman" w:hAnsi="Times New Roman" w:cs="Times New Roman"/>
                <w:sz w:val="18"/>
                <w:szCs w:val="18"/>
              </w:rPr>
              <w:t>«</w:t>
            </w:r>
            <w:r w:rsidRPr="00552326">
              <w:rPr>
                <w:rFonts w:ascii="Times New Roman" w:hAnsi="Times New Roman" w:cs="Times New Roman"/>
                <w:sz w:val="18"/>
                <w:szCs w:val="18"/>
              </w:rPr>
              <w:t>Интернет</w:t>
            </w:r>
            <w:r>
              <w:rPr>
                <w:rFonts w:ascii="Times New Roman" w:hAnsi="Times New Roman" w:cs="Times New Roman"/>
                <w:sz w:val="18"/>
                <w:szCs w:val="18"/>
              </w:rPr>
              <w:t>»</w:t>
            </w:r>
          </w:p>
        </w:tc>
        <w:tc>
          <w:tcPr>
            <w:tcW w:w="993" w:type="dxa"/>
            <w:gridSpan w:val="4"/>
            <w:shd w:val="clear" w:color="auto" w:fill="auto"/>
          </w:tcPr>
          <w:p w:rsidR="000D41D5" w:rsidRPr="00552326" w:rsidRDefault="000D41D5" w:rsidP="003D339C">
            <w:pPr>
              <w:pStyle w:val="ConsPlusNormal"/>
              <w:rPr>
                <w:rFonts w:ascii="Times New Roman" w:hAnsi="Times New Roman" w:cs="Times New Roman"/>
                <w:sz w:val="18"/>
                <w:szCs w:val="18"/>
              </w:rPr>
            </w:pPr>
            <w:r w:rsidRPr="00552326">
              <w:rPr>
                <w:rFonts w:ascii="Times New Roman" w:hAnsi="Times New Roman" w:cs="Times New Roman"/>
                <w:sz w:val="18"/>
                <w:szCs w:val="18"/>
              </w:rPr>
              <w:t>да/нет</w:t>
            </w:r>
          </w:p>
        </w:tc>
        <w:tc>
          <w:tcPr>
            <w:tcW w:w="695" w:type="dxa"/>
            <w:gridSpan w:val="3"/>
            <w:shd w:val="clear" w:color="auto" w:fill="auto"/>
          </w:tcPr>
          <w:p w:rsidR="000D41D5" w:rsidRPr="009A15B5" w:rsidRDefault="000D41D5" w:rsidP="003D339C">
            <w:pPr>
              <w:jc w:val="center"/>
              <w:rPr>
                <w:rFonts w:ascii="Times New Roman" w:hAnsi="Times New Roman" w:cs="Times New Roman"/>
                <w:sz w:val="18"/>
                <w:szCs w:val="18"/>
              </w:rPr>
            </w:pPr>
            <w:r w:rsidRPr="009A15B5">
              <w:rPr>
                <w:rFonts w:ascii="Times New Roman" w:hAnsi="Times New Roman" w:cs="Times New Roman"/>
                <w:sz w:val="18"/>
                <w:szCs w:val="18"/>
              </w:rPr>
              <w:t>да</w:t>
            </w:r>
          </w:p>
        </w:tc>
        <w:tc>
          <w:tcPr>
            <w:tcW w:w="1134" w:type="dxa"/>
            <w:shd w:val="clear" w:color="auto" w:fill="auto"/>
          </w:tcPr>
          <w:p w:rsidR="000D41D5" w:rsidRPr="009A15B5" w:rsidRDefault="000D41D5" w:rsidP="003D339C">
            <w:pPr>
              <w:jc w:val="center"/>
              <w:rPr>
                <w:rFonts w:ascii="Times New Roman" w:hAnsi="Times New Roman" w:cs="Times New Roman"/>
                <w:sz w:val="18"/>
                <w:szCs w:val="18"/>
              </w:rPr>
            </w:pPr>
            <w:r w:rsidRPr="009A15B5">
              <w:rPr>
                <w:rFonts w:ascii="Times New Roman" w:hAnsi="Times New Roman" w:cs="Times New Roman"/>
                <w:sz w:val="18"/>
                <w:szCs w:val="18"/>
              </w:rPr>
              <w:t>да</w:t>
            </w:r>
          </w:p>
        </w:tc>
        <w:tc>
          <w:tcPr>
            <w:tcW w:w="3528" w:type="dxa"/>
            <w:gridSpan w:val="2"/>
            <w:shd w:val="clear" w:color="auto" w:fill="auto"/>
          </w:tcPr>
          <w:p w:rsidR="000D41D5" w:rsidRPr="00602295" w:rsidRDefault="000D41D5" w:rsidP="006E60E7">
            <w:pPr>
              <w:pStyle w:val="ConsPlusNormal"/>
              <w:outlineLvl w:val="2"/>
              <w:rPr>
                <w:rFonts w:ascii="Times New Roman" w:hAnsi="Times New Roman" w:cs="Times New Roman"/>
                <w:sz w:val="18"/>
                <w:szCs w:val="18"/>
              </w:rPr>
            </w:pPr>
            <w:r w:rsidRPr="00602295">
              <w:rPr>
                <w:rFonts w:ascii="Times New Roman" w:hAnsi="Times New Roman" w:cs="Times New Roman"/>
                <w:sz w:val="18"/>
                <w:szCs w:val="18"/>
              </w:rPr>
              <w:t>Исполн</w:t>
            </w:r>
            <w:r w:rsidR="000E1DCA">
              <w:rPr>
                <w:rFonts w:ascii="Times New Roman" w:hAnsi="Times New Roman" w:cs="Times New Roman"/>
                <w:sz w:val="18"/>
                <w:szCs w:val="18"/>
              </w:rPr>
              <w:t>ено</w:t>
            </w:r>
            <w:r w:rsidRPr="00602295">
              <w:rPr>
                <w:rFonts w:ascii="Times New Roman" w:hAnsi="Times New Roman" w:cs="Times New Roman"/>
                <w:sz w:val="18"/>
                <w:szCs w:val="18"/>
              </w:rPr>
              <w:t>.</w:t>
            </w:r>
          </w:p>
          <w:p w:rsidR="000D41D5" w:rsidRPr="00602295" w:rsidRDefault="000D41D5" w:rsidP="006E60E7">
            <w:pPr>
              <w:pStyle w:val="ConsPlusNormal"/>
              <w:outlineLvl w:val="2"/>
              <w:rPr>
                <w:rFonts w:ascii="Times New Roman" w:hAnsi="Times New Roman" w:cs="Times New Roman"/>
                <w:sz w:val="18"/>
                <w:szCs w:val="18"/>
              </w:rPr>
            </w:pPr>
            <w:r w:rsidRPr="00602295">
              <w:rPr>
                <w:rFonts w:ascii="Times New Roman" w:hAnsi="Times New Roman" w:cs="Times New Roman"/>
                <w:sz w:val="18"/>
                <w:szCs w:val="18"/>
              </w:rPr>
              <w:t xml:space="preserve">По данным, представленным отраслевыми органами </w:t>
            </w:r>
            <w:r w:rsidRPr="00602295">
              <w:rPr>
                <w:rFonts w:ascii="Times New Roman" w:hAnsi="Times New Roman" w:cs="Times New Roman"/>
                <w:sz w:val="18"/>
                <w:szCs w:val="18"/>
                <w:u w:val="single"/>
              </w:rPr>
              <w:t>(УФКиС, Управлением образования, УКиНП)</w:t>
            </w:r>
            <w:r w:rsidRPr="00602295">
              <w:rPr>
                <w:rFonts w:ascii="Times New Roman" w:hAnsi="Times New Roman" w:cs="Times New Roman"/>
                <w:sz w:val="18"/>
                <w:szCs w:val="18"/>
              </w:rPr>
              <w:t xml:space="preserve"> и администрацией округа «Усинск» </w:t>
            </w:r>
            <w:r w:rsidRPr="00602295">
              <w:rPr>
                <w:rFonts w:ascii="Times New Roman" w:hAnsi="Times New Roman" w:cs="Times New Roman"/>
                <w:sz w:val="18"/>
                <w:szCs w:val="18"/>
                <w:u w:val="single"/>
              </w:rPr>
              <w:t>(УЭРПиИП),</w:t>
            </w:r>
            <w:r w:rsidRPr="00602295">
              <w:rPr>
                <w:rFonts w:ascii="Times New Roman" w:hAnsi="Times New Roman" w:cs="Times New Roman"/>
                <w:sz w:val="18"/>
                <w:szCs w:val="18"/>
              </w:rPr>
              <w:t xml:space="preserve"> осуществляющими функции и полномочия учредителей, проводятся </w:t>
            </w:r>
            <w:r w:rsidRPr="00602295">
              <w:rPr>
                <w:rFonts w:ascii="Times New Roman" w:hAnsi="Times New Roman" w:cs="Times New Roman"/>
                <w:sz w:val="18"/>
                <w:szCs w:val="18"/>
              </w:rPr>
              <w:lastRenderedPageBreak/>
              <w:t>ежеквартальные мониторинги выполнения муниципального задания.</w:t>
            </w:r>
          </w:p>
          <w:p w:rsidR="000D41D5" w:rsidRPr="00602295" w:rsidRDefault="000D41D5" w:rsidP="006E60E7">
            <w:pPr>
              <w:pStyle w:val="ConsPlusNormal"/>
              <w:outlineLvl w:val="2"/>
              <w:rPr>
                <w:rFonts w:ascii="Times New Roman" w:hAnsi="Times New Roman" w:cs="Times New Roman"/>
                <w:sz w:val="18"/>
                <w:szCs w:val="18"/>
              </w:rPr>
            </w:pPr>
            <w:r w:rsidRPr="00602295">
              <w:rPr>
                <w:rFonts w:ascii="Times New Roman" w:hAnsi="Times New Roman" w:cs="Times New Roman"/>
                <w:sz w:val="18"/>
                <w:szCs w:val="18"/>
              </w:rPr>
              <w:t xml:space="preserve">Мониторинг выполнения муниципальных заданий подведомственными учреждениями осуществляется специалистами отдела по физической культуре и спорту </w:t>
            </w:r>
            <w:r w:rsidRPr="00602295">
              <w:rPr>
                <w:rFonts w:ascii="Times New Roman" w:hAnsi="Times New Roman" w:cs="Times New Roman"/>
                <w:sz w:val="18"/>
                <w:szCs w:val="18"/>
                <w:u w:val="single"/>
              </w:rPr>
              <w:t xml:space="preserve">УФКиС </w:t>
            </w:r>
            <w:r w:rsidRPr="00602295">
              <w:rPr>
                <w:rFonts w:ascii="Times New Roman" w:hAnsi="Times New Roman" w:cs="Times New Roman"/>
                <w:sz w:val="18"/>
                <w:szCs w:val="18"/>
              </w:rPr>
              <w:t xml:space="preserve">ежеквартально, с последующим размещением отчётов о выполнении муниципальных заданий муниципальными учреждениями физической культуры и спорта на сайте </w:t>
            </w:r>
            <w:hyperlink r:id="rId8" w:history="1">
              <w:r w:rsidRPr="00602295">
                <w:rPr>
                  <w:rStyle w:val="af6"/>
                  <w:rFonts w:ascii="Times New Roman" w:hAnsi="Times New Roman" w:cs="Times New Roman"/>
                  <w:sz w:val="18"/>
                  <w:szCs w:val="18"/>
                  <w:lang w:val="en-US"/>
                </w:rPr>
                <w:t>www</w:t>
              </w:r>
              <w:r w:rsidRPr="00602295">
                <w:rPr>
                  <w:rStyle w:val="af6"/>
                  <w:rFonts w:ascii="Times New Roman" w:hAnsi="Times New Roman" w:cs="Times New Roman"/>
                  <w:sz w:val="18"/>
                  <w:szCs w:val="18"/>
                </w:rPr>
                <w:t>.</w:t>
              </w:r>
              <w:r w:rsidRPr="00602295">
                <w:rPr>
                  <w:rStyle w:val="af6"/>
                  <w:rFonts w:ascii="Times New Roman" w:hAnsi="Times New Roman" w:cs="Times New Roman"/>
                  <w:sz w:val="18"/>
                  <w:szCs w:val="18"/>
                  <w:lang w:val="en-US"/>
                </w:rPr>
                <w:t>bus</w:t>
              </w:r>
              <w:r w:rsidRPr="00602295">
                <w:rPr>
                  <w:rStyle w:val="af6"/>
                  <w:rFonts w:ascii="Times New Roman" w:hAnsi="Times New Roman" w:cs="Times New Roman"/>
                  <w:sz w:val="18"/>
                  <w:szCs w:val="18"/>
                </w:rPr>
                <w:t>.</w:t>
              </w:r>
              <w:r w:rsidRPr="00602295">
                <w:rPr>
                  <w:rStyle w:val="af6"/>
                  <w:rFonts w:ascii="Times New Roman" w:hAnsi="Times New Roman" w:cs="Times New Roman"/>
                  <w:sz w:val="18"/>
                  <w:szCs w:val="18"/>
                  <w:lang w:val="en-US"/>
                </w:rPr>
                <w:t>gov</w:t>
              </w:r>
              <w:r w:rsidRPr="00602295">
                <w:rPr>
                  <w:rStyle w:val="af6"/>
                  <w:rFonts w:ascii="Times New Roman" w:hAnsi="Times New Roman" w:cs="Times New Roman"/>
                  <w:sz w:val="18"/>
                  <w:szCs w:val="18"/>
                </w:rPr>
                <w:t>.</w:t>
              </w:r>
              <w:r w:rsidRPr="00602295">
                <w:rPr>
                  <w:rStyle w:val="af6"/>
                  <w:rFonts w:ascii="Times New Roman" w:hAnsi="Times New Roman" w:cs="Times New Roman"/>
                  <w:sz w:val="18"/>
                  <w:szCs w:val="18"/>
                  <w:lang w:val="en-US"/>
                </w:rPr>
                <w:t>ru</w:t>
              </w:r>
            </w:hyperlink>
            <w:r w:rsidRPr="00602295">
              <w:rPr>
                <w:rFonts w:ascii="Times New Roman" w:hAnsi="Times New Roman" w:cs="Times New Roman"/>
                <w:sz w:val="18"/>
                <w:szCs w:val="18"/>
              </w:rPr>
              <w:t>.</w:t>
            </w:r>
          </w:p>
          <w:p w:rsidR="000D41D5" w:rsidRPr="00602295" w:rsidRDefault="000D41D5" w:rsidP="006E60E7">
            <w:pPr>
              <w:pStyle w:val="ConsPlusNormal"/>
              <w:outlineLvl w:val="2"/>
              <w:rPr>
                <w:rFonts w:ascii="Times New Roman" w:hAnsi="Times New Roman" w:cs="Times New Roman"/>
                <w:sz w:val="18"/>
                <w:szCs w:val="18"/>
              </w:rPr>
            </w:pPr>
            <w:r w:rsidRPr="00602295">
              <w:rPr>
                <w:rFonts w:ascii="Times New Roman" w:hAnsi="Times New Roman" w:cs="Times New Roman"/>
                <w:sz w:val="18"/>
                <w:szCs w:val="18"/>
                <w:u w:val="single"/>
              </w:rPr>
              <w:t xml:space="preserve">УКиНП </w:t>
            </w:r>
            <w:r w:rsidRPr="00602295">
              <w:rPr>
                <w:rFonts w:ascii="Times New Roman" w:hAnsi="Times New Roman" w:cs="Times New Roman"/>
                <w:sz w:val="18"/>
                <w:szCs w:val="18"/>
              </w:rPr>
              <w:t xml:space="preserve">мониторинг выполнения муниципального задания осуществляется ежеквартально, с последующим размещением отчётов о выполнении муниципальных заданий муниципальными учреждениями культуры на сайте </w:t>
            </w:r>
            <w:hyperlink r:id="rId9" w:history="1">
              <w:r w:rsidRPr="00602295">
                <w:rPr>
                  <w:rStyle w:val="af6"/>
                  <w:rFonts w:ascii="Times New Roman" w:hAnsi="Times New Roman" w:cs="Times New Roman"/>
                  <w:sz w:val="18"/>
                  <w:szCs w:val="18"/>
                  <w:lang w:val="en-US"/>
                </w:rPr>
                <w:t>www</w:t>
              </w:r>
              <w:r w:rsidRPr="00602295">
                <w:rPr>
                  <w:rStyle w:val="af6"/>
                  <w:rFonts w:ascii="Times New Roman" w:hAnsi="Times New Roman" w:cs="Times New Roman"/>
                  <w:sz w:val="18"/>
                  <w:szCs w:val="18"/>
                </w:rPr>
                <w:t>.</w:t>
              </w:r>
              <w:r w:rsidRPr="00602295">
                <w:rPr>
                  <w:rStyle w:val="af6"/>
                  <w:rFonts w:ascii="Times New Roman" w:hAnsi="Times New Roman" w:cs="Times New Roman"/>
                  <w:sz w:val="18"/>
                  <w:szCs w:val="18"/>
                  <w:lang w:val="en-US"/>
                </w:rPr>
                <w:t>bus</w:t>
              </w:r>
              <w:r w:rsidRPr="00602295">
                <w:rPr>
                  <w:rStyle w:val="af6"/>
                  <w:rFonts w:ascii="Times New Roman" w:hAnsi="Times New Roman" w:cs="Times New Roman"/>
                  <w:sz w:val="18"/>
                  <w:szCs w:val="18"/>
                </w:rPr>
                <w:t>.</w:t>
              </w:r>
              <w:r w:rsidRPr="00602295">
                <w:rPr>
                  <w:rStyle w:val="af6"/>
                  <w:rFonts w:ascii="Times New Roman" w:hAnsi="Times New Roman" w:cs="Times New Roman"/>
                  <w:sz w:val="18"/>
                  <w:szCs w:val="18"/>
                  <w:lang w:val="en-US"/>
                </w:rPr>
                <w:t>gov</w:t>
              </w:r>
              <w:r w:rsidRPr="00602295">
                <w:rPr>
                  <w:rStyle w:val="af6"/>
                  <w:rFonts w:ascii="Times New Roman" w:hAnsi="Times New Roman" w:cs="Times New Roman"/>
                  <w:sz w:val="18"/>
                  <w:szCs w:val="18"/>
                </w:rPr>
                <w:t>.</w:t>
              </w:r>
              <w:r w:rsidRPr="00602295">
                <w:rPr>
                  <w:rStyle w:val="af6"/>
                  <w:rFonts w:ascii="Times New Roman" w:hAnsi="Times New Roman" w:cs="Times New Roman"/>
                  <w:sz w:val="18"/>
                  <w:szCs w:val="18"/>
                  <w:lang w:val="en-US"/>
                </w:rPr>
                <w:t>ru</w:t>
              </w:r>
            </w:hyperlink>
            <w:r w:rsidRPr="00602295">
              <w:rPr>
                <w:rFonts w:ascii="Times New Roman" w:hAnsi="Times New Roman" w:cs="Times New Roman"/>
                <w:sz w:val="18"/>
                <w:szCs w:val="18"/>
              </w:rPr>
              <w:t>.</w:t>
            </w:r>
          </w:p>
          <w:p w:rsidR="000D41D5" w:rsidRPr="00602295" w:rsidRDefault="000D41D5" w:rsidP="006E60E7">
            <w:pPr>
              <w:pStyle w:val="ConsPlusNormal"/>
              <w:outlineLvl w:val="2"/>
              <w:rPr>
                <w:rFonts w:ascii="Times New Roman" w:hAnsi="Times New Roman" w:cs="Times New Roman"/>
                <w:sz w:val="18"/>
                <w:szCs w:val="18"/>
              </w:rPr>
            </w:pPr>
            <w:r w:rsidRPr="00602295">
              <w:rPr>
                <w:rFonts w:ascii="Times New Roman" w:hAnsi="Times New Roman" w:cs="Times New Roman"/>
                <w:sz w:val="18"/>
                <w:szCs w:val="18"/>
                <w:u w:val="single"/>
              </w:rPr>
              <w:t>Управлением образования</w:t>
            </w:r>
            <w:r w:rsidRPr="00602295">
              <w:rPr>
                <w:rFonts w:ascii="Times New Roman" w:hAnsi="Times New Roman" w:cs="Times New Roman"/>
                <w:sz w:val="18"/>
                <w:szCs w:val="18"/>
              </w:rPr>
              <w:t xml:space="preserve"> размещаются отчёты о выполнении муниципальных заданий и аналитические записки о результатах мониторинга выполнения муниципального задания муниципальными образовательными организациями и муниципальными учреждениями на сайте Управления образования АМО «Усинск»</w:t>
            </w:r>
          </w:p>
          <w:p w:rsidR="000D41D5" w:rsidRPr="00602295" w:rsidRDefault="000D41D5" w:rsidP="006E60E7">
            <w:pPr>
              <w:pStyle w:val="ConsPlusNormal"/>
              <w:outlineLvl w:val="2"/>
              <w:rPr>
                <w:rFonts w:ascii="Times New Roman" w:eastAsiaTheme="minorHAnsi" w:hAnsi="Times New Roman" w:cs="Times New Roman"/>
                <w:color w:val="0563C1" w:themeColor="hyperlink"/>
                <w:sz w:val="18"/>
                <w:szCs w:val="18"/>
                <w:u w:val="single"/>
                <w:lang w:eastAsia="en-US"/>
              </w:rPr>
            </w:pPr>
            <w:r w:rsidRPr="00602295">
              <w:rPr>
                <w:rStyle w:val="af6"/>
                <w:rFonts w:ascii="Times New Roman" w:eastAsiaTheme="minorHAnsi" w:hAnsi="Times New Roman" w:cs="Times New Roman"/>
                <w:sz w:val="18"/>
                <w:szCs w:val="18"/>
                <w:lang w:eastAsia="en-US"/>
              </w:rPr>
              <w:t>https://усинск-обр.рф/otchety-o-vypolnenii-municipalnogo-zadaniya-za-2023-god</w:t>
            </w:r>
          </w:p>
          <w:p w:rsidR="000D41D5" w:rsidRPr="00602295" w:rsidRDefault="000D41D5" w:rsidP="004A62DF">
            <w:pPr>
              <w:jc w:val="left"/>
            </w:pPr>
            <w:r w:rsidRPr="00602295">
              <w:rPr>
                <w:rFonts w:ascii="Times New Roman" w:hAnsi="Times New Roman" w:cs="Times New Roman"/>
                <w:sz w:val="18"/>
                <w:szCs w:val="18"/>
                <w:u w:val="single"/>
              </w:rPr>
              <w:t>УЭРПиИП</w:t>
            </w:r>
            <w:r w:rsidRPr="00602295">
              <w:rPr>
                <w:rFonts w:ascii="Times New Roman" w:hAnsi="Times New Roman" w:cs="Times New Roman"/>
                <w:sz w:val="18"/>
                <w:szCs w:val="18"/>
              </w:rPr>
              <w:t xml:space="preserve"> мониторинг </w:t>
            </w:r>
            <w:r w:rsidRPr="00602295">
              <w:rPr>
                <w:rFonts w:ascii="Times New Roman" w:eastAsia="Times New Roman" w:hAnsi="Times New Roman" w:cs="Times New Roman"/>
                <w:color w:val="000000"/>
                <w:sz w:val="18"/>
                <w:szCs w:val="18"/>
                <w:lang w:eastAsia="ru-RU"/>
              </w:rPr>
              <w:t>выполнения муниципального задания</w:t>
            </w:r>
            <w:r w:rsidRPr="00602295">
              <w:rPr>
                <w:rFonts w:ascii="Times New Roman" w:hAnsi="Times New Roman" w:cs="Times New Roman"/>
                <w:sz w:val="18"/>
                <w:szCs w:val="18"/>
              </w:rPr>
              <w:t xml:space="preserve"> МАУ «МИЦ «Усинск» проводится ежеквартально (на основании отчетности, предоставленной учреждением). </w:t>
            </w:r>
            <w:r w:rsidRPr="00602295">
              <w:rPr>
                <w:rFonts w:ascii="Times New Roman" w:hAnsi="Times New Roman" w:cs="Times New Roman"/>
                <w:sz w:val="18"/>
              </w:rPr>
              <w:t xml:space="preserve">Информация размещается по следующему адресу: </w:t>
            </w:r>
            <w:hyperlink r:id="rId10" w:history="1">
              <w:r w:rsidRPr="00602295">
                <w:rPr>
                  <w:rStyle w:val="af6"/>
                  <w:rFonts w:ascii="Times New Roman" w:hAnsi="Times New Roman" w:cs="Times New Roman"/>
                  <w:sz w:val="18"/>
                  <w:szCs w:val="18"/>
                </w:rPr>
                <w:t>https://usinsk.gosuslugi.ru/deyatelnost/napravleniya-deyatelnosti/ekonomika-i-predprinimatelstvo/sotsialno-ekonomicheskoe-razvitie/smi-</w:t>
              </w:r>
              <w:r w:rsidRPr="00602295">
                <w:rPr>
                  <w:rStyle w:val="af6"/>
                  <w:rFonts w:ascii="Times New Roman" w:hAnsi="Times New Roman" w:cs="Times New Roman"/>
                  <w:sz w:val="18"/>
                  <w:szCs w:val="18"/>
                </w:rPr>
                <w:lastRenderedPageBreak/>
                <w:t>uchrezhdennye-administratsiey/</w:t>
              </w:r>
            </w:hyperlink>
          </w:p>
        </w:tc>
      </w:tr>
      <w:tr w:rsidR="00BB5F67" w:rsidRPr="00602295" w:rsidTr="00E132E2">
        <w:trPr>
          <w:gridAfter w:val="2"/>
          <w:wAfter w:w="47" w:type="dxa"/>
        </w:trPr>
        <w:tc>
          <w:tcPr>
            <w:tcW w:w="851" w:type="dxa"/>
            <w:shd w:val="clear" w:color="auto" w:fill="auto"/>
          </w:tcPr>
          <w:p w:rsidR="00BB5F67" w:rsidRPr="00EF1ACA" w:rsidRDefault="00BB5F67" w:rsidP="00D32FC3">
            <w:pPr>
              <w:pStyle w:val="ConsPlusNormal"/>
              <w:outlineLvl w:val="2"/>
              <w:rPr>
                <w:rFonts w:ascii="Times New Roman" w:hAnsi="Times New Roman" w:cs="Times New Roman"/>
                <w:sz w:val="18"/>
                <w:szCs w:val="18"/>
              </w:rPr>
            </w:pPr>
            <w:r w:rsidRPr="00EF1ACA">
              <w:rPr>
                <w:rFonts w:ascii="Times New Roman" w:hAnsi="Times New Roman" w:cs="Times New Roman"/>
                <w:sz w:val="18"/>
                <w:szCs w:val="18"/>
              </w:rPr>
              <w:lastRenderedPageBreak/>
              <w:t>3.4.</w:t>
            </w:r>
          </w:p>
        </w:tc>
        <w:tc>
          <w:tcPr>
            <w:tcW w:w="15121" w:type="dxa"/>
            <w:gridSpan w:val="18"/>
          </w:tcPr>
          <w:p w:rsidR="00BB5F67" w:rsidRPr="00602295" w:rsidRDefault="00BB5F67" w:rsidP="007B0F46">
            <w:pPr>
              <w:pStyle w:val="ConsPlusNormal"/>
              <w:rPr>
                <w:rFonts w:ascii="Times New Roman" w:hAnsi="Times New Roman" w:cs="Times New Roman"/>
                <w:sz w:val="18"/>
                <w:szCs w:val="18"/>
              </w:rPr>
            </w:pPr>
            <w:r w:rsidRPr="00602295">
              <w:rPr>
                <w:rFonts w:ascii="Times New Roman" w:hAnsi="Times New Roman" w:cs="Times New Roman"/>
                <w:sz w:val="18"/>
                <w:szCs w:val="18"/>
              </w:rPr>
              <w:t>Оптимизация мер социальной поддержки</w:t>
            </w:r>
          </w:p>
        </w:tc>
      </w:tr>
      <w:tr w:rsidR="000D41D5" w:rsidRPr="00320F38" w:rsidTr="004418D8">
        <w:trPr>
          <w:gridAfter w:val="1"/>
          <w:wAfter w:w="17" w:type="dxa"/>
          <w:trHeight w:val="527"/>
        </w:trPr>
        <w:tc>
          <w:tcPr>
            <w:tcW w:w="851" w:type="dxa"/>
            <w:shd w:val="clear" w:color="auto" w:fill="auto"/>
          </w:tcPr>
          <w:p w:rsidR="000D41D5" w:rsidRPr="00386D40" w:rsidRDefault="000D41D5" w:rsidP="00BC3FEB">
            <w:pPr>
              <w:pStyle w:val="ConsPlusNormal"/>
              <w:outlineLvl w:val="2"/>
              <w:rPr>
                <w:rFonts w:ascii="Times New Roman" w:hAnsi="Times New Roman" w:cs="Times New Roman"/>
                <w:sz w:val="18"/>
                <w:szCs w:val="18"/>
              </w:rPr>
            </w:pPr>
            <w:r w:rsidRPr="00386D40">
              <w:rPr>
                <w:rFonts w:ascii="Times New Roman" w:hAnsi="Times New Roman" w:cs="Times New Roman"/>
                <w:sz w:val="18"/>
                <w:szCs w:val="18"/>
              </w:rPr>
              <w:t>3.4.1.</w:t>
            </w:r>
          </w:p>
        </w:tc>
        <w:tc>
          <w:tcPr>
            <w:tcW w:w="1559" w:type="dxa"/>
          </w:tcPr>
          <w:p w:rsidR="000D41D5" w:rsidRPr="00AD4555" w:rsidRDefault="000D41D5" w:rsidP="0054100C">
            <w:pPr>
              <w:pStyle w:val="ConsPlusNormal"/>
              <w:rPr>
                <w:rFonts w:ascii="Times New Roman" w:hAnsi="Times New Roman" w:cs="Times New Roman"/>
                <w:sz w:val="18"/>
                <w:szCs w:val="18"/>
              </w:rPr>
            </w:pPr>
            <w:r w:rsidRPr="00AD4555">
              <w:rPr>
                <w:rFonts w:ascii="Times New Roman" w:hAnsi="Times New Roman" w:cs="Times New Roman"/>
                <w:sz w:val="18"/>
                <w:szCs w:val="18"/>
              </w:rPr>
              <w:t>Отказ от индексации расходов бюджета МО «Усинск», предусмотренных на предоставление мер социальной поддержки отдельным категориям граждан и иных социальных выплат населению, индексация которых предусмотрена, начиная с 2018 года</w:t>
            </w:r>
          </w:p>
        </w:tc>
        <w:tc>
          <w:tcPr>
            <w:tcW w:w="1560" w:type="dxa"/>
          </w:tcPr>
          <w:p w:rsidR="000D41D5" w:rsidRPr="00D32415" w:rsidRDefault="000D41D5" w:rsidP="0054100C">
            <w:pPr>
              <w:pStyle w:val="ConsPlusNormal"/>
              <w:rPr>
                <w:rFonts w:ascii="Times New Roman" w:hAnsi="Times New Roman" w:cs="Times New Roman"/>
                <w:sz w:val="18"/>
                <w:szCs w:val="18"/>
              </w:rPr>
            </w:pPr>
            <w:r w:rsidRPr="00D32415">
              <w:rPr>
                <w:rFonts w:ascii="Times New Roman" w:hAnsi="Times New Roman" w:cs="Times New Roman"/>
                <w:sz w:val="18"/>
                <w:szCs w:val="18"/>
              </w:rPr>
              <w:t>Исключение в решении о бюджете МО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1560" w:type="dxa"/>
            <w:gridSpan w:val="2"/>
            <w:shd w:val="clear" w:color="auto" w:fill="auto"/>
          </w:tcPr>
          <w:p w:rsidR="000D41D5" w:rsidRPr="00D32415" w:rsidRDefault="000D41D5" w:rsidP="007B0F46">
            <w:pPr>
              <w:pStyle w:val="ConsPlusNormal"/>
              <w:rPr>
                <w:rFonts w:ascii="Times New Roman" w:hAnsi="Times New Roman" w:cs="Times New Roman"/>
                <w:sz w:val="18"/>
                <w:szCs w:val="18"/>
              </w:rPr>
            </w:pPr>
            <w:r w:rsidRPr="00D32415">
              <w:rPr>
                <w:rFonts w:ascii="Times New Roman" w:hAnsi="Times New Roman" w:cs="Times New Roman"/>
                <w:sz w:val="18"/>
                <w:szCs w:val="18"/>
              </w:rPr>
              <w:t>Финуправление АМО «Усинск»</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D32415" w:rsidRDefault="000D41D5" w:rsidP="00D32FC3">
            <w:pPr>
              <w:pStyle w:val="ConsPlusNormal"/>
              <w:jc w:val="both"/>
              <w:rPr>
                <w:rFonts w:ascii="Times New Roman" w:hAnsi="Times New Roman" w:cs="Times New Roman"/>
                <w:sz w:val="18"/>
                <w:szCs w:val="18"/>
              </w:rPr>
            </w:pPr>
            <w:r w:rsidRPr="00D32415">
              <w:rPr>
                <w:rFonts w:ascii="Times New Roman" w:hAnsi="Times New Roman" w:cs="Times New Roman"/>
                <w:sz w:val="18"/>
                <w:szCs w:val="18"/>
              </w:rPr>
              <w:t>Отсутствие в решении о бюджете МО ГО «Усинск» индексации расходов предусмотренных на предоставление мер социальной поддержки отдельным категориям граждан и иных социальных выплат населению</w:t>
            </w:r>
          </w:p>
        </w:tc>
        <w:tc>
          <w:tcPr>
            <w:tcW w:w="993" w:type="dxa"/>
            <w:gridSpan w:val="4"/>
            <w:shd w:val="clear" w:color="auto" w:fill="auto"/>
          </w:tcPr>
          <w:p w:rsidR="000D41D5" w:rsidRPr="00D32415" w:rsidRDefault="000D41D5" w:rsidP="003D339C">
            <w:pPr>
              <w:pStyle w:val="ConsPlusNormal"/>
              <w:rPr>
                <w:rFonts w:ascii="Times New Roman" w:hAnsi="Times New Roman" w:cs="Times New Roman"/>
                <w:sz w:val="18"/>
                <w:szCs w:val="18"/>
              </w:rPr>
            </w:pPr>
            <w:r w:rsidRPr="00D32415">
              <w:rPr>
                <w:rFonts w:ascii="Times New Roman" w:hAnsi="Times New Roman" w:cs="Times New Roman"/>
                <w:sz w:val="18"/>
                <w:szCs w:val="18"/>
              </w:rPr>
              <w:t>да/нет</w:t>
            </w:r>
          </w:p>
        </w:tc>
        <w:tc>
          <w:tcPr>
            <w:tcW w:w="695" w:type="dxa"/>
            <w:gridSpan w:val="3"/>
            <w:shd w:val="clear" w:color="auto" w:fill="auto"/>
          </w:tcPr>
          <w:p w:rsidR="000D41D5" w:rsidRPr="00D32415" w:rsidRDefault="000D41D5" w:rsidP="003D339C">
            <w:pPr>
              <w:jc w:val="center"/>
              <w:rPr>
                <w:rFonts w:ascii="Times New Roman" w:hAnsi="Times New Roman" w:cs="Times New Roman"/>
                <w:sz w:val="18"/>
                <w:szCs w:val="18"/>
              </w:rPr>
            </w:pPr>
            <w:r w:rsidRPr="00D32415">
              <w:rPr>
                <w:rFonts w:ascii="Times New Roman" w:hAnsi="Times New Roman" w:cs="Times New Roman"/>
                <w:sz w:val="18"/>
                <w:szCs w:val="18"/>
              </w:rPr>
              <w:t>да</w:t>
            </w:r>
          </w:p>
        </w:tc>
        <w:tc>
          <w:tcPr>
            <w:tcW w:w="1134" w:type="dxa"/>
            <w:shd w:val="clear" w:color="auto" w:fill="auto"/>
          </w:tcPr>
          <w:p w:rsidR="000D41D5" w:rsidRPr="00D32415" w:rsidRDefault="000D41D5" w:rsidP="003D339C">
            <w:pPr>
              <w:jc w:val="center"/>
              <w:rPr>
                <w:rFonts w:ascii="Times New Roman" w:hAnsi="Times New Roman" w:cs="Times New Roman"/>
                <w:sz w:val="18"/>
                <w:szCs w:val="18"/>
              </w:rPr>
            </w:pPr>
            <w:r w:rsidRPr="00D32415">
              <w:rPr>
                <w:rFonts w:ascii="Times New Roman" w:hAnsi="Times New Roman" w:cs="Times New Roman"/>
                <w:sz w:val="18"/>
                <w:szCs w:val="18"/>
              </w:rPr>
              <w:t>да</w:t>
            </w:r>
          </w:p>
        </w:tc>
        <w:tc>
          <w:tcPr>
            <w:tcW w:w="3528" w:type="dxa"/>
            <w:gridSpan w:val="2"/>
            <w:shd w:val="clear" w:color="auto" w:fill="auto"/>
          </w:tcPr>
          <w:p w:rsidR="000D41D5" w:rsidRPr="00602295" w:rsidRDefault="000D41D5" w:rsidP="00732B0C">
            <w:pPr>
              <w:pStyle w:val="ConsPlusNormal"/>
              <w:rPr>
                <w:rFonts w:ascii="Times New Roman" w:hAnsi="Times New Roman" w:cs="Times New Roman"/>
                <w:sz w:val="18"/>
                <w:szCs w:val="18"/>
              </w:rPr>
            </w:pPr>
            <w:r w:rsidRPr="00602295">
              <w:rPr>
                <w:rFonts w:ascii="Times New Roman" w:hAnsi="Times New Roman" w:cs="Times New Roman"/>
                <w:sz w:val="18"/>
                <w:szCs w:val="18"/>
              </w:rPr>
              <w:t xml:space="preserve">Исполнено. </w:t>
            </w:r>
          </w:p>
          <w:p w:rsidR="000D41D5" w:rsidRPr="00602295" w:rsidRDefault="000D41D5" w:rsidP="00732B0C">
            <w:pPr>
              <w:pStyle w:val="ConsPlusNormal"/>
              <w:rPr>
                <w:rFonts w:ascii="Times New Roman" w:hAnsi="Times New Roman" w:cs="Times New Roman"/>
                <w:sz w:val="18"/>
                <w:szCs w:val="18"/>
              </w:rPr>
            </w:pPr>
            <w:r w:rsidRPr="00602295">
              <w:rPr>
                <w:rFonts w:ascii="Times New Roman" w:hAnsi="Times New Roman" w:cs="Times New Roman"/>
                <w:sz w:val="18"/>
                <w:szCs w:val="18"/>
              </w:rPr>
              <w:t>В решении о бюджете на 2024 год и плановый период 2025 и 2026 годы не предусмотрена индексация расходов на предоставление мер социальной поддержки отдельным категориям граждан и иных социальных выплат населению.</w:t>
            </w:r>
          </w:p>
        </w:tc>
      </w:tr>
      <w:tr w:rsidR="00BB5F67" w:rsidRPr="00021D2B" w:rsidTr="00E132E2">
        <w:trPr>
          <w:gridAfter w:val="2"/>
          <w:wAfter w:w="47" w:type="dxa"/>
        </w:trPr>
        <w:tc>
          <w:tcPr>
            <w:tcW w:w="851" w:type="dxa"/>
            <w:shd w:val="clear" w:color="auto" w:fill="auto"/>
          </w:tcPr>
          <w:p w:rsidR="00BB5F67" w:rsidRPr="00155EE8" w:rsidRDefault="00BB5F67" w:rsidP="00D32FC3">
            <w:pPr>
              <w:pStyle w:val="ConsPlusNormal"/>
              <w:outlineLvl w:val="2"/>
              <w:rPr>
                <w:rFonts w:ascii="Times New Roman" w:hAnsi="Times New Roman" w:cs="Times New Roman"/>
                <w:sz w:val="18"/>
                <w:szCs w:val="18"/>
              </w:rPr>
            </w:pPr>
            <w:r w:rsidRPr="00155EE8">
              <w:rPr>
                <w:rFonts w:ascii="Times New Roman" w:hAnsi="Times New Roman" w:cs="Times New Roman"/>
                <w:sz w:val="18"/>
                <w:szCs w:val="18"/>
              </w:rPr>
              <w:t>3.6.</w:t>
            </w:r>
          </w:p>
        </w:tc>
        <w:tc>
          <w:tcPr>
            <w:tcW w:w="15121" w:type="dxa"/>
            <w:gridSpan w:val="18"/>
          </w:tcPr>
          <w:p w:rsidR="00BB5F67" w:rsidRPr="00021D2B" w:rsidRDefault="00BB5F67" w:rsidP="00D32FC3">
            <w:pPr>
              <w:pStyle w:val="ConsPlusNormal"/>
              <w:jc w:val="both"/>
              <w:rPr>
                <w:rFonts w:ascii="Times New Roman" w:hAnsi="Times New Roman" w:cs="Times New Roman"/>
                <w:sz w:val="18"/>
                <w:szCs w:val="18"/>
              </w:rPr>
            </w:pPr>
            <w:r w:rsidRPr="00021D2B">
              <w:rPr>
                <w:rFonts w:ascii="Times New Roman" w:hAnsi="Times New Roman" w:cs="Times New Roman"/>
                <w:sz w:val="18"/>
                <w:szCs w:val="18"/>
              </w:rPr>
              <w:t>Оптимизация инвестиционных расходов</w:t>
            </w:r>
          </w:p>
        </w:tc>
      </w:tr>
      <w:tr w:rsidR="000D41D5" w:rsidRPr="00320F38" w:rsidTr="004418D8">
        <w:trPr>
          <w:gridAfter w:val="1"/>
          <w:wAfter w:w="17" w:type="dxa"/>
        </w:trPr>
        <w:tc>
          <w:tcPr>
            <w:tcW w:w="851" w:type="dxa"/>
            <w:shd w:val="clear" w:color="auto" w:fill="auto"/>
          </w:tcPr>
          <w:p w:rsidR="000D41D5" w:rsidRPr="00DD7058" w:rsidRDefault="000D41D5" w:rsidP="00320F38">
            <w:pPr>
              <w:pStyle w:val="ConsPlusNormal"/>
              <w:rPr>
                <w:rFonts w:ascii="Times New Roman" w:hAnsi="Times New Roman" w:cs="Times New Roman"/>
                <w:sz w:val="18"/>
                <w:szCs w:val="18"/>
              </w:rPr>
            </w:pPr>
            <w:r w:rsidRPr="00DD7058">
              <w:rPr>
                <w:rFonts w:ascii="Times New Roman" w:hAnsi="Times New Roman" w:cs="Times New Roman"/>
                <w:sz w:val="18"/>
                <w:szCs w:val="18"/>
              </w:rPr>
              <w:t>3.6.1.</w:t>
            </w:r>
          </w:p>
        </w:tc>
        <w:tc>
          <w:tcPr>
            <w:tcW w:w="1559" w:type="dxa"/>
          </w:tcPr>
          <w:p w:rsidR="000D41D5" w:rsidRPr="00021D2B" w:rsidRDefault="000D41D5" w:rsidP="009327B3">
            <w:pPr>
              <w:pStyle w:val="ConsPlusNormal"/>
              <w:jc w:val="both"/>
              <w:rPr>
                <w:rFonts w:ascii="Times New Roman" w:hAnsi="Times New Roman" w:cs="Times New Roman"/>
                <w:sz w:val="18"/>
                <w:szCs w:val="18"/>
              </w:rPr>
            </w:pPr>
            <w:r w:rsidRPr="00021D2B">
              <w:rPr>
                <w:rFonts w:ascii="Times New Roman" w:hAnsi="Times New Roman" w:cs="Times New Roman"/>
                <w:sz w:val="18"/>
                <w:szCs w:val="18"/>
              </w:rPr>
              <w:t xml:space="preserve">Оптимизация бюджетных расходов на осуществление бюджетных инвестиций (предусматривать капитальные вложения только в объекты с высокой степенью готовности, взвешенно подходить к участию в </w:t>
            </w:r>
            <w:r w:rsidRPr="00021D2B">
              <w:rPr>
                <w:rFonts w:ascii="Times New Roman" w:hAnsi="Times New Roman" w:cs="Times New Roman"/>
                <w:sz w:val="18"/>
                <w:szCs w:val="18"/>
              </w:rPr>
              <w:lastRenderedPageBreak/>
              <w:t>государственных программах Республики Коми, Российской Федерации, учитывая возможности по обеспечению обязательного объема финансирования, проводить анализ целесообразности завершения ранее начатого строительства, учитывать возможность применения проектной документации повторного использования или модифицированной проектной документации</w:t>
            </w:r>
          </w:p>
        </w:tc>
        <w:tc>
          <w:tcPr>
            <w:tcW w:w="1560" w:type="dxa"/>
          </w:tcPr>
          <w:p w:rsidR="000D41D5" w:rsidRPr="00021D2B" w:rsidRDefault="000D41D5" w:rsidP="00352AE7">
            <w:pPr>
              <w:pStyle w:val="ConsPlusNormal"/>
              <w:rPr>
                <w:rFonts w:ascii="Times New Roman" w:hAnsi="Times New Roman" w:cs="Times New Roman"/>
                <w:sz w:val="18"/>
                <w:szCs w:val="18"/>
              </w:rPr>
            </w:pPr>
            <w:r w:rsidRPr="00021D2B">
              <w:rPr>
                <w:rFonts w:ascii="Times New Roman" w:hAnsi="Times New Roman" w:cs="Times New Roman"/>
                <w:sz w:val="18"/>
                <w:szCs w:val="18"/>
              </w:rPr>
              <w:lastRenderedPageBreak/>
              <w:t xml:space="preserve">Ранжирование объектов капитального строительства для муниципальных нужд, предлагаемых для включения в проект перечня объектов подлежащих строительству, реконструкции за счет средств бюджета МО </w:t>
            </w:r>
            <w:r w:rsidRPr="00021D2B">
              <w:rPr>
                <w:rFonts w:ascii="Times New Roman" w:hAnsi="Times New Roman" w:cs="Times New Roman"/>
                <w:sz w:val="18"/>
                <w:szCs w:val="18"/>
              </w:rPr>
              <w:lastRenderedPageBreak/>
              <w:t>«Усинск» Наличие в НПА МО «Усинск» условий исключения объектов из перечня объектов, подлежащих строительству, реконструкции за счет средств бюджета МО «Усинск»</w:t>
            </w:r>
          </w:p>
        </w:tc>
        <w:tc>
          <w:tcPr>
            <w:tcW w:w="1560" w:type="dxa"/>
            <w:gridSpan w:val="2"/>
            <w:shd w:val="clear" w:color="auto" w:fill="auto"/>
          </w:tcPr>
          <w:p w:rsidR="000D41D5" w:rsidRPr="00021D2B" w:rsidRDefault="000D41D5" w:rsidP="009327B3">
            <w:pPr>
              <w:pStyle w:val="ConsPlusNormal"/>
              <w:rPr>
                <w:rFonts w:ascii="Times New Roman" w:hAnsi="Times New Roman" w:cs="Times New Roman"/>
                <w:sz w:val="18"/>
                <w:szCs w:val="18"/>
              </w:rPr>
            </w:pPr>
            <w:r w:rsidRPr="00021D2B">
              <w:rPr>
                <w:rFonts w:ascii="Times New Roman" w:hAnsi="Times New Roman" w:cs="Times New Roman"/>
                <w:sz w:val="18"/>
                <w:szCs w:val="18"/>
              </w:rPr>
              <w:lastRenderedPageBreak/>
              <w:t>УЭРП и ИП</w:t>
            </w:r>
          </w:p>
        </w:tc>
        <w:tc>
          <w:tcPr>
            <w:tcW w:w="983" w:type="dxa"/>
          </w:tcPr>
          <w:p w:rsidR="000D41D5" w:rsidRPr="00021D2B" w:rsidRDefault="000D41D5" w:rsidP="00744A6D">
            <w:pPr>
              <w:rPr>
                <w:sz w:val="18"/>
                <w:szCs w:val="18"/>
              </w:rPr>
            </w:pPr>
            <w:r w:rsidRPr="00021D2B">
              <w:rPr>
                <w:rFonts w:ascii="Times New Roman" w:hAnsi="Times New Roman" w:cs="Times New Roman"/>
                <w:sz w:val="18"/>
                <w:szCs w:val="18"/>
              </w:rPr>
              <w:t>2024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021D2B" w:rsidRDefault="000D41D5" w:rsidP="00320F38">
            <w:pPr>
              <w:pStyle w:val="ConsPlusNormal"/>
              <w:rPr>
                <w:rFonts w:ascii="Times New Roman" w:hAnsi="Times New Roman" w:cs="Times New Roman"/>
                <w:sz w:val="18"/>
                <w:szCs w:val="18"/>
              </w:rPr>
            </w:pPr>
            <w:r w:rsidRPr="00021D2B">
              <w:rPr>
                <w:rFonts w:ascii="Times New Roman" w:hAnsi="Times New Roman" w:cs="Times New Roman"/>
                <w:sz w:val="18"/>
                <w:szCs w:val="18"/>
              </w:rPr>
              <w:t>Аналитическая записка</w:t>
            </w:r>
          </w:p>
        </w:tc>
        <w:tc>
          <w:tcPr>
            <w:tcW w:w="993" w:type="dxa"/>
            <w:gridSpan w:val="4"/>
            <w:shd w:val="clear" w:color="auto" w:fill="auto"/>
          </w:tcPr>
          <w:p w:rsidR="000D41D5" w:rsidRPr="00021D2B" w:rsidRDefault="000D41D5" w:rsidP="00320F38">
            <w:pPr>
              <w:pStyle w:val="ConsPlusNormal"/>
              <w:rPr>
                <w:rFonts w:ascii="Times New Roman" w:hAnsi="Times New Roman" w:cs="Times New Roman"/>
                <w:sz w:val="18"/>
                <w:szCs w:val="18"/>
              </w:rPr>
            </w:pPr>
            <w:r w:rsidRPr="00021D2B">
              <w:rPr>
                <w:rFonts w:ascii="Times New Roman" w:hAnsi="Times New Roman" w:cs="Times New Roman"/>
                <w:sz w:val="18"/>
                <w:szCs w:val="18"/>
              </w:rPr>
              <w:t>да/нет</w:t>
            </w:r>
          </w:p>
        </w:tc>
        <w:tc>
          <w:tcPr>
            <w:tcW w:w="695" w:type="dxa"/>
            <w:gridSpan w:val="3"/>
            <w:shd w:val="clear" w:color="auto" w:fill="auto"/>
          </w:tcPr>
          <w:p w:rsidR="000D41D5" w:rsidRPr="00021D2B" w:rsidRDefault="000D41D5" w:rsidP="00320F38">
            <w:pPr>
              <w:jc w:val="center"/>
              <w:rPr>
                <w:rFonts w:ascii="Times New Roman" w:hAnsi="Times New Roman" w:cs="Times New Roman"/>
                <w:sz w:val="18"/>
                <w:szCs w:val="18"/>
              </w:rPr>
            </w:pPr>
            <w:r w:rsidRPr="00021D2B">
              <w:rPr>
                <w:rFonts w:ascii="Times New Roman" w:hAnsi="Times New Roman" w:cs="Times New Roman"/>
                <w:sz w:val="18"/>
                <w:szCs w:val="18"/>
              </w:rPr>
              <w:t>да</w:t>
            </w:r>
          </w:p>
        </w:tc>
        <w:tc>
          <w:tcPr>
            <w:tcW w:w="1134" w:type="dxa"/>
            <w:shd w:val="clear" w:color="auto" w:fill="auto"/>
          </w:tcPr>
          <w:p w:rsidR="000D41D5" w:rsidRPr="00021D2B" w:rsidRDefault="000D41D5" w:rsidP="00320F38">
            <w:pPr>
              <w:jc w:val="center"/>
              <w:rPr>
                <w:rFonts w:ascii="Times New Roman" w:hAnsi="Times New Roman" w:cs="Times New Roman"/>
                <w:sz w:val="18"/>
                <w:szCs w:val="18"/>
              </w:rPr>
            </w:pPr>
            <w:r w:rsidRPr="00021D2B">
              <w:rPr>
                <w:rFonts w:ascii="Times New Roman" w:hAnsi="Times New Roman" w:cs="Times New Roman"/>
                <w:sz w:val="18"/>
                <w:szCs w:val="18"/>
              </w:rPr>
              <w:t>да</w:t>
            </w:r>
          </w:p>
        </w:tc>
        <w:tc>
          <w:tcPr>
            <w:tcW w:w="3528" w:type="dxa"/>
            <w:gridSpan w:val="2"/>
            <w:shd w:val="clear" w:color="auto" w:fill="auto"/>
          </w:tcPr>
          <w:p w:rsidR="000D41D5" w:rsidRPr="00021D2B" w:rsidRDefault="000D41D5" w:rsidP="00901180">
            <w:pPr>
              <w:jc w:val="left"/>
              <w:rPr>
                <w:rFonts w:ascii="Times New Roman" w:hAnsi="Times New Roman" w:cs="Times New Roman"/>
                <w:sz w:val="18"/>
                <w:szCs w:val="18"/>
              </w:rPr>
            </w:pPr>
            <w:r w:rsidRPr="00021D2B">
              <w:rPr>
                <w:rFonts w:ascii="Times New Roman" w:hAnsi="Times New Roman" w:cs="Times New Roman"/>
                <w:sz w:val="18"/>
                <w:szCs w:val="18"/>
              </w:rPr>
              <w:t xml:space="preserve">Исполнено. </w:t>
            </w:r>
          </w:p>
          <w:p w:rsidR="000D41D5" w:rsidRPr="00021D2B" w:rsidRDefault="000D41D5" w:rsidP="008F404D">
            <w:pPr>
              <w:jc w:val="left"/>
              <w:rPr>
                <w:rFonts w:ascii="Times New Roman" w:hAnsi="Times New Roman" w:cs="Times New Roman"/>
                <w:sz w:val="18"/>
                <w:szCs w:val="18"/>
              </w:rPr>
            </w:pPr>
            <w:r w:rsidRPr="00021D2B">
              <w:rPr>
                <w:rFonts w:ascii="Times New Roman" w:hAnsi="Times New Roman" w:cs="Times New Roman"/>
                <w:sz w:val="18"/>
                <w:szCs w:val="18"/>
              </w:rPr>
              <w:t xml:space="preserve">Ранжирование объектов капитального строительства осуществляется в соответствии с постановлением администрации муниципального округа  «Усинск» Республики Коми от 29.03.2024 № 582 «Об утверждении Порядка формирования перечня инвестиционных проектов, финансируемых за счёт бюджетных средств на очередной финансовый год и плановый период». </w:t>
            </w:r>
          </w:p>
          <w:p w:rsidR="000D41D5" w:rsidRPr="00021D2B" w:rsidRDefault="000D41D5" w:rsidP="008F404D">
            <w:pPr>
              <w:jc w:val="left"/>
              <w:rPr>
                <w:rFonts w:ascii="Times New Roman" w:hAnsi="Times New Roman" w:cs="Times New Roman"/>
                <w:sz w:val="18"/>
                <w:szCs w:val="18"/>
              </w:rPr>
            </w:pPr>
            <w:r w:rsidRPr="00021D2B">
              <w:rPr>
                <w:rFonts w:ascii="Times New Roman" w:hAnsi="Times New Roman" w:cs="Times New Roman"/>
                <w:sz w:val="18"/>
                <w:szCs w:val="18"/>
              </w:rPr>
              <w:t xml:space="preserve">Постановлением администрации МО «Усинск» от 22.12.2023 № 2513 утвержден перечень инвестиционных проектов, финансируемых за счёт бюджетных средств в 2024 году и плановом периоде </w:t>
            </w:r>
            <w:r w:rsidRPr="00021D2B">
              <w:rPr>
                <w:rFonts w:ascii="Times New Roman" w:hAnsi="Times New Roman" w:cs="Times New Roman"/>
                <w:sz w:val="18"/>
                <w:szCs w:val="18"/>
              </w:rPr>
              <w:lastRenderedPageBreak/>
              <w:t>2025 и 2026 годах.</w:t>
            </w:r>
          </w:p>
          <w:p w:rsidR="000D41D5" w:rsidRPr="00021D2B" w:rsidRDefault="000D41D5" w:rsidP="00FE7CAD">
            <w:pPr>
              <w:jc w:val="left"/>
              <w:rPr>
                <w:rFonts w:ascii="Times New Roman" w:hAnsi="Times New Roman" w:cs="Times New Roman"/>
                <w:sz w:val="18"/>
                <w:szCs w:val="18"/>
              </w:rPr>
            </w:pPr>
            <w:r w:rsidRPr="00021D2B">
              <w:rPr>
                <w:rFonts w:ascii="Times New Roman" w:hAnsi="Times New Roman" w:cs="Times New Roman"/>
                <w:sz w:val="18"/>
                <w:szCs w:val="18"/>
              </w:rPr>
              <w:t xml:space="preserve">Информация размещена на официальном сайте администрации округа «Усинск» https://usinsk.gosuslugi.ru в разделе «Инвестиции». </w:t>
            </w:r>
          </w:p>
        </w:tc>
      </w:tr>
      <w:tr w:rsidR="00BB5F67" w:rsidRPr="00FB4633" w:rsidTr="00E132E2">
        <w:trPr>
          <w:gridAfter w:val="2"/>
          <w:wAfter w:w="47" w:type="dxa"/>
        </w:trPr>
        <w:tc>
          <w:tcPr>
            <w:tcW w:w="851" w:type="dxa"/>
            <w:shd w:val="clear" w:color="auto" w:fill="auto"/>
          </w:tcPr>
          <w:p w:rsidR="00BB5F67" w:rsidRPr="00DD7058" w:rsidRDefault="00BB5F67" w:rsidP="00320F38">
            <w:pPr>
              <w:pStyle w:val="ConsPlusNormal"/>
              <w:rPr>
                <w:rFonts w:ascii="Times New Roman" w:hAnsi="Times New Roman" w:cs="Times New Roman"/>
                <w:sz w:val="18"/>
                <w:szCs w:val="18"/>
              </w:rPr>
            </w:pPr>
            <w:r>
              <w:rPr>
                <w:rFonts w:ascii="Times New Roman" w:hAnsi="Times New Roman" w:cs="Times New Roman"/>
                <w:sz w:val="18"/>
                <w:szCs w:val="18"/>
              </w:rPr>
              <w:lastRenderedPageBreak/>
              <w:t>3.7.</w:t>
            </w:r>
          </w:p>
        </w:tc>
        <w:tc>
          <w:tcPr>
            <w:tcW w:w="15121" w:type="dxa"/>
            <w:gridSpan w:val="18"/>
          </w:tcPr>
          <w:p w:rsidR="00BB5F67" w:rsidRPr="008801AC" w:rsidRDefault="00BB5F67" w:rsidP="00901180">
            <w:pPr>
              <w:jc w:val="left"/>
              <w:rPr>
                <w:rFonts w:ascii="Times New Roman" w:hAnsi="Times New Roman" w:cs="Times New Roman"/>
                <w:sz w:val="18"/>
                <w:szCs w:val="18"/>
              </w:rPr>
            </w:pPr>
            <w:r w:rsidRPr="008801AC">
              <w:rPr>
                <w:rFonts w:ascii="Times New Roman" w:hAnsi="Times New Roman" w:cs="Times New Roman"/>
                <w:sz w:val="18"/>
                <w:szCs w:val="18"/>
              </w:rPr>
              <w:t>Оптимизация системы финансового взаимодействия с хозяйствующими субъектами</w:t>
            </w:r>
          </w:p>
        </w:tc>
      </w:tr>
      <w:tr w:rsidR="000D41D5" w:rsidRPr="00320F38" w:rsidTr="004418D8">
        <w:trPr>
          <w:gridAfter w:val="1"/>
          <w:wAfter w:w="17" w:type="dxa"/>
        </w:trPr>
        <w:tc>
          <w:tcPr>
            <w:tcW w:w="851" w:type="dxa"/>
            <w:shd w:val="clear" w:color="auto" w:fill="auto"/>
          </w:tcPr>
          <w:p w:rsidR="000D41D5" w:rsidRPr="00F94D1E" w:rsidRDefault="000D41D5" w:rsidP="00320F38">
            <w:pPr>
              <w:pStyle w:val="ConsPlusNormal"/>
              <w:rPr>
                <w:rFonts w:ascii="Times New Roman" w:hAnsi="Times New Roman" w:cs="Times New Roman"/>
                <w:sz w:val="18"/>
                <w:szCs w:val="18"/>
              </w:rPr>
            </w:pPr>
            <w:r w:rsidRPr="00F94D1E">
              <w:rPr>
                <w:rFonts w:ascii="Times New Roman" w:hAnsi="Times New Roman" w:cs="Times New Roman"/>
                <w:sz w:val="18"/>
                <w:szCs w:val="18"/>
              </w:rPr>
              <w:t>3.7.2.</w:t>
            </w:r>
          </w:p>
        </w:tc>
        <w:tc>
          <w:tcPr>
            <w:tcW w:w="1559" w:type="dxa"/>
          </w:tcPr>
          <w:p w:rsidR="000D41D5" w:rsidRPr="002C2CC2" w:rsidRDefault="000D41D5" w:rsidP="009327B3">
            <w:pPr>
              <w:pStyle w:val="ConsPlusNormal"/>
              <w:jc w:val="both"/>
              <w:rPr>
                <w:rFonts w:ascii="Times New Roman" w:hAnsi="Times New Roman" w:cs="Times New Roman"/>
                <w:sz w:val="18"/>
                <w:szCs w:val="18"/>
              </w:rPr>
            </w:pPr>
            <w:r w:rsidRPr="002C2CC2">
              <w:rPr>
                <w:rFonts w:ascii="Times New Roman" w:hAnsi="Times New Roman" w:cs="Times New Roman"/>
                <w:sz w:val="18"/>
                <w:szCs w:val="18"/>
              </w:rPr>
              <w:t>Анализ причин возникновения и принятие плана сокращения дебиторской задолженности</w:t>
            </w:r>
          </w:p>
        </w:tc>
        <w:tc>
          <w:tcPr>
            <w:tcW w:w="1560" w:type="dxa"/>
          </w:tcPr>
          <w:p w:rsidR="000D41D5" w:rsidRPr="002C2CC2" w:rsidRDefault="000D41D5" w:rsidP="00EF42CE">
            <w:pPr>
              <w:pStyle w:val="ConsPlusNormal"/>
              <w:jc w:val="both"/>
              <w:rPr>
                <w:rFonts w:ascii="Times New Roman" w:hAnsi="Times New Roman" w:cs="Times New Roman"/>
                <w:sz w:val="18"/>
                <w:szCs w:val="18"/>
              </w:rPr>
            </w:pPr>
            <w:r w:rsidRPr="002C2CC2">
              <w:rPr>
                <w:rFonts w:ascii="Times New Roman" w:hAnsi="Times New Roman" w:cs="Times New Roman"/>
                <w:sz w:val="18"/>
                <w:szCs w:val="18"/>
              </w:rPr>
              <w:t>Проведение анализа возникновения задолженности, взыскание задолженности в судебном порядке</w:t>
            </w:r>
          </w:p>
        </w:tc>
        <w:tc>
          <w:tcPr>
            <w:tcW w:w="1560" w:type="dxa"/>
            <w:gridSpan w:val="2"/>
            <w:shd w:val="clear" w:color="auto" w:fill="auto"/>
          </w:tcPr>
          <w:p w:rsidR="000D41D5" w:rsidRPr="002C2CC2" w:rsidRDefault="000D41D5" w:rsidP="003B5613">
            <w:pPr>
              <w:pStyle w:val="ConsPlusNormal"/>
              <w:jc w:val="both"/>
              <w:rPr>
                <w:rFonts w:ascii="Times New Roman" w:hAnsi="Times New Roman" w:cs="Times New Roman"/>
                <w:sz w:val="18"/>
                <w:szCs w:val="18"/>
              </w:rPr>
            </w:pPr>
            <w:r w:rsidRPr="002C2CC2">
              <w:rPr>
                <w:rFonts w:ascii="Times New Roman" w:hAnsi="Times New Roman" w:cs="Times New Roman"/>
                <w:sz w:val="18"/>
                <w:szCs w:val="18"/>
              </w:rPr>
              <w:t>ГРБС, ПБС, муниципальные учреждения</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2C2CC2" w:rsidRDefault="000D41D5" w:rsidP="00111952">
            <w:pPr>
              <w:pStyle w:val="ConsPlusNormal"/>
              <w:rPr>
                <w:rFonts w:ascii="Times New Roman" w:hAnsi="Times New Roman" w:cs="Times New Roman"/>
                <w:sz w:val="18"/>
                <w:szCs w:val="18"/>
              </w:rPr>
            </w:pPr>
            <w:r w:rsidRPr="002C2CC2">
              <w:rPr>
                <w:rFonts w:ascii="Times New Roman" w:hAnsi="Times New Roman" w:cs="Times New Roman"/>
                <w:sz w:val="18"/>
                <w:szCs w:val="18"/>
              </w:rPr>
              <w:t>Аналитическая записка</w:t>
            </w:r>
          </w:p>
        </w:tc>
        <w:tc>
          <w:tcPr>
            <w:tcW w:w="993" w:type="dxa"/>
            <w:gridSpan w:val="4"/>
            <w:shd w:val="clear" w:color="auto" w:fill="auto"/>
          </w:tcPr>
          <w:p w:rsidR="000D41D5" w:rsidRPr="002C2CC2" w:rsidRDefault="000D41D5" w:rsidP="00111952">
            <w:pPr>
              <w:pStyle w:val="ConsPlusNormal"/>
              <w:rPr>
                <w:rFonts w:ascii="Times New Roman" w:hAnsi="Times New Roman" w:cs="Times New Roman"/>
                <w:sz w:val="18"/>
                <w:szCs w:val="18"/>
              </w:rPr>
            </w:pPr>
            <w:r w:rsidRPr="002C2CC2">
              <w:rPr>
                <w:rFonts w:ascii="Times New Roman" w:hAnsi="Times New Roman" w:cs="Times New Roman"/>
                <w:sz w:val="18"/>
                <w:szCs w:val="18"/>
              </w:rPr>
              <w:t>да/нет</w:t>
            </w:r>
          </w:p>
        </w:tc>
        <w:tc>
          <w:tcPr>
            <w:tcW w:w="695" w:type="dxa"/>
            <w:gridSpan w:val="3"/>
            <w:shd w:val="clear" w:color="auto" w:fill="auto"/>
          </w:tcPr>
          <w:p w:rsidR="000D41D5" w:rsidRPr="00534BC6" w:rsidRDefault="000D41D5" w:rsidP="00111952">
            <w:pPr>
              <w:jc w:val="center"/>
              <w:rPr>
                <w:rFonts w:ascii="Times New Roman" w:hAnsi="Times New Roman" w:cs="Times New Roman"/>
                <w:sz w:val="18"/>
                <w:szCs w:val="18"/>
              </w:rPr>
            </w:pPr>
            <w:r w:rsidRPr="00534BC6">
              <w:rPr>
                <w:rFonts w:ascii="Times New Roman" w:hAnsi="Times New Roman" w:cs="Times New Roman"/>
                <w:sz w:val="18"/>
                <w:szCs w:val="18"/>
              </w:rPr>
              <w:t>да</w:t>
            </w:r>
          </w:p>
        </w:tc>
        <w:tc>
          <w:tcPr>
            <w:tcW w:w="1134" w:type="dxa"/>
            <w:shd w:val="clear" w:color="auto" w:fill="auto"/>
          </w:tcPr>
          <w:p w:rsidR="000D41D5" w:rsidRPr="00534BC6" w:rsidRDefault="000D41D5" w:rsidP="00111952">
            <w:pPr>
              <w:jc w:val="center"/>
              <w:rPr>
                <w:rFonts w:ascii="Times New Roman" w:hAnsi="Times New Roman" w:cs="Times New Roman"/>
                <w:sz w:val="18"/>
                <w:szCs w:val="18"/>
              </w:rPr>
            </w:pPr>
            <w:r w:rsidRPr="00534BC6">
              <w:rPr>
                <w:rFonts w:ascii="Times New Roman" w:hAnsi="Times New Roman" w:cs="Times New Roman"/>
                <w:sz w:val="18"/>
                <w:szCs w:val="18"/>
              </w:rPr>
              <w:t>да</w:t>
            </w:r>
          </w:p>
        </w:tc>
        <w:tc>
          <w:tcPr>
            <w:tcW w:w="3528" w:type="dxa"/>
            <w:gridSpan w:val="2"/>
            <w:shd w:val="clear" w:color="auto" w:fill="auto"/>
          </w:tcPr>
          <w:p w:rsidR="000D41D5" w:rsidRPr="00D33DC8" w:rsidRDefault="000D41D5" w:rsidP="00732B0C">
            <w:pPr>
              <w:pStyle w:val="ConsPlusNormal"/>
              <w:rPr>
                <w:rFonts w:ascii="Times New Roman" w:hAnsi="Times New Roman" w:cs="Times New Roman"/>
                <w:sz w:val="18"/>
                <w:szCs w:val="18"/>
              </w:rPr>
            </w:pPr>
            <w:r w:rsidRPr="00D33DC8">
              <w:rPr>
                <w:rFonts w:ascii="Times New Roman" w:hAnsi="Times New Roman" w:cs="Times New Roman"/>
                <w:sz w:val="18"/>
                <w:szCs w:val="18"/>
              </w:rPr>
              <w:t>Исполн</w:t>
            </w:r>
            <w:r w:rsidR="00D33DC8" w:rsidRPr="00D33DC8">
              <w:rPr>
                <w:rFonts w:ascii="Times New Roman" w:hAnsi="Times New Roman" w:cs="Times New Roman"/>
                <w:sz w:val="18"/>
                <w:szCs w:val="18"/>
              </w:rPr>
              <w:t>ено</w:t>
            </w:r>
            <w:r w:rsidRPr="00D33DC8">
              <w:rPr>
                <w:rFonts w:ascii="Times New Roman" w:hAnsi="Times New Roman" w:cs="Times New Roman"/>
                <w:sz w:val="18"/>
                <w:szCs w:val="18"/>
              </w:rPr>
              <w:t>.</w:t>
            </w:r>
          </w:p>
          <w:p w:rsidR="000D41D5" w:rsidRPr="00D33DC8" w:rsidRDefault="000D41D5" w:rsidP="00732B0C">
            <w:pPr>
              <w:pStyle w:val="ConsPlusNormal"/>
              <w:rPr>
                <w:rFonts w:ascii="Times New Roman" w:hAnsi="Times New Roman" w:cs="Times New Roman"/>
                <w:sz w:val="18"/>
                <w:szCs w:val="18"/>
              </w:rPr>
            </w:pPr>
            <w:r w:rsidRPr="00D33DC8">
              <w:rPr>
                <w:rFonts w:ascii="Times New Roman" w:hAnsi="Times New Roman" w:cs="Times New Roman"/>
                <w:sz w:val="18"/>
                <w:szCs w:val="18"/>
              </w:rPr>
              <w:t>По данным ГРБС дебиторская задолженность в части расходов отсутствует.</w:t>
            </w:r>
          </w:p>
          <w:p w:rsidR="000D41D5" w:rsidRPr="00D33DC8" w:rsidRDefault="000D41D5" w:rsidP="00732B0C">
            <w:pPr>
              <w:pStyle w:val="ConsPlusNormal"/>
              <w:rPr>
                <w:rFonts w:ascii="Times New Roman" w:hAnsi="Times New Roman" w:cs="Times New Roman"/>
                <w:sz w:val="18"/>
                <w:szCs w:val="18"/>
              </w:rPr>
            </w:pPr>
            <w:r w:rsidRPr="00D33DC8">
              <w:rPr>
                <w:rFonts w:ascii="Times New Roman" w:hAnsi="Times New Roman" w:cs="Times New Roman"/>
                <w:sz w:val="18"/>
                <w:szCs w:val="18"/>
              </w:rPr>
              <w:t>В части доходов ГАДБ разработаны Регламенты реализации полномочий по взысканию дебиторской задолженности по платежам в бюджет, пеням и штрафам по ним.</w:t>
            </w:r>
          </w:p>
          <w:p w:rsidR="000D41D5" w:rsidRPr="00D33DC8" w:rsidRDefault="00D33DC8" w:rsidP="00732B0C">
            <w:pPr>
              <w:pStyle w:val="ConsPlusNormal"/>
              <w:rPr>
                <w:rFonts w:ascii="Times New Roman" w:hAnsi="Times New Roman" w:cs="Times New Roman"/>
                <w:sz w:val="18"/>
                <w:szCs w:val="18"/>
              </w:rPr>
            </w:pPr>
            <w:r w:rsidRPr="00D33DC8">
              <w:rPr>
                <w:rFonts w:ascii="Times New Roman" w:hAnsi="Times New Roman" w:cs="Times New Roman"/>
                <w:sz w:val="18"/>
                <w:szCs w:val="18"/>
              </w:rPr>
              <w:t xml:space="preserve">КУМИ: </w:t>
            </w:r>
            <w:r w:rsidR="000D41D5" w:rsidRPr="00D33DC8">
              <w:rPr>
                <w:rFonts w:ascii="Times New Roman" w:hAnsi="Times New Roman" w:cs="Times New Roman"/>
                <w:sz w:val="18"/>
                <w:szCs w:val="18"/>
              </w:rPr>
              <w:t xml:space="preserve">проведена претензионно-исковая </w:t>
            </w:r>
            <w:r w:rsidR="000D41D5" w:rsidRPr="00D33DC8">
              <w:rPr>
                <w:rFonts w:ascii="Times New Roman" w:hAnsi="Times New Roman" w:cs="Times New Roman"/>
                <w:sz w:val="18"/>
                <w:szCs w:val="18"/>
              </w:rPr>
              <w:lastRenderedPageBreak/>
              <w:t>работа для снижения дебиторской задолженности.</w:t>
            </w:r>
          </w:p>
          <w:p w:rsidR="000D41D5" w:rsidRPr="00B41F34" w:rsidRDefault="000D41D5" w:rsidP="00732B0C">
            <w:pPr>
              <w:pStyle w:val="ConsPlusNormal"/>
              <w:rPr>
                <w:rFonts w:ascii="Times New Roman" w:hAnsi="Times New Roman" w:cs="Times New Roman"/>
                <w:sz w:val="18"/>
                <w:szCs w:val="18"/>
              </w:rPr>
            </w:pPr>
            <w:r w:rsidRPr="00B41F34">
              <w:rPr>
                <w:rFonts w:ascii="Times New Roman" w:hAnsi="Times New Roman" w:cs="Times New Roman"/>
                <w:sz w:val="18"/>
                <w:szCs w:val="18"/>
              </w:rPr>
              <w:t xml:space="preserve">Арендаторам муниципального имущества направлены досудебные претензии на общую сумму </w:t>
            </w:r>
            <w:r w:rsidR="00B41F34" w:rsidRPr="00B41F34">
              <w:rPr>
                <w:rFonts w:ascii="Times New Roman" w:hAnsi="Times New Roman" w:cs="Times New Roman"/>
                <w:sz w:val="18"/>
                <w:szCs w:val="18"/>
              </w:rPr>
              <w:t xml:space="preserve">42,1 </w:t>
            </w:r>
            <w:r w:rsidRPr="00B41F34">
              <w:rPr>
                <w:rFonts w:ascii="Times New Roman" w:hAnsi="Times New Roman" w:cs="Times New Roman"/>
                <w:sz w:val="18"/>
                <w:szCs w:val="18"/>
              </w:rPr>
              <w:t xml:space="preserve">млн. рублей, из них удовлетворены претензии на сумму </w:t>
            </w:r>
            <w:r w:rsidR="00D33DC8" w:rsidRPr="00B41F34">
              <w:rPr>
                <w:rFonts w:ascii="Times New Roman" w:hAnsi="Times New Roman" w:cs="Times New Roman"/>
                <w:sz w:val="18"/>
                <w:szCs w:val="18"/>
              </w:rPr>
              <w:t>1</w:t>
            </w:r>
            <w:r w:rsidR="00B41F34" w:rsidRPr="00B41F34">
              <w:rPr>
                <w:rFonts w:ascii="Times New Roman" w:hAnsi="Times New Roman" w:cs="Times New Roman"/>
                <w:sz w:val="18"/>
                <w:szCs w:val="18"/>
              </w:rPr>
              <w:t>1,5</w:t>
            </w:r>
            <w:r w:rsidRPr="00B41F34">
              <w:rPr>
                <w:rFonts w:ascii="Times New Roman" w:hAnsi="Times New Roman" w:cs="Times New Roman"/>
                <w:sz w:val="18"/>
                <w:szCs w:val="18"/>
              </w:rPr>
              <w:t xml:space="preserve"> млн. рублей. </w:t>
            </w:r>
          </w:p>
          <w:p w:rsidR="000D41D5" w:rsidRPr="009A13CD" w:rsidRDefault="000D41D5" w:rsidP="00B41F34">
            <w:pPr>
              <w:pStyle w:val="ConsPlusNormal"/>
              <w:rPr>
                <w:rFonts w:ascii="Times New Roman" w:hAnsi="Times New Roman" w:cs="Times New Roman"/>
                <w:sz w:val="18"/>
                <w:szCs w:val="18"/>
                <w:highlight w:val="yellow"/>
              </w:rPr>
            </w:pPr>
            <w:r w:rsidRPr="00B41F34">
              <w:rPr>
                <w:rFonts w:ascii="Times New Roman" w:hAnsi="Times New Roman" w:cs="Times New Roman"/>
                <w:sz w:val="18"/>
                <w:szCs w:val="18"/>
              </w:rPr>
              <w:t xml:space="preserve">Подано исковых заявлений по взысканию задолженности по арендным платежам на общую сумму </w:t>
            </w:r>
            <w:r w:rsidR="00B41F34" w:rsidRPr="00B41F34">
              <w:rPr>
                <w:rFonts w:ascii="Times New Roman" w:hAnsi="Times New Roman" w:cs="Times New Roman"/>
                <w:sz w:val="18"/>
                <w:szCs w:val="18"/>
              </w:rPr>
              <w:t>31,2</w:t>
            </w:r>
            <w:r w:rsidRPr="00B41F34">
              <w:rPr>
                <w:rFonts w:ascii="Times New Roman" w:hAnsi="Times New Roman" w:cs="Times New Roman"/>
                <w:sz w:val="18"/>
                <w:szCs w:val="18"/>
              </w:rPr>
              <w:t xml:space="preserve"> млн. рублей, удовлетворено </w:t>
            </w:r>
            <w:r w:rsidR="00B41F34" w:rsidRPr="00B41F34">
              <w:rPr>
                <w:rFonts w:ascii="Times New Roman" w:hAnsi="Times New Roman" w:cs="Times New Roman"/>
                <w:sz w:val="18"/>
                <w:szCs w:val="18"/>
              </w:rPr>
              <w:t xml:space="preserve">27,1 </w:t>
            </w:r>
            <w:r w:rsidRPr="00B41F34">
              <w:rPr>
                <w:rFonts w:ascii="Times New Roman" w:hAnsi="Times New Roman" w:cs="Times New Roman"/>
                <w:sz w:val="18"/>
                <w:szCs w:val="18"/>
              </w:rPr>
              <w:t>млн. рублей (в том числе по искам 2023 года), в бюджет поступило 4,1 млн. рублей.</w:t>
            </w:r>
          </w:p>
        </w:tc>
      </w:tr>
      <w:tr w:rsidR="000D41D5" w:rsidRPr="00320F38" w:rsidTr="004418D8">
        <w:trPr>
          <w:gridAfter w:val="1"/>
          <w:wAfter w:w="17" w:type="dxa"/>
        </w:trPr>
        <w:tc>
          <w:tcPr>
            <w:tcW w:w="851" w:type="dxa"/>
            <w:shd w:val="clear" w:color="auto" w:fill="auto"/>
          </w:tcPr>
          <w:p w:rsidR="000D41D5" w:rsidRPr="00F94D1E" w:rsidRDefault="000D41D5" w:rsidP="00320F38">
            <w:pPr>
              <w:pStyle w:val="ConsPlusNormal"/>
              <w:rPr>
                <w:rFonts w:ascii="Times New Roman" w:hAnsi="Times New Roman" w:cs="Times New Roman"/>
                <w:sz w:val="18"/>
                <w:szCs w:val="18"/>
              </w:rPr>
            </w:pPr>
            <w:r>
              <w:rPr>
                <w:rFonts w:ascii="Times New Roman" w:hAnsi="Times New Roman" w:cs="Times New Roman"/>
                <w:sz w:val="18"/>
                <w:szCs w:val="18"/>
              </w:rPr>
              <w:lastRenderedPageBreak/>
              <w:t>3.7.3.</w:t>
            </w:r>
          </w:p>
        </w:tc>
        <w:tc>
          <w:tcPr>
            <w:tcW w:w="1559" w:type="dxa"/>
          </w:tcPr>
          <w:p w:rsidR="000D41D5" w:rsidRPr="005578FE" w:rsidRDefault="000D41D5" w:rsidP="009327B3">
            <w:pPr>
              <w:pStyle w:val="ConsPlusNormal"/>
              <w:jc w:val="both"/>
              <w:rPr>
                <w:rFonts w:ascii="Times New Roman" w:hAnsi="Times New Roman" w:cs="Times New Roman"/>
                <w:sz w:val="18"/>
                <w:szCs w:val="18"/>
              </w:rPr>
            </w:pPr>
            <w:r w:rsidRPr="005578FE">
              <w:rPr>
                <w:rFonts w:ascii="Times New Roman" w:hAnsi="Times New Roman" w:cs="Times New Roman"/>
                <w:sz w:val="18"/>
                <w:szCs w:val="18"/>
              </w:rPr>
              <w:t>Проведение претензионной работы с исполнителями по муниципальным контрактам и договорам</w:t>
            </w:r>
          </w:p>
        </w:tc>
        <w:tc>
          <w:tcPr>
            <w:tcW w:w="1560" w:type="dxa"/>
          </w:tcPr>
          <w:p w:rsidR="000D41D5" w:rsidRPr="005578FE" w:rsidRDefault="000D41D5" w:rsidP="002C654B">
            <w:pPr>
              <w:pStyle w:val="ConsPlusNormal"/>
              <w:jc w:val="both"/>
              <w:rPr>
                <w:rFonts w:ascii="Times New Roman" w:hAnsi="Times New Roman" w:cs="Times New Roman"/>
                <w:sz w:val="18"/>
                <w:szCs w:val="18"/>
              </w:rPr>
            </w:pPr>
            <w:r w:rsidRPr="005578FE">
              <w:rPr>
                <w:rFonts w:ascii="Times New Roman" w:hAnsi="Times New Roman" w:cs="Times New Roman"/>
                <w:sz w:val="18"/>
                <w:szCs w:val="18"/>
              </w:rPr>
              <w:t>Организация взыскания штрафов, пеней за просрочку выполнения или неполное (частичное) выполнение обязательств исполнителей по контрактам на поставку товаров, выполнение работ, оказание услуг для нужд заказчиков МО «Усинск»</w:t>
            </w:r>
          </w:p>
        </w:tc>
        <w:tc>
          <w:tcPr>
            <w:tcW w:w="1560" w:type="dxa"/>
            <w:gridSpan w:val="2"/>
            <w:shd w:val="clear" w:color="auto" w:fill="auto"/>
          </w:tcPr>
          <w:p w:rsidR="000D41D5" w:rsidRPr="005578FE" w:rsidRDefault="000D41D5" w:rsidP="003B5613">
            <w:pPr>
              <w:pStyle w:val="ConsPlusNormal"/>
              <w:jc w:val="both"/>
              <w:rPr>
                <w:rFonts w:ascii="Times New Roman" w:hAnsi="Times New Roman" w:cs="Times New Roman"/>
                <w:sz w:val="18"/>
                <w:szCs w:val="18"/>
              </w:rPr>
            </w:pPr>
            <w:r w:rsidRPr="005578FE">
              <w:rPr>
                <w:rFonts w:ascii="Times New Roman" w:hAnsi="Times New Roman" w:cs="Times New Roman"/>
                <w:sz w:val="18"/>
                <w:szCs w:val="18"/>
              </w:rPr>
              <w:t>Муниципальные заказчики, муниципальные учреждения</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5578FE" w:rsidRDefault="000D41D5" w:rsidP="00C7757A">
            <w:pPr>
              <w:pStyle w:val="ConsPlusNormal"/>
              <w:rPr>
                <w:rFonts w:ascii="Times New Roman" w:hAnsi="Times New Roman" w:cs="Times New Roman"/>
                <w:sz w:val="18"/>
                <w:szCs w:val="18"/>
              </w:rPr>
            </w:pPr>
            <w:r w:rsidRPr="005578FE">
              <w:rPr>
                <w:rFonts w:ascii="Times New Roman" w:hAnsi="Times New Roman" w:cs="Times New Roman"/>
                <w:sz w:val="18"/>
                <w:szCs w:val="18"/>
              </w:rPr>
              <w:t>Аналитическая записка</w:t>
            </w:r>
          </w:p>
        </w:tc>
        <w:tc>
          <w:tcPr>
            <w:tcW w:w="993" w:type="dxa"/>
            <w:gridSpan w:val="4"/>
            <w:shd w:val="clear" w:color="auto" w:fill="auto"/>
          </w:tcPr>
          <w:p w:rsidR="000D41D5" w:rsidRPr="005578FE" w:rsidRDefault="000D41D5" w:rsidP="00C7757A">
            <w:pPr>
              <w:pStyle w:val="ConsPlusNormal"/>
              <w:rPr>
                <w:rFonts w:ascii="Times New Roman" w:hAnsi="Times New Roman" w:cs="Times New Roman"/>
                <w:sz w:val="18"/>
                <w:szCs w:val="18"/>
              </w:rPr>
            </w:pPr>
            <w:r w:rsidRPr="005578FE">
              <w:rPr>
                <w:rFonts w:ascii="Times New Roman" w:hAnsi="Times New Roman" w:cs="Times New Roman"/>
                <w:sz w:val="18"/>
                <w:szCs w:val="18"/>
              </w:rPr>
              <w:t>да/нет</w:t>
            </w:r>
          </w:p>
        </w:tc>
        <w:tc>
          <w:tcPr>
            <w:tcW w:w="695" w:type="dxa"/>
            <w:gridSpan w:val="3"/>
            <w:shd w:val="clear" w:color="auto" w:fill="auto"/>
          </w:tcPr>
          <w:p w:rsidR="000D41D5" w:rsidRPr="005A3CE9" w:rsidRDefault="000D41D5" w:rsidP="00C7757A">
            <w:pPr>
              <w:jc w:val="center"/>
              <w:rPr>
                <w:rFonts w:ascii="Times New Roman" w:hAnsi="Times New Roman" w:cs="Times New Roman"/>
                <w:sz w:val="18"/>
                <w:szCs w:val="18"/>
              </w:rPr>
            </w:pPr>
            <w:r w:rsidRPr="005A3CE9">
              <w:rPr>
                <w:rFonts w:ascii="Times New Roman" w:hAnsi="Times New Roman" w:cs="Times New Roman"/>
                <w:sz w:val="18"/>
                <w:szCs w:val="18"/>
              </w:rPr>
              <w:t>да</w:t>
            </w:r>
          </w:p>
        </w:tc>
        <w:tc>
          <w:tcPr>
            <w:tcW w:w="1134" w:type="dxa"/>
            <w:shd w:val="clear" w:color="auto" w:fill="auto"/>
          </w:tcPr>
          <w:p w:rsidR="000D41D5" w:rsidRPr="005A3CE9" w:rsidRDefault="000D41D5" w:rsidP="00C7757A">
            <w:pPr>
              <w:jc w:val="center"/>
              <w:rPr>
                <w:rFonts w:ascii="Times New Roman" w:hAnsi="Times New Roman" w:cs="Times New Roman"/>
                <w:sz w:val="18"/>
                <w:szCs w:val="18"/>
              </w:rPr>
            </w:pPr>
            <w:r w:rsidRPr="005A3CE9">
              <w:rPr>
                <w:rFonts w:ascii="Times New Roman" w:hAnsi="Times New Roman" w:cs="Times New Roman"/>
                <w:sz w:val="18"/>
                <w:szCs w:val="18"/>
              </w:rPr>
              <w:t>да</w:t>
            </w:r>
          </w:p>
        </w:tc>
        <w:tc>
          <w:tcPr>
            <w:tcW w:w="3528" w:type="dxa"/>
            <w:gridSpan w:val="2"/>
            <w:shd w:val="clear" w:color="auto" w:fill="auto"/>
          </w:tcPr>
          <w:p w:rsidR="000D41D5" w:rsidRPr="00B96D10" w:rsidRDefault="000D41D5" w:rsidP="00291331">
            <w:pPr>
              <w:pStyle w:val="ConsPlusNormal"/>
              <w:rPr>
                <w:rFonts w:ascii="Times New Roman" w:hAnsi="Times New Roman" w:cs="Times New Roman"/>
                <w:sz w:val="18"/>
                <w:szCs w:val="18"/>
              </w:rPr>
            </w:pPr>
            <w:r w:rsidRPr="00B96D10">
              <w:rPr>
                <w:rFonts w:ascii="Times New Roman" w:hAnsi="Times New Roman" w:cs="Times New Roman"/>
                <w:sz w:val="18"/>
                <w:szCs w:val="18"/>
              </w:rPr>
              <w:t>Исполн</w:t>
            </w:r>
            <w:r w:rsidR="00BF1BF3" w:rsidRPr="00B96D10">
              <w:rPr>
                <w:rFonts w:ascii="Times New Roman" w:hAnsi="Times New Roman" w:cs="Times New Roman"/>
                <w:sz w:val="18"/>
                <w:szCs w:val="18"/>
              </w:rPr>
              <w:t>ено</w:t>
            </w:r>
            <w:r w:rsidRPr="00B96D10">
              <w:rPr>
                <w:rFonts w:ascii="Times New Roman" w:hAnsi="Times New Roman" w:cs="Times New Roman"/>
                <w:sz w:val="18"/>
                <w:szCs w:val="18"/>
              </w:rPr>
              <w:t>.</w:t>
            </w:r>
          </w:p>
          <w:p w:rsidR="000D41D5" w:rsidRPr="00B96D10" w:rsidRDefault="000D41D5" w:rsidP="00291331">
            <w:pPr>
              <w:pStyle w:val="ConsPlusNormal"/>
              <w:rPr>
                <w:rFonts w:ascii="Times New Roman" w:hAnsi="Times New Roman" w:cs="Times New Roman"/>
                <w:sz w:val="18"/>
                <w:szCs w:val="18"/>
              </w:rPr>
            </w:pPr>
            <w:r w:rsidRPr="00B96D10">
              <w:rPr>
                <w:rFonts w:ascii="Times New Roman" w:hAnsi="Times New Roman" w:cs="Times New Roman"/>
                <w:sz w:val="18"/>
                <w:szCs w:val="18"/>
              </w:rPr>
              <w:t>УЖКХ ведётся претензионная работа с подрядчиками по взысканию пени и штрафов за ненадлежащее исполнение и нарушение условий муниципальных контрактов:</w:t>
            </w:r>
          </w:p>
          <w:p w:rsidR="000D41D5" w:rsidRPr="00B96D10" w:rsidRDefault="000D41D5" w:rsidP="00291331">
            <w:pPr>
              <w:pStyle w:val="ConsPlusNormal"/>
              <w:rPr>
                <w:rFonts w:ascii="Times New Roman" w:hAnsi="Times New Roman" w:cs="Times New Roman"/>
                <w:sz w:val="18"/>
                <w:szCs w:val="18"/>
              </w:rPr>
            </w:pPr>
            <w:r w:rsidRPr="00B96D10">
              <w:rPr>
                <w:rFonts w:ascii="Times New Roman" w:hAnsi="Times New Roman" w:cs="Times New Roman"/>
                <w:sz w:val="18"/>
                <w:szCs w:val="18"/>
              </w:rPr>
              <w:t xml:space="preserve">-  ООО «СК СМП-7» МК </w:t>
            </w:r>
          </w:p>
          <w:p w:rsidR="000D41D5" w:rsidRPr="00FB4633" w:rsidRDefault="000D41D5" w:rsidP="00291331">
            <w:pPr>
              <w:pStyle w:val="ConsPlusNormal"/>
              <w:rPr>
                <w:rFonts w:ascii="Times New Roman" w:hAnsi="Times New Roman" w:cs="Times New Roman"/>
                <w:sz w:val="18"/>
                <w:szCs w:val="18"/>
                <w:highlight w:val="yellow"/>
              </w:rPr>
            </w:pPr>
            <w:r w:rsidRPr="00B96D10">
              <w:rPr>
                <w:rFonts w:ascii="Times New Roman" w:hAnsi="Times New Roman" w:cs="Times New Roman"/>
                <w:sz w:val="18"/>
                <w:szCs w:val="18"/>
              </w:rPr>
              <w:t>№ 03073000415210000220001 от 15.03.2021 выполнение работ по благоустройству общественной территории по ул. 60 лет Октября (памятник Нефтянику). В рамках судебного дела заключено мировое соглашение о выполнении работ по гарантийным обязательствам. На отчетную дату работы по мировому соглашению не исполнены. В адрес ООО «СК СМП-7» направлена досудебная претензия, а также проводится работа по подготовке документации и расчёта для подачи иска о возмещения к ООО «СК СМП-7». На отчётную дату информация без изменений.</w:t>
            </w:r>
          </w:p>
        </w:tc>
      </w:tr>
      <w:tr w:rsidR="000D41D5" w:rsidRPr="00320F38" w:rsidTr="004418D8">
        <w:trPr>
          <w:gridAfter w:val="1"/>
          <w:wAfter w:w="17" w:type="dxa"/>
        </w:trPr>
        <w:tc>
          <w:tcPr>
            <w:tcW w:w="851" w:type="dxa"/>
            <w:vMerge w:val="restart"/>
            <w:shd w:val="clear" w:color="auto" w:fill="auto"/>
          </w:tcPr>
          <w:p w:rsidR="000D41D5" w:rsidRDefault="000D41D5" w:rsidP="00320F38">
            <w:pPr>
              <w:pStyle w:val="ConsPlusNormal"/>
              <w:rPr>
                <w:rFonts w:ascii="Times New Roman" w:hAnsi="Times New Roman" w:cs="Times New Roman"/>
                <w:sz w:val="18"/>
                <w:szCs w:val="18"/>
              </w:rPr>
            </w:pPr>
            <w:r>
              <w:rPr>
                <w:rFonts w:ascii="Times New Roman" w:hAnsi="Times New Roman" w:cs="Times New Roman"/>
                <w:sz w:val="18"/>
                <w:szCs w:val="18"/>
              </w:rPr>
              <w:t>3.7.4.</w:t>
            </w:r>
          </w:p>
        </w:tc>
        <w:tc>
          <w:tcPr>
            <w:tcW w:w="1559" w:type="dxa"/>
            <w:vMerge w:val="restart"/>
          </w:tcPr>
          <w:p w:rsidR="000D41D5" w:rsidRPr="009C7A21" w:rsidRDefault="000D41D5" w:rsidP="009327B3">
            <w:pPr>
              <w:pStyle w:val="ConsPlusNormal"/>
              <w:jc w:val="both"/>
              <w:rPr>
                <w:rFonts w:ascii="Times New Roman" w:hAnsi="Times New Roman" w:cs="Times New Roman"/>
                <w:sz w:val="18"/>
                <w:szCs w:val="18"/>
              </w:rPr>
            </w:pPr>
            <w:r w:rsidRPr="009C7A21">
              <w:rPr>
                <w:rFonts w:ascii="Times New Roman" w:hAnsi="Times New Roman" w:cs="Times New Roman"/>
                <w:sz w:val="18"/>
                <w:szCs w:val="18"/>
              </w:rPr>
              <w:t xml:space="preserve">Оценка эффективности предоставления средств из </w:t>
            </w:r>
            <w:r w:rsidRPr="009C7A21">
              <w:rPr>
                <w:rFonts w:ascii="Times New Roman" w:hAnsi="Times New Roman" w:cs="Times New Roman"/>
                <w:sz w:val="18"/>
                <w:szCs w:val="18"/>
              </w:rPr>
              <w:lastRenderedPageBreak/>
              <w:t>муниципального бюджета юридическим лицам, в том числе муниципальным унитарным предприятиям</w:t>
            </w:r>
          </w:p>
        </w:tc>
        <w:tc>
          <w:tcPr>
            <w:tcW w:w="1560" w:type="dxa"/>
          </w:tcPr>
          <w:p w:rsidR="000D41D5" w:rsidRPr="009C7A21" w:rsidRDefault="000D41D5" w:rsidP="00EF42CE">
            <w:pPr>
              <w:pStyle w:val="ConsPlusNormal"/>
              <w:jc w:val="both"/>
              <w:rPr>
                <w:rFonts w:ascii="Times New Roman" w:hAnsi="Times New Roman" w:cs="Times New Roman"/>
                <w:sz w:val="18"/>
                <w:szCs w:val="18"/>
              </w:rPr>
            </w:pPr>
            <w:r w:rsidRPr="009C7A21">
              <w:rPr>
                <w:rFonts w:ascii="Times New Roman" w:hAnsi="Times New Roman" w:cs="Times New Roman"/>
                <w:sz w:val="18"/>
                <w:szCs w:val="18"/>
              </w:rPr>
              <w:lastRenderedPageBreak/>
              <w:t xml:space="preserve">Проведение мониторинга и оценки эффективности </w:t>
            </w:r>
            <w:r w:rsidRPr="009C7A21">
              <w:rPr>
                <w:rFonts w:ascii="Times New Roman" w:hAnsi="Times New Roman" w:cs="Times New Roman"/>
                <w:sz w:val="18"/>
                <w:szCs w:val="18"/>
              </w:rPr>
              <w:lastRenderedPageBreak/>
              <w:t>предоставления субсидий социально ориентированным некоммерческим организациям</w:t>
            </w:r>
          </w:p>
        </w:tc>
        <w:tc>
          <w:tcPr>
            <w:tcW w:w="1560" w:type="dxa"/>
            <w:gridSpan w:val="2"/>
            <w:shd w:val="clear" w:color="auto" w:fill="auto"/>
          </w:tcPr>
          <w:p w:rsidR="000D41D5" w:rsidRPr="009C7A21" w:rsidRDefault="000D41D5" w:rsidP="003B5613">
            <w:pPr>
              <w:pStyle w:val="ConsPlusNormal"/>
              <w:jc w:val="both"/>
              <w:rPr>
                <w:rFonts w:ascii="Times New Roman" w:hAnsi="Times New Roman" w:cs="Times New Roman"/>
                <w:sz w:val="18"/>
                <w:szCs w:val="18"/>
              </w:rPr>
            </w:pPr>
            <w:r w:rsidRPr="009C7A21">
              <w:rPr>
                <w:rFonts w:ascii="Times New Roman" w:hAnsi="Times New Roman" w:cs="Times New Roman"/>
              </w:rPr>
              <w:lastRenderedPageBreak/>
              <w:t>ОЗиСЗН</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Default="000D41D5" w:rsidP="00111952">
            <w:pPr>
              <w:pStyle w:val="ConsPlusNormal"/>
              <w:rPr>
                <w:rFonts w:ascii="Times New Roman" w:hAnsi="Times New Roman" w:cs="Times New Roman"/>
                <w:sz w:val="18"/>
                <w:szCs w:val="18"/>
              </w:rPr>
            </w:pPr>
            <w:r w:rsidRPr="009C7A21">
              <w:rPr>
                <w:rFonts w:ascii="Times New Roman" w:hAnsi="Times New Roman" w:cs="Times New Roman"/>
                <w:sz w:val="18"/>
                <w:szCs w:val="18"/>
              </w:rPr>
              <w:t>Аналитическая записка</w:t>
            </w:r>
            <w:r>
              <w:rPr>
                <w:rFonts w:ascii="Times New Roman" w:hAnsi="Times New Roman" w:cs="Times New Roman"/>
                <w:sz w:val="18"/>
                <w:szCs w:val="18"/>
              </w:rPr>
              <w:t xml:space="preserve"> </w:t>
            </w:r>
          </w:p>
          <w:p w:rsidR="000D41D5" w:rsidRPr="00497B3D" w:rsidRDefault="000D41D5" w:rsidP="00111952">
            <w:pPr>
              <w:pStyle w:val="ConsPlusNormal"/>
              <w:rPr>
                <w:rFonts w:ascii="Times New Roman" w:hAnsi="Times New Roman" w:cs="Times New Roman"/>
                <w:color w:val="FF0000"/>
                <w:sz w:val="18"/>
                <w:szCs w:val="18"/>
              </w:rPr>
            </w:pPr>
          </w:p>
        </w:tc>
        <w:tc>
          <w:tcPr>
            <w:tcW w:w="993" w:type="dxa"/>
            <w:gridSpan w:val="4"/>
            <w:shd w:val="clear" w:color="auto" w:fill="auto"/>
          </w:tcPr>
          <w:p w:rsidR="000D41D5" w:rsidRPr="009C7A21" w:rsidRDefault="000D41D5" w:rsidP="00111952">
            <w:pPr>
              <w:pStyle w:val="ConsPlusNormal"/>
              <w:rPr>
                <w:rFonts w:ascii="Times New Roman" w:hAnsi="Times New Roman" w:cs="Times New Roman"/>
                <w:sz w:val="18"/>
                <w:szCs w:val="18"/>
              </w:rPr>
            </w:pPr>
            <w:r w:rsidRPr="009C7A21">
              <w:rPr>
                <w:rFonts w:ascii="Times New Roman" w:hAnsi="Times New Roman" w:cs="Times New Roman"/>
                <w:sz w:val="18"/>
                <w:szCs w:val="18"/>
              </w:rPr>
              <w:t>да/нет</w:t>
            </w:r>
          </w:p>
        </w:tc>
        <w:tc>
          <w:tcPr>
            <w:tcW w:w="695" w:type="dxa"/>
            <w:gridSpan w:val="3"/>
            <w:shd w:val="clear" w:color="auto" w:fill="auto"/>
          </w:tcPr>
          <w:p w:rsidR="000D41D5" w:rsidRPr="00C97881" w:rsidRDefault="000D41D5" w:rsidP="00111952">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1134" w:type="dxa"/>
            <w:shd w:val="clear" w:color="auto" w:fill="auto"/>
          </w:tcPr>
          <w:p w:rsidR="000D41D5" w:rsidRPr="00C97881" w:rsidRDefault="000D41D5" w:rsidP="00111952">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3528" w:type="dxa"/>
            <w:gridSpan w:val="2"/>
            <w:shd w:val="clear" w:color="auto" w:fill="auto"/>
          </w:tcPr>
          <w:p w:rsidR="000D41D5" w:rsidRPr="00D84E39" w:rsidRDefault="000D41D5" w:rsidP="002031E3">
            <w:pPr>
              <w:pStyle w:val="ConsPlusNormal"/>
              <w:rPr>
                <w:rFonts w:ascii="Times New Roman" w:hAnsi="Times New Roman" w:cs="Times New Roman"/>
                <w:sz w:val="18"/>
                <w:szCs w:val="18"/>
              </w:rPr>
            </w:pPr>
            <w:r w:rsidRPr="00D84E39">
              <w:rPr>
                <w:rFonts w:ascii="Times New Roman" w:hAnsi="Times New Roman" w:cs="Times New Roman"/>
                <w:sz w:val="18"/>
                <w:szCs w:val="18"/>
              </w:rPr>
              <w:t>Исполнено.</w:t>
            </w:r>
          </w:p>
          <w:p w:rsidR="000D41D5" w:rsidRPr="00D84E39" w:rsidRDefault="000D41D5" w:rsidP="002031E3">
            <w:pPr>
              <w:pStyle w:val="ConsPlusNormal"/>
              <w:rPr>
                <w:rFonts w:ascii="Times New Roman" w:hAnsi="Times New Roman" w:cs="Times New Roman"/>
                <w:sz w:val="18"/>
                <w:szCs w:val="18"/>
              </w:rPr>
            </w:pPr>
            <w:r w:rsidRPr="00D84E39">
              <w:rPr>
                <w:rFonts w:ascii="Times New Roman" w:hAnsi="Times New Roman" w:cs="Times New Roman"/>
                <w:sz w:val="18"/>
                <w:szCs w:val="18"/>
              </w:rPr>
              <w:t xml:space="preserve">Мониторинг эффективности предоставления субсидий СО НКО проводится в соответствии с Порядком </w:t>
            </w:r>
            <w:r w:rsidRPr="00D84E39">
              <w:rPr>
                <w:rFonts w:ascii="Times New Roman" w:hAnsi="Times New Roman" w:cs="Times New Roman"/>
                <w:sz w:val="18"/>
                <w:szCs w:val="18"/>
              </w:rPr>
              <w:lastRenderedPageBreak/>
              <w:t xml:space="preserve">предоставления грантов в форме субсидий из бюджета МО «Усинск», в том числе предоставляемых на конкурсной основе, </w:t>
            </w:r>
            <w:r w:rsidRPr="000C2B1D">
              <w:rPr>
                <w:rFonts w:ascii="Times New Roman" w:hAnsi="Times New Roman" w:cs="Times New Roman"/>
                <w:sz w:val="18"/>
                <w:szCs w:val="18"/>
              </w:rPr>
              <w:t>утверждённым постановлением администрации МО ГО «Усинск» от 23.07.2021 № 1282.</w:t>
            </w:r>
          </w:p>
          <w:p w:rsidR="000D41D5" w:rsidRPr="00FB4633" w:rsidRDefault="000D41D5" w:rsidP="002031E3">
            <w:pPr>
              <w:pStyle w:val="ConsPlusNormal"/>
              <w:rPr>
                <w:rFonts w:ascii="Times New Roman" w:hAnsi="Times New Roman" w:cs="Times New Roman"/>
                <w:sz w:val="18"/>
                <w:szCs w:val="18"/>
                <w:highlight w:val="yellow"/>
              </w:rPr>
            </w:pPr>
            <w:r w:rsidRPr="00D84E39">
              <w:rPr>
                <w:rFonts w:ascii="Times New Roman" w:hAnsi="Times New Roman" w:cs="Times New Roman"/>
                <w:sz w:val="18"/>
                <w:szCs w:val="18"/>
              </w:rPr>
              <w:t>Средства муниципального гранта в размере 5</w:t>
            </w:r>
            <w:r w:rsidRPr="00D84E39">
              <w:rPr>
                <w:rFonts w:ascii="Times New Roman" w:hAnsi="Times New Roman"/>
                <w:bCs/>
                <w:sz w:val="18"/>
                <w:szCs w:val="18"/>
              </w:rPr>
              <w:t>00,0</w:t>
            </w:r>
            <w:r w:rsidRPr="00D84E39">
              <w:rPr>
                <w:rFonts w:ascii="Times New Roman" w:hAnsi="Times New Roman"/>
                <w:bCs/>
                <w:sz w:val="24"/>
                <w:szCs w:val="24"/>
              </w:rPr>
              <w:t xml:space="preserve"> </w:t>
            </w:r>
            <w:r w:rsidRPr="00D84E39">
              <w:rPr>
                <w:rFonts w:ascii="Times New Roman" w:hAnsi="Times New Roman" w:cs="Times New Roman"/>
                <w:sz w:val="18"/>
                <w:szCs w:val="18"/>
              </w:rPr>
              <w:t>тыс. рублей, распределены по результатам конкурса проектов. В 2024 году победителями стали (протокол от 11.03.2024) Совет ветеранов (260,9</w:t>
            </w:r>
            <w:r w:rsidRPr="00D84E39">
              <w:rPr>
                <w:szCs w:val="22"/>
              </w:rPr>
              <w:t xml:space="preserve"> </w:t>
            </w:r>
            <w:r w:rsidRPr="00D84E39">
              <w:rPr>
                <w:rFonts w:ascii="Times New Roman" w:hAnsi="Times New Roman" w:cs="Times New Roman"/>
                <w:sz w:val="18"/>
                <w:szCs w:val="18"/>
              </w:rPr>
              <w:t>тыс. рублей); Общество инвалидов (239,1 тыс. рублей).</w:t>
            </w:r>
          </w:p>
        </w:tc>
      </w:tr>
      <w:tr w:rsidR="000D41D5" w:rsidRPr="00320F38" w:rsidTr="004418D8">
        <w:trPr>
          <w:gridAfter w:val="1"/>
          <w:wAfter w:w="17" w:type="dxa"/>
        </w:trPr>
        <w:tc>
          <w:tcPr>
            <w:tcW w:w="851" w:type="dxa"/>
            <w:vMerge/>
            <w:shd w:val="clear" w:color="auto" w:fill="auto"/>
          </w:tcPr>
          <w:p w:rsidR="000D41D5" w:rsidRDefault="000D41D5" w:rsidP="00320F38">
            <w:pPr>
              <w:pStyle w:val="ConsPlusNormal"/>
              <w:rPr>
                <w:rFonts w:ascii="Times New Roman" w:hAnsi="Times New Roman" w:cs="Times New Roman"/>
                <w:sz w:val="18"/>
                <w:szCs w:val="18"/>
              </w:rPr>
            </w:pPr>
          </w:p>
        </w:tc>
        <w:tc>
          <w:tcPr>
            <w:tcW w:w="1559" w:type="dxa"/>
            <w:vMerge/>
          </w:tcPr>
          <w:p w:rsidR="000D41D5" w:rsidRPr="009C7A21" w:rsidRDefault="000D41D5" w:rsidP="00736CF0">
            <w:pPr>
              <w:pStyle w:val="ConsPlusNormal"/>
              <w:jc w:val="both"/>
              <w:rPr>
                <w:rFonts w:ascii="Times New Roman" w:hAnsi="Times New Roman" w:cs="Times New Roman"/>
                <w:sz w:val="18"/>
                <w:szCs w:val="18"/>
              </w:rPr>
            </w:pPr>
          </w:p>
        </w:tc>
        <w:tc>
          <w:tcPr>
            <w:tcW w:w="1560" w:type="dxa"/>
          </w:tcPr>
          <w:p w:rsidR="000D41D5" w:rsidRPr="009C7A21" w:rsidRDefault="000D41D5" w:rsidP="00EF42CE">
            <w:pPr>
              <w:pStyle w:val="ConsPlusNormal"/>
              <w:jc w:val="both"/>
              <w:rPr>
                <w:rFonts w:ascii="Times New Roman" w:hAnsi="Times New Roman" w:cs="Times New Roman"/>
                <w:sz w:val="18"/>
                <w:szCs w:val="18"/>
              </w:rPr>
            </w:pPr>
            <w:r w:rsidRPr="00736CF0">
              <w:rPr>
                <w:rFonts w:ascii="Times New Roman" w:hAnsi="Times New Roman" w:cs="Times New Roman"/>
                <w:sz w:val="18"/>
                <w:szCs w:val="18"/>
              </w:rPr>
              <w:t xml:space="preserve">Оценка эффективности предоставления субсидий субъектам малого и среднего предпринимательства, зарегистрированным и осуществляющим свою деятельность на территории </w:t>
            </w:r>
            <w:r>
              <w:rPr>
                <w:rFonts w:ascii="Times New Roman" w:hAnsi="Times New Roman" w:cs="Times New Roman"/>
                <w:sz w:val="18"/>
                <w:szCs w:val="18"/>
              </w:rPr>
              <w:t xml:space="preserve">округа </w:t>
            </w:r>
            <w:r w:rsidRPr="00736CF0">
              <w:rPr>
                <w:rFonts w:ascii="Times New Roman" w:hAnsi="Times New Roman" w:cs="Times New Roman"/>
                <w:sz w:val="18"/>
                <w:szCs w:val="18"/>
              </w:rPr>
              <w:t>«Усинск»</w:t>
            </w:r>
          </w:p>
        </w:tc>
        <w:tc>
          <w:tcPr>
            <w:tcW w:w="1560" w:type="dxa"/>
            <w:gridSpan w:val="2"/>
            <w:shd w:val="clear" w:color="auto" w:fill="auto"/>
          </w:tcPr>
          <w:p w:rsidR="000D41D5" w:rsidRPr="00F15AB7" w:rsidRDefault="000D41D5" w:rsidP="001D0C9A">
            <w:pPr>
              <w:pStyle w:val="ConsPlusNormal"/>
              <w:jc w:val="both"/>
              <w:rPr>
                <w:rFonts w:ascii="Times New Roman" w:hAnsi="Times New Roman" w:cs="Times New Roman"/>
              </w:rPr>
            </w:pPr>
            <w:r w:rsidRPr="00F15AB7">
              <w:rPr>
                <w:rFonts w:ascii="Times New Roman" w:hAnsi="Times New Roman" w:cs="Times New Roman"/>
              </w:rPr>
              <w:t>УЭРП и ИП</w:t>
            </w:r>
          </w:p>
        </w:tc>
        <w:tc>
          <w:tcPr>
            <w:tcW w:w="983" w:type="dxa"/>
          </w:tcPr>
          <w:p w:rsidR="000D41D5" w:rsidRPr="006C5401" w:rsidRDefault="000D41D5" w:rsidP="00813120">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Default="000D41D5" w:rsidP="00813120">
            <w:pPr>
              <w:pStyle w:val="ConsPlusNormal"/>
              <w:rPr>
                <w:rFonts w:ascii="Times New Roman" w:hAnsi="Times New Roman" w:cs="Times New Roman"/>
                <w:sz w:val="18"/>
                <w:szCs w:val="18"/>
              </w:rPr>
            </w:pPr>
            <w:r w:rsidRPr="009C7A21">
              <w:rPr>
                <w:rFonts w:ascii="Times New Roman" w:hAnsi="Times New Roman" w:cs="Times New Roman"/>
                <w:sz w:val="18"/>
                <w:szCs w:val="18"/>
              </w:rPr>
              <w:t>Аналитическая записка</w:t>
            </w:r>
            <w:r>
              <w:rPr>
                <w:rFonts w:ascii="Times New Roman" w:hAnsi="Times New Roman" w:cs="Times New Roman"/>
                <w:sz w:val="18"/>
                <w:szCs w:val="18"/>
              </w:rPr>
              <w:t xml:space="preserve"> </w:t>
            </w:r>
          </w:p>
          <w:p w:rsidR="000D41D5" w:rsidRPr="00497B3D" w:rsidRDefault="000D41D5" w:rsidP="00813120">
            <w:pPr>
              <w:pStyle w:val="ConsPlusNormal"/>
              <w:rPr>
                <w:rFonts w:ascii="Times New Roman" w:hAnsi="Times New Roman" w:cs="Times New Roman"/>
                <w:color w:val="FF0000"/>
                <w:sz w:val="18"/>
                <w:szCs w:val="18"/>
              </w:rPr>
            </w:pPr>
          </w:p>
        </w:tc>
        <w:tc>
          <w:tcPr>
            <w:tcW w:w="993" w:type="dxa"/>
            <w:gridSpan w:val="4"/>
            <w:shd w:val="clear" w:color="auto" w:fill="auto"/>
          </w:tcPr>
          <w:p w:rsidR="000D41D5" w:rsidRPr="009C7A21" w:rsidRDefault="000D41D5" w:rsidP="00813120">
            <w:pPr>
              <w:pStyle w:val="ConsPlusNormal"/>
              <w:rPr>
                <w:rFonts w:ascii="Times New Roman" w:hAnsi="Times New Roman" w:cs="Times New Roman"/>
                <w:sz w:val="18"/>
                <w:szCs w:val="18"/>
              </w:rPr>
            </w:pPr>
            <w:r w:rsidRPr="009C7A21">
              <w:rPr>
                <w:rFonts w:ascii="Times New Roman" w:hAnsi="Times New Roman" w:cs="Times New Roman"/>
                <w:sz w:val="18"/>
                <w:szCs w:val="18"/>
              </w:rPr>
              <w:t>да/нет</w:t>
            </w:r>
          </w:p>
        </w:tc>
        <w:tc>
          <w:tcPr>
            <w:tcW w:w="695" w:type="dxa"/>
            <w:gridSpan w:val="3"/>
            <w:shd w:val="clear" w:color="auto" w:fill="auto"/>
          </w:tcPr>
          <w:p w:rsidR="000D41D5" w:rsidRPr="00C97881" w:rsidRDefault="000D41D5" w:rsidP="00813120">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1134" w:type="dxa"/>
            <w:shd w:val="clear" w:color="auto" w:fill="auto"/>
          </w:tcPr>
          <w:p w:rsidR="000D41D5" w:rsidRPr="00C97881" w:rsidRDefault="000D41D5" w:rsidP="00813120">
            <w:pPr>
              <w:jc w:val="center"/>
              <w:rPr>
                <w:rFonts w:ascii="Times New Roman" w:hAnsi="Times New Roman" w:cs="Times New Roman"/>
                <w:sz w:val="18"/>
                <w:szCs w:val="18"/>
              </w:rPr>
            </w:pPr>
            <w:r w:rsidRPr="00C97881">
              <w:rPr>
                <w:rFonts w:ascii="Times New Roman" w:hAnsi="Times New Roman" w:cs="Times New Roman"/>
                <w:sz w:val="18"/>
                <w:szCs w:val="18"/>
              </w:rPr>
              <w:t>да</w:t>
            </w:r>
          </w:p>
        </w:tc>
        <w:tc>
          <w:tcPr>
            <w:tcW w:w="3528" w:type="dxa"/>
            <w:gridSpan w:val="2"/>
            <w:shd w:val="clear" w:color="auto" w:fill="auto"/>
          </w:tcPr>
          <w:p w:rsidR="000D41D5" w:rsidRPr="008801AC" w:rsidRDefault="000D41D5" w:rsidP="00022B15">
            <w:pPr>
              <w:pStyle w:val="ConsPlusNormal"/>
              <w:rPr>
                <w:rFonts w:ascii="Times New Roman" w:hAnsi="Times New Roman" w:cs="Times New Roman"/>
                <w:sz w:val="18"/>
                <w:szCs w:val="18"/>
              </w:rPr>
            </w:pPr>
            <w:r w:rsidRPr="008801AC">
              <w:rPr>
                <w:rFonts w:ascii="Times New Roman" w:hAnsi="Times New Roman" w:cs="Times New Roman"/>
                <w:sz w:val="18"/>
                <w:szCs w:val="18"/>
              </w:rPr>
              <w:t>Исполнено.</w:t>
            </w:r>
          </w:p>
          <w:p w:rsidR="000D41D5" w:rsidRPr="008801AC" w:rsidRDefault="000D41D5" w:rsidP="00022B15">
            <w:pPr>
              <w:pStyle w:val="ConsPlusNormal"/>
              <w:rPr>
                <w:rFonts w:ascii="Times New Roman" w:hAnsi="Times New Roman" w:cs="Times New Roman"/>
                <w:sz w:val="18"/>
                <w:szCs w:val="18"/>
              </w:rPr>
            </w:pPr>
            <w:r w:rsidRPr="008801AC">
              <w:rPr>
                <w:rFonts w:ascii="Times New Roman" w:hAnsi="Times New Roman" w:cs="Times New Roman"/>
                <w:sz w:val="18"/>
                <w:szCs w:val="18"/>
              </w:rPr>
              <w:t>Мониторинг эффективности предоставления субсидий субъектам малого и среднего предпринимательства проводится в соответствии с Порядком предоставления указанных субсидий, утверждённым постановлениями администрации МО ГО «Усинск» от 26.12.2019 № 1878, от 31.03.2021 № 393.</w:t>
            </w:r>
          </w:p>
          <w:p w:rsidR="000D41D5" w:rsidRPr="008801AC" w:rsidRDefault="000D41D5" w:rsidP="00022B15">
            <w:pPr>
              <w:pStyle w:val="ConsPlusNormal"/>
              <w:rPr>
                <w:rFonts w:ascii="Times New Roman" w:hAnsi="Times New Roman" w:cs="Times New Roman"/>
                <w:sz w:val="18"/>
                <w:szCs w:val="18"/>
              </w:rPr>
            </w:pPr>
            <w:r w:rsidRPr="008801AC">
              <w:rPr>
                <w:rFonts w:ascii="Times New Roman" w:hAnsi="Times New Roman" w:cs="Times New Roman"/>
                <w:sz w:val="18"/>
                <w:szCs w:val="18"/>
              </w:rPr>
              <w:t>В 2024 году предоставлено 3 субсидии субъектам малого и среднего предпринимательства:</w:t>
            </w:r>
          </w:p>
          <w:p w:rsidR="000D41D5" w:rsidRPr="008801AC" w:rsidRDefault="000D41D5" w:rsidP="00022B15">
            <w:pPr>
              <w:pStyle w:val="ConsPlusNormal"/>
              <w:rPr>
                <w:rFonts w:ascii="Times New Roman" w:hAnsi="Times New Roman" w:cs="Times New Roman"/>
                <w:sz w:val="18"/>
                <w:szCs w:val="18"/>
              </w:rPr>
            </w:pPr>
            <w:r w:rsidRPr="008801AC">
              <w:rPr>
                <w:rFonts w:ascii="Times New Roman" w:hAnsi="Times New Roman" w:cs="Times New Roman"/>
                <w:sz w:val="18"/>
                <w:szCs w:val="18"/>
              </w:rPr>
              <w:t>- субсидия предприятиям хлебопечения, осуществляющим свою деятельность в сельских населенных пунктах округа «Усинск» в размере 500,0 тыс. рублей  на закуп муки (Усинское РАЙПО);</w:t>
            </w:r>
          </w:p>
          <w:p w:rsidR="000D41D5" w:rsidRPr="008801AC" w:rsidRDefault="000D41D5" w:rsidP="008801AC">
            <w:pPr>
              <w:pStyle w:val="ConsPlusNormal"/>
              <w:jc w:val="both"/>
              <w:rPr>
                <w:rFonts w:ascii="Times New Roman" w:hAnsi="Times New Roman" w:cs="Times New Roman"/>
                <w:sz w:val="18"/>
                <w:szCs w:val="18"/>
              </w:rPr>
            </w:pPr>
            <w:r w:rsidRPr="008801AC">
              <w:rPr>
                <w:rFonts w:ascii="Times New Roman" w:hAnsi="Times New Roman" w:cs="Times New Roman"/>
                <w:sz w:val="18"/>
                <w:szCs w:val="18"/>
              </w:rPr>
              <w:t>- субсидия на реализацию народных проектов в сфере агропромышленного комплекса в размере 1 996,0 тыс. рублей (ООО «Северный» - Приобретение оборудования в цех по переработке молока в д. Денисовка и д. Захарвань: пастеризатор-1 шт., дизель-генератор – 2 шт., морозильник-ларь – 3 шт., ванна по выработке творога – 1 шт., ванны для приемки молока);</w:t>
            </w:r>
          </w:p>
          <w:p w:rsidR="000D41D5" w:rsidRPr="00FB4633" w:rsidRDefault="000D41D5" w:rsidP="008801AC">
            <w:pPr>
              <w:pStyle w:val="ConsPlusNormal"/>
              <w:rPr>
                <w:rFonts w:ascii="Times New Roman" w:hAnsi="Times New Roman" w:cs="Times New Roman"/>
                <w:sz w:val="18"/>
                <w:szCs w:val="18"/>
                <w:highlight w:val="yellow"/>
              </w:rPr>
            </w:pPr>
            <w:r w:rsidRPr="008801AC">
              <w:rPr>
                <w:rFonts w:ascii="Times New Roman" w:hAnsi="Times New Roman" w:cs="Times New Roman"/>
                <w:sz w:val="18"/>
                <w:szCs w:val="18"/>
              </w:rPr>
              <w:lastRenderedPageBreak/>
              <w:t>- субсидия на реализацию народных проектов в сфере торговли в размере 2 000,0 тыс. рублей (Усинское РАЙПО - ремонт магазина в д. Денисовка:</w:t>
            </w:r>
            <w:r>
              <w:rPr>
                <w:rFonts w:ascii="Times New Roman" w:hAnsi="Times New Roman" w:cs="Times New Roman"/>
                <w:sz w:val="18"/>
                <w:szCs w:val="18"/>
              </w:rPr>
              <w:t xml:space="preserve"> произведена обшивка и покраска стен, потолков, пола. Подана заявка на установку отопительной системы)</w:t>
            </w:r>
          </w:p>
        </w:tc>
      </w:tr>
      <w:tr w:rsidR="00BB5F67" w:rsidRPr="00643C41" w:rsidTr="00297F5C">
        <w:tc>
          <w:tcPr>
            <w:tcW w:w="851" w:type="dxa"/>
            <w:shd w:val="clear" w:color="auto" w:fill="auto"/>
          </w:tcPr>
          <w:p w:rsidR="00BB5F67" w:rsidRPr="00611111" w:rsidRDefault="00BB5F67" w:rsidP="00320F38">
            <w:pPr>
              <w:pStyle w:val="ConsPlusNormal"/>
              <w:rPr>
                <w:rFonts w:ascii="Times New Roman" w:hAnsi="Times New Roman" w:cs="Times New Roman"/>
                <w:sz w:val="18"/>
                <w:szCs w:val="18"/>
              </w:rPr>
            </w:pPr>
            <w:r w:rsidRPr="00611111">
              <w:rPr>
                <w:rFonts w:ascii="Times New Roman" w:hAnsi="Times New Roman" w:cs="Times New Roman"/>
                <w:sz w:val="18"/>
                <w:szCs w:val="18"/>
              </w:rPr>
              <w:lastRenderedPageBreak/>
              <w:t>3.8.</w:t>
            </w:r>
          </w:p>
        </w:tc>
        <w:tc>
          <w:tcPr>
            <w:tcW w:w="15168" w:type="dxa"/>
            <w:gridSpan w:val="20"/>
          </w:tcPr>
          <w:p w:rsidR="00BB5F67" w:rsidRPr="00ED05A0" w:rsidRDefault="00BB5F67" w:rsidP="00843F5C">
            <w:pPr>
              <w:pStyle w:val="ConsPlusNormal"/>
              <w:rPr>
                <w:rFonts w:ascii="Times New Roman" w:hAnsi="Times New Roman" w:cs="Times New Roman"/>
                <w:sz w:val="18"/>
                <w:szCs w:val="18"/>
              </w:rPr>
            </w:pPr>
            <w:r w:rsidRPr="00ED05A0">
              <w:rPr>
                <w:rFonts w:ascii="Times New Roman" w:hAnsi="Times New Roman" w:cs="Times New Roman"/>
                <w:sz w:val="18"/>
                <w:szCs w:val="18"/>
              </w:rPr>
              <w:t>Оптимизация расходов на жилищно-коммунальное хозяйство</w:t>
            </w:r>
          </w:p>
        </w:tc>
      </w:tr>
      <w:tr w:rsidR="000D41D5" w:rsidRPr="00320F38" w:rsidTr="004418D8">
        <w:trPr>
          <w:gridAfter w:val="1"/>
          <w:wAfter w:w="17" w:type="dxa"/>
        </w:trPr>
        <w:tc>
          <w:tcPr>
            <w:tcW w:w="851" w:type="dxa"/>
            <w:shd w:val="clear" w:color="auto" w:fill="auto"/>
          </w:tcPr>
          <w:p w:rsidR="000D41D5" w:rsidRPr="001E3977" w:rsidRDefault="000D41D5" w:rsidP="00320F38">
            <w:pPr>
              <w:pStyle w:val="ConsPlusNormal"/>
              <w:rPr>
                <w:rFonts w:ascii="Times New Roman" w:hAnsi="Times New Roman" w:cs="Times New Roman"/>
                <w:sz w:val="18"/>
                <w:szCs w:val="18"/>
              </w:rPr>
            </w:pPr>
            <w:r w:rsidRPr="001E3977">
              <w:rPr>
                <w:rFonts w:ascii="Times New Roman" w:hAnsi="Times New Roman" w:cs="Times New Roman"/>
                <w:sz w:val="18"/>
                <w:szCs w:val="18"/>
              </w:rPr>
              <w:t>3.8.2.</w:t>
            </w:r>
          </w:p>
        </w:tc>
        <w:tc>
          <w:tcPr>
            <w:tcW w:w="1559" w:type="dxa"/>
          </w:tcPr>
          <w:p w:rsidR="000D41D5" w:rsidRPr="00207C86" w:rsidRDefault="000D41D5" w:rsidP="00824CD5">
            <w:pPr>
              <w:pStyle w:val="ConsPlusNormal"/>
              <w:jc w:val="both"/>
              <w:rPr>
                <w:rFonts w:ascii="Times New Roman" w:hAnsi="Times New Roman" w:cs="Times New Roman"/>
                <w:sz w:val="18"/>
                <w:szCs w:val="18"/>
              </w:rPr>
            </w:pPr>
            <w:r w:rsidRPr="00207C86">
              <w:rPr>
                <w:rFonts w:ascii="Times New Roman" w:hAnsi="Times New Roman" w:cs="Times New Roman"/>
                <w:sz w:val="18"/>
                <w:szCs w:val="18"/>
              </w:rPr>
              <w:t>Расширение использования механизмов ГЧП, в частности энергосервисных контрактов</w:t>
            </w:r>
          </w:p>
        </w:tc>
        <w:tc>
          <w:tcPr>
            <w:tcW w:w="1560" w:type="dxa"/>
          </w:tcPr>
          <w:p w:rsidR="000D41D5" w:rsidRPr="00207C86" w:rsidRDefault="000D41D5" w:rsidP="00824CD5">
            <w:pPr>
              <w:pStyle w:val="ConsPlusNormal"/>
              <w:rPr>
                <w:rFonts w:ascii="Times New Roman" w:hAnsi="Times New Roman" w:cs="Times New Roman"/>
                <w:sz w:val="18"/>
                <w:szCs w:val="18"/>
              </w:rPr>
            </w:pPr>
            <w:r w:rsidRPr="00207C86">
              <w:rPr>
                <w:rFonts w:ascii="Times New Roman" w:hAnsi="Times New Roman" w:cs="Times New Roman"/>
                <w:sz w:val="18"/>
                <w:szCs w:val="18"/>
              </w:rPr>
              <w:t>Координация работы по заключению энергосервисных контрактов и концессионных соглашений по объектам жилищно-коммунального комплекса</w:t>
            </w:r>
          </w:p>
        </w:tc>
        <w:tc>
          <w:tcPr>
            <w:tcW w:w="1560" w:type="dxa"/>
            <w:gridSpan w:val="2"/>
            <w:shd w:val="clear" w:color="auto" w:fill="auto"/>
          </w:tcPr>
          <w:p w:rsidR="000D41D5" w:rsidRPr="00207C86" w:rsidRDefault="000D41D5" w:rsidP="0027435C">
            <w:pPr>
              <w:pStyle w:val="ConsPlusNormal"/>
              <w:rPr>
                <w:rFonts w:ascii="Times New Roman" w:hAnsi="Times New Roman" w:cs="Times New Roman"/>
                <w:sz w:val="18"/>
                <w:szCs w:val="18"/>
              </w:rPr>
            </w:pPr>
            <w:r w:rsidRPr="00207C86">
              <w:rPr>
                <w:rFonts w:ascii="Times New Roman" w:hAnsi="Times New Roman" w:cs="Times New Roman"/>
                <w:sz w:val="18"/>
                <w:szCs w:val="18"/>
              </w:rPr>
              <w:t xml:space="preserve">УЭРП и ИП, </w:t>
            </w:r>
            <w:r w:rsidRPr="00634242">
              <w:rPr>
                <w:rFonts w:ascii="Times New Roman" w:hAnsi="Times New Roman" w:cs="Times New Roman"/>
                <w:sz w:val="18"/>
                <w:szCs w:val="18"/>
              </w:rPr>
              <w:t>Управление жилищно-коммунального хозяйства</w:t>
            </w:r>
          </w:p>
        </w:tc>
        <w:tc>
          <w:tcPr>
            <w:tcW w:w="983" w:type="dxa"/>
          </w:tcPr>
          <w:p w:rsidR="000D41D5" w:rsidRPr="006C5401" w:rsidRDefault="000D41D5" w:rsidP="00744A6D">
            <w:pPr>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149" w:type="dxa"/>
            <w:gridSpan w:val="2"/>
            <w:shd w:val="clear" w:color="auto" w:fill="auto"/>
          </w:tcPr>
          <w:p w:rsidR="000D41D5" w:rsidRPr="00E32B8B" w:rsidRDefault="000D41D5" w:rsidP="005B34EE">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0D41D5" w:rsidRPr="00207C86" w:rsidRDefault="000D41D5" w:rsidP="003D339C">
            <w:pPr>
              <w:pStyle w:val="ConsPlusNormal"/>
              <w:rPr>
                <w:rFonts w:ascii="Times New Roman" w:hAnsi="Times New Roman" w:cs="Times New Roman"/>
                <w:sz w:val="18"/>
                <w:szCs w:val="18"/>
              </w:rPr>
            </w:pPr>
            <w:r w:rsidRPr="00207C86">
              <w:rPr>
                <w:rFonts w:ascii="Times New Roman" w:hAnsi="Times New Roman" w:cs="Times New Roman"/>
                <w:sz w:val="18"/>
                <w:szCs w:val="18"/>
              </w:rPr>
              <w:t>Наличие действующих концессионных соглашений и энергосервисных контрактов</w:t>
            </w:r>
          </w:p>
        </w:tc>
        <w:tc>
          <w:tcPr>
            <w:tcW w:w="993" w:type="dxa"/>
            <w:gridSpan w:val="4"/>
            <w:shd w:val="clear" w:color="auto" w:fill="auto"/>
          </w:tcPr>
          <w:p w:rsidR="000D41D5" w:rsidRPr="00207C86" w:rsidRDefault="000D41D5" w:rsidP="003D339C">
            <w:pPr>
              <w:pStyle w:val="ConsPlusNormal"/>
              <w:rPr>
                <w:rFonts w:ascii="Times New Roman" w:hAnsi="Times New Roman" w:cs="Times New Roman"/>
                <w:sz w:val="18"/>
                <w:szCs w:val="18"/>
              </w:rPr>
            </w:pPr>
            <w:r w:rsidRPr="00207C86">
              <w:rPr>
                <w:rFonts w:ascii="Times New Roman" w:hAnsi="Times New Roman" w:cs="Times New Roman"/>
                <w:sz w:val="18"/>
                <w:szCs w:val="18"/>
              </w:rPr>
              <w:t>да/нет</w:t>
            </w:r>
          </w:p>
        </w:tc>
        <w:tc>
          <w:tcPr>
            <w:tcW w:w="695" w:type="dxa"/>
            <w:gridSpan w:val="3"/>
            <w:shd w:val="clear" w:color="auto" w:fill="auto"/>
          </w:tcPr>
          <w:p w:rsidR="000D41D5" w:rsidRPr="006A7CC2" w:rsidRDefault="000D41D5" w:rsidP="003D339C">
            <w:pPr>
              <w:jc w:val="center"/>
              <w:rPr>
                <w:rFonts w:ascii="Times New Roman" w:eastAsia="Times New Roman" w:hAnsi="Times New Roman" w:cs="Times New Roman"/>
                <w:sz w:val="18"/>
                <w:szCs w:val="18"/>
                <w:lang w:eastAsia="ru-RU"/>
              </w:rPr>
            </w:pPr>
            <w:r w:rsidRPr="006A7CC2">
              <w:rPr>
                <w:rFonts w:ascii="Times New Roman" w:eastAsia="Times New Roman" w:hAnsi="Times New Roman" w:cs="Times New Roman"/>
                <w:sz w:val="18"/>
                <w:szCs w:val="18"/>
                <w:lang w:eastAsia="ru-RU"/>
              </w:rPr>
              <w:t>да</w:t>
            </w:r>
          </w:p>
        </w:tc>
        <w:tc>
          <w:tcPr>
            <w:tcW w:w="1134" w:type="dxa"/>
            <w:shd w:val="clear" w:color="auto" w:fill="auto"/>
          </w:tcPr>
          <w:p w:rsidR="000D41D5" w:rsidRPr="006A7CC2" w:rsidRDefault="000D41D5" w:rsidP="003D339C">
            <w:pPr>
              <w:jc w:val="center"/>
              <w:rPr>
                <w:rFonts w:ascii="Times New Roman" w:eastAsia="Times New Roman" w:hAnsi="Times New Roman" w:cs="Times New Roman"/>
                <w:sz w:val="18"/>
                <w:szCs w:val="18"/>
                <w:lang w:eastAsia="ru-RU"/>
              </w:rPr>
            </w:pPr>
            <w:r w:rsidRPr="006A7CC2">
              <w:rPr>
                <w:rFonts w:ascii="Times New Roman" w:eastAsia="Times New Roman" w:hAnsi="Times New Roman" w:cs="Times New Roman"/>
                <w:sz w:val="18"/>
                <w:szCs w:val="18"/>
                <w:lang w:eastAsia="ru-RU"/>
              </w:rPr>
              <w:t>да</w:t>
            </w:r>
          </w:p>
        </w:tc>
        <w:tc>
          <w:tcPr>
            <w:tcW w:w="3528" w:type="dxa"/>
            <w:gridSpan w:val="2"/>
            <w:shd w:val="clear" w:color="auto" w:fill="auto"/>
          </w:tcPr>
          <w:p w:rsidR="000D41D5" w:rsidRPr="00CD6982" w:rsidRDefault="000D41D5" w:rsidP="002031E3">
            <w:pPr>
              <w:pStyle w:val="ConsPlusNormal"/>
              <w:rPr>
                <w:rFonts w:ascii="Times New Roman" w:hAnsi="Times New Roman" w:cs="Times New Roman"/>
                <w:sz w:val="18"/>
                <w:szCs w:val="18"/>
              </w:rPr>
            </w:pPr>
            <w:r w:rsidRPr="00CD6982">
              <w:rPr>
                <w:rFonts w:ascii="Times New Roman" w:hAnsi="Times New Roman" w:cs="Times New Roman"/>
                <w:sz w:val="18"/>
                <w:szCs w:val="18"/>
              </w:rPr>
              <w:t>Исполн</w:t>
            </w:r>
            <w:r w:rsidR="009A13CD">
              <w:rPr>
                <w:rFonts w:ascii="Times New Roman" w:hAnsi="Times New Roman" w:cs="Times New Roman"/>
                <w:sz w:val="18"/>
                <w:szCs w:val="18"/>
              </w:rPr>
              <w:t>ено</w:t>
            </w:r>
            <w:r w:rsidRPr="00CD6982">
              <w:rPr>
                <w:rFonts w:ascii="Times New Roman" w:hAnsi="Times New Roman" w:cs="Times New Roman"/>
                <w:sz w:val="18"/>
                <w:szCs w:val="18"/>
              </w:rPr>
              <w:t>.</w:t>
            </w:r>
          </w:p>
          <w:p w:rsidR="000D41D5" w:rsidRPr="00CD6982" w:rsidRDefault="000D41D5" w:rsidP="002031E3">
            <w:pPr>
              <w:pStyle w:val="ConsPlusNormal"/>
              <w:rPr>
                <w:rFonts w:ascii="Times New Roman" w:hAnsi="Times New Roman" w:cs="Times New Roman"/>
                <w:sz w:val="18"/>
                <w:szCs w:val="18"/>
              </w:rPr>
            </w:pPr>
            <w:r w:rsidRPr="00CD6982">
              <w:rPr>
                <w:rFonts w:ascii="Times New Roman" w:hAnsi="Times New Roman" w:cs="Times New Roman"/>
                <w:sz w:val="18"/>
                <w:szCs w:val="18"/>
              </w:rPr>
              <w:t xml:space="preserve">Образовательными организациями заключены энергосервисные договоры (со сроком на 5 лет) с ООО «Межрегиональный центр энергосервиса» на мероприятии по сокращению расходов на теплоснабжение: </w:t>
            </w:r>
          </w:p>
          <w:p w:rsidR="000D41D5" w:rsidRPr="00CD6982" w:rsidRDefault="000D41D5" w:rsidP="002031E3">
            <w:pPr>
              <w:pStyle w:val="ConsPlusNormal"/>
              <w:rPr>
                <w:rFonts w:ascii="Times New Roman" w:hAnsi="Times New Roman" w:cs="Times New Roman"/>
                <w:sz w:val="18"/>
                <w:szCs w:val="18"/>
              </w:rPr>
            </w:pPr>
            <w:r w:rsidRPr="00CD6982">
              <w:rPr>
                <w:rFonts w:ascii="Times New Roman" w:hAnsi="Times New Roman" w:cs="Times New Roman"/>
                <w:sz w:val="18"/>
                <w:szCs w:val="18"/>
              </w:rPr>
              <w:t xml:space="preserve">- </w:t>
            </w:r>
            <w:r w:rsidRPr="00CD6982">
              <w:rPr>
                <w:rFonts w:ascii="Times New Roman" w:hAnsi="Times New Roman" w:cs="Times New Roman"/>
                <w:sz w:val="18"/>
                <w:szCs w:val="18"/>
                <w:u w:val="single"/>
              </w:rPr>
              <w:t>в 2019 году</w:t>
            </w:r>
            <w:r w:rsidRPr="00CD6982">
              <w:rPr>
                <w:rFonts w:ascii="Times New Roman" w:hAnsi="Times New Roman" w:cs="Times New Roman"/>
                <w:sz w:val="18"/>
                <w:szCs w:val="18"/>
              </w:rPr>
              <w:t>: МАДОУ «Детский сад № 12» г. Усинска,  МБДОУ «Детский сад № 14»  г. Усинска,  МАДОУ «ДС ОВ № 22» г. Усинска,  МАОУ «Лицей» г. Усинска,  МАУДО «ЦДОД» г. Усинска;</w:t>
            </w:r>
          </w:p>
          <w:p w:rsidR="000D41D5" w:rsidRPr="000B024A" w:rsidRDefault="000D41D5" w:rsidP="002031E3">
            <w:pPr>
              <w:pStyle w:val="ConsPlusNormal"/>
              <w:rPr>
                <w:rFonts w:ascii="Times New Roman" w:hAnsi="Times New Roman" w:cs="Times New Roman"/>
                <w:sz w:val="18"/>
                <w:szCs w:val="18"/>
              </w:rPr>
            </w:pPr>
            <w:r w:rsidRPr="000B024A">
              <w:rPr>
                <w:rFonts w:ascii="Times New Roman" w:hAnsi="Times New Roman" w:cs="Times New Roman"/>
                <w:sz w:val="18"/>
                <w:szCs w:val="18"/>
              </w:rPr>
              <w:t xml:space="preserve">- </w:t>
            </w:r>
            <w:r w:rsidRPr="000B024A">
              <w:rPr>
                <w:rFonts w:ascii="Times New Roman" w:hAnsi="Times New Roman" w:cs="Times New Roman"/>
                <w:sz w:val="18"/>
                <w:szCs w:val="18"/>
                <w:u w:val="single"/>
              </w:rPr>
              <w:t>в 2021 году</w:t>
            </w:r>
            <w:r w:rsidRPr="000B024A">
              <w:rPr>
                <w:rFonts w:ascii="Times New Roman" w:hAnsi="Times New Roman" w:cs="Times New Roman"/>
                <w:sz w:val="18"/>
                <w:szCs w:val="18"/>
              </w:rPr>
              <w:t xml:space="preserve">: МБДОУ «ДСОВ № 8» г. Усинска, МБДОУ «ДСОВ № 24» г. Усинска; </w:t>
            </w:r>
          </w:p>
          <w:p w:rsidR="000D41D5" w:rsidRPr="000B024A" w:rsidRDefault="000D41D5" w:rsidP="002031E3">
            <w:pPr>
              <w:pStyle w:val="ConsPlusNormal"/>
              <w:rPr>
                <w:rFonts w:ascii="Times New Roman" w:hAnsi="Times New Roman" w:cs="Times New Roman"/>
                <w:sz w:val="18"/>
                <w:szCs w:val="18"/>
              </w:rPr>
            </w:pPr>
            <w:r w:rsidRPr="000B024A">
              <w:rPr>
                <w:rFonts w:ascii="Times New Roman" w:hAnsi="Times New Roman" w:cs="Times New Roman"/>
                <w:sz w:val="18"/>
                <w:szCs w:val="18"/>
              </w:rPr>
              <w:t xml:space="preserve">- </w:t>
            </w:r>
            <w:r w:rsidRPr="000B024A">
              <w:rPr>
                <w:rFonts w:ascii="Times New Roman" w:hAnsi="Times New Roman" w:cs="Times New Roman"/>
                <w:sz w:val="18"/>
                <w:szCs w:val="18"/>
                <w:u w:val="single"/>
              </w:rPr>
              <w:t>в 2022 году</w:t>
            </w:r>
            <w:r w:rsidRPr="000B024A">
              <w:rPr>
                <w:rFonts w:ascii="Times New Roman" w:hAnsi="Times New Roman" w:cs="Times New Roman"/>
                <w:sz w:val="18"/>
                <w:szCs w:val="18"/>
              </w:rPr>
              <w:t xml:space="preserve">: МБДОУ «ДСОВ № 7» г. Усинска, МБДОУ "ДСОВ № 20" г. Усинска, МБОУ «СОШ № 4 с  углубленным изучением отдельных предметов» г. Усинска,  МБОУ «СОШ № 5» г. Усинска; </w:t>
            </w:r>
          </w:p>
          <w:p w:rsidR="000D41D5" w:rsidRPr="00C3503F" w:rsidRDefault="000D41D5" w:rsidP="002031E3">
            <w:pPr>
              <w:pStyle w:val="ConsPlusNormal"/>
              <w:rPr>
                <w:rFonts w:ascii="Times New Roman" w:hAnsi="Times New Roman" w:cs="Times New Roman"/>
                <w:sz w:val="18"/>
                <w:szCs w:val="18"/>
              </w:rPr>
            </w:pPr>
            <w:r w:rsidRPr="00C3503F">
              <w:rPr>
                <w:rFonts w:ascii="Times New Roman" w:hAnsi="Times New Roman" w:cs="Times New Roman"/>
                <w:sz w:val="18"/>
                <w:szCs w:val="18"/>
              </w:rPr>
              <w:t xml:space="preserve">- </w:t>
            </w:r>
            <w:r w:rsidRPr="00C3503F">
              <w:rPr>
                <w:rFonts w:ascii="Times New Roman" w:hAnsi="Times New Roman" w:cs="Times New Roman"/>
                <w:sz w:val="18"/>
                <w:szCs w:val="18"/>
                <w:u w:val="single"/>
              </w:rPr>
              <w:t>в 2023 году</w:t>
            </w:r>
            <w:r w:rsidRPr="00C3503F">
              <w:rPr>
                <w:rFonts w:ascii="Times New Roman" w:hAnsi="Times New Roman" w:cs="Times New Roman"/>
                <w:sz w:val="18"/>
                <w:szCs w:val="18"/>
              </w:rPr>
              <w:t>: МАДОУ "ДС КВ № 23" г. Усинска, МАДОУ "Детский сад № 16" г. Усинска, МАОУ «НОШ № 7 имени В. И. Ефремовой» г. Усинска;</w:t>
            </w:r>
          </w:p>
          <w:p w:rsidR="000D41D5" w:rsidRPr="00C3503F" w:rsidRDefault="000D41D5" w:rsidP="002031E3">
            <w:pPr>
              <w:pStyle w:val="ConsPlusNormal"/>
              <w:rPr>
                <w:rFonts w:ascii="Times New Roman" w:hAnsi="Times New Roman" w:cs="Times New Roman"/>
                <w:sz w:val="18"/>
                <w:szCs w:val="18"/>
              </w:rPr>
            </w:pPr>
            <w:r w:rsidRPr="00C3503F">
              <w:rPr>
                <w:rFonts w:ascii="Times New Roman" w:hAnsi="Times New Roman" w:cs="Times New Roman"/>
                <w:sz w:val="18"/>
                <w:szCs w:val="18"/>
              </w:rPr>
              <w:t xml:space="preserve">- </w:t>
            </w:r>
            <w:r w:rsidRPr="00C3503F">
              <w:rPr>
                <w:rFonts w:ascii="Times New Roman" w:hAnsi="Times New Roman" w:cs="Times New Roman"/>
                <w:sz w:val="18"/>
                <w:szCs w:val="18"/>
                <w:u w:val="single"/>
              </w:rPr>
              <w:t>в 2024 году:</w:t>
            </w:r>
            <w:r w:rsidRPr="00C3503F">
              <w:rPr>
                <w:rFonts w:ascii="Times New Roman" w:hAnsi="Times New Roman" w:cs="Times New Roman"/>
                <w:sz w:val="18"/>
                <w:szCs w:val="18"/>
              </w:rPr>
              <w:t xml:space="preserve"> МБДОУ «ЦРРДС» г. Усинска, МБОУ «СОШ № 2» г. Усинска</w:t>
            </w:r>
            <w:r>
              <w:rPr>
                <w:rFonts w:ascii="Times New Roman" w:hAnsi="Times New Roman" w:cs="Times New Roman"/>
                <w:sz w:val="18"/>
                <w:szCs w:val="18"/>
              </w:rPr>
              <w:t>.</w:t>
            </w:r>
          </w:p>
          <w:p w:rsidR="000D41D5" w:rsidRPr="00FB4633" w:rsidRDefault="000D41D5" w:rsidP="002031E3">
            <w:pPr>
              <w:pStyle w:val="ConsPlusNormal"/>
              <w:rPr>
                <w:rFonts w:ascii="Times New Roman" w:hAnsi="Times New Roman" w:cs="Times New Roman"/>
                <w:sz w:val="18"/>
                <w:szCs w:val="18"/>
                <w:highlight w:val="yellow"/>
              </w:rPr>
            </w:pPr>
          </w:p>
          <w:p w:rsidR="00D82AA0" w:rsidRDefault="00D82AA0" w:rsidP="00817449">
            <w:pPr>
              <w:pStyle w:val="ConsPlusNormal"/>
              <w:rPr>
                <w:rFonts w:ascii="Times New Roman" w:hAnsi="Times New Roman" w:cs="Times New Roman"/>
                <w:sz w:val="18"/>
                <w:szCs w:val="18"/>
              </w:rPr>
            </w:pPr>
          </w:p>
          <w:p w:rsidR="000D41D5" w:rsidRPr="00FB4633" w:rsidRDefault="000D41D5" w:rsidP="00F31A23">
            <w:pPr>
              <w:pStyle w:val="ConsPlusNormal"/>
              <w:rPr>
                <w:rFonts w:ascii="Times New Roman" w:hAnsi="Times New Roman" w:cs="Times New Roman"/>
                <w:sz w:val="18"/>
                <w:szCs w:val="18"/>
                <w:highlight w:val="yellow"/>
              </w:rPr>
            </w:pPr>
            <w:r w:rsidRPr="00817449">
              <w:rPr>
                <w:rFonts w:ascii="Times New Roman" w:hAnsi="Times New Roman" w:cs="Times New Roman"/>
                <w:sz w:val="18"/>
                <w:szCs w:val="18"/>
              </w:rPr>
              <w:t xml:space="preserve">В ходе проведённого анализа целесообразность заключения энергосервисного контракта в части </w:t>
            </w:r>
            <w:r w:rsidRPr="00817449">
              <w:rPr>
                <w:rFonts w:ascii="Times New Roman" w:hAnsi="Times New Roman" w:cs="Times New Roman"/>
                <w:sz w:val="18"/>
                <w:szCs w:val="18"/>
              </w:rPr>
              <w:lastRenderedPageBreak/>
              <w:t xml:space="preserve">модернизации системы уличного освещения не выявлена. Предполагаемые к выполнению работы, результатом которого является снижение потребления электрической энергии, выполняются в рамках заключённых муниципальных контрактов стоимостью значительно ниже, чем предлагается потенциальными подрядными организациями при энергосервисном контракте. </w:t>
            </w:r>
            <w:r w:rsidR="00F31A23">
              <w:rPr>
                <w:rFonts w:ascii="Times New Roman" w:hAnsi="Times New Roman" w:cs="Times New Roman"/>
                <w:sz w:val="18"/>
                <w:szCs w:val="18"/>
              </w:rPr>
              <w:t xml:space="preserve">Выполнены </w:t>
            </w:r>
            <w:r w:rsidRPr="00817449">
              <w:rPr>
                <w:rFonts w:ascii="Times New Roman" w:hAnsi="Times New Roman" w:cs="Times New Roman"/>
                <w:sz w:val="18"/>
                <w:szCs w:val="18"/>
              </w:rPr>
              <w:t xml:space="preserve"> работы по установке дополнительного освещения, установлены светильники в количестве 68 шт. на общественной территории </w:t>
            </w:r>
            <w:proofErr w:type="gramStart"/>
            <w:r w:rsidRPr="00817449">
              <w:rPr>
                <w:rFonts w:ascii="Times New Roman" w:hAnsi="Times New Roman" w:cs="Times New Roman"/>
                <w:sz w:val="18"/>
                <w:szCs w:val="18"/>
              </w:rPr>
              <w:t>г</w:t>
            </w:r>
            <w:proofErr w:type="gramEnd"/>
            <w:r w:rsidRPr="00817449">
              <w:rPr>
                <w:rFonts w:ascii="Times New Roman" w:hAnsi="Times New Roman" w:cs="Times New Roman"/>
                <w:sz w:val="18"/>
                <w:szCs w:val="18"/>
              </w:rPr>
              <w:t>. Усинска Тропа здоровья (1 этап), выполнены работы в пгт Парма на установку дополнительного освещения (установка опор и светильников 20 шт.).</w:t>
            </w:r>
          </w:p>
        </w:tc>
      </w:tr>
      <w:tr w:rsidR="00BB5F67" w:rsidRPr="00643C41" w:rsidTr="00C97881">
        <w:trPr>
          <w:trHeight w:val="269"/>
        </w:trPr>
        <w:tc>
          <w:tcPr>
            <w:tcW w:w="851" w:type="dxa"/>
            <w:shd w:val="clear" w:color="auto" w:fill="auto"/>
          </w:tcPr>
          <w:p w:rsidR="00BB5F67" w:rsidRPr="008804A1" w:rsidRDefault="00BB5F67" w:rsidP="00150845">
            <w:pPr>
              <w:pStyle w:val="ConsPlusNormal"/>
              <w:outlineLvl w:val="2"/>
              <w:rPr>
                <w:rFonts w:ascii="Times New Roman" w:hAnsi="Times New Roman" w:cs="Times New Roman"/>
                <w:sz w:val="18"/>
                <w:szCs w:val="18"/>
              </w:rPr>
            </w:pPr>
            <w:r w:rsidRPr="008804A1">
              <w:rPr>
                <w:rFonts w:ascii="Times New Roman" w:hAnsi="Times New Roman" w:cs="Times New Roman"/>
                <w:sz w:val="18"/>
                <w:szCs w:val="18"/>
              </w:rPr>
              <w:lastRenderedPageBreak/>
              <w:t>4.</w:t>
            </w:r>
          </w:p>
        </w:tc>
        <w:tc>
          <w:tcPr>
            <w:tcW w:w="15168" w:type="dxa"/>
            <w:gridSpan w:val="20"/>
          </w:tcPr>
          <w:p w:rsidR="00BB5F67" w:rsidRPr="004018A6" w:rsidRDefault="00BB5F67" w:rsidP="00150845">
            <w:pPr>
              <w:pStyle w:val="ConsPlusNormal"/>
              <w:jc w:val="both"/>
              <w:rPr>
                <w:rFonts w:ascii="Times New Roman" w:hAnsi="Times New Roman" w:cs="Times New Roman"/>
                <w:sz w:val="18"/>
                <w:szCs w:val="18"/>
              </w:rPr>
            </w:pPr>
            <w:r w:rsidRPr="004018A6">
              <w:rPr>
                <w:rFonts w:ascii="Times New Roman" w:hAnsi="Times New Roman" w:cs="Times New Roman"/>
                <w:sz w:val="18"/>
                <w:szCs w:val="18"/>
              </w:rPr>
              <w:t>Меры по сокращению государственного долга</w:t>
            </w:r>
          </w:p>
        </w:tc>
      </w:tr>
      <w:tr w:rsidR="00AD62A4" w:rsidRPr="00305B84" w:rsidTr="004418D8">
        <w:trPr>
          <w:gridAfter w:val="1"/>
          <w:wAfter w:w="17" w:type="dxa"/>
        </w:trPr>
        <w:tc>
          <w:tcPr>
            <w:tcW w:w="851" w:type="dxa"/>
            <w:vMerge w:val="restart"/>
            <w:shd w:val="clear" w:color="auto" w:fill="auto"/>
          </w:tcPr>
          <w:p w:rsidR="00AD62A4" w:rsidRPr="00B47A6E" w:rsidRDefault="00AD62A4" w:rsidP="00BF1BF3">
            <w:pPr>
              <w:pStyle w:val="ConsPlusNormal"/>
              <w:rPr>
                <w:rFonts w:ascii="Times New Roman" w:hAnsi="Times New Roman" w:cs="Times New Roman"/>
                <w:sz w:val="18"/>
                <w:szCs w:val="18"/>
              </w:rPr>
            </w:pPr>
            <w:r>
              <w:rPr>
                <w:rFonts w:ascii="Times New Roman" w:hAnsi="Times New Roman" w:cs="Times New Roman"/>
                <w:sz w:val="18"/>
                <w:szCs w:val="18"/>
              </w:rPr>
              <w:t>4.1.</w:t>
            </w:r>
          </w:p>
        </w:tc>
        <w:tc>
          <w:tcPr>
            <w:tcW w:w="1559" w:type="dxa"/>
            <w:vMerge w:val="restart"/>
          </w:tcPr>
          <w:p w:rsidR="00AD62A4" w:rsidRPr="00661795" w:rsidRDefault="00AD62A4" w:rsidP="00BF1BF3">
            <w:pPr>
              <w:pStyle w:val="ConsPlusNormal"/>
              <w:rPr>
                <w:rFonts w:ascii="Times New Roman" w:hAnsi="Times New Roman" w:cs="Times New Roman"/>
                <w:sz w:val="18"/>
                <w:szCs w:val="18"/>
              </w:rPr>
            </w:pPr>
            <w:r w:rsidRPr="00661795">
              <w:rPr>
                <w:rFonts w:ascii="Times New Roman" w:hAnsi="Times New Roman" w:cs="Times New Roman"/>
                <w:sz w:val="18"/>
                <w:szCs w:val="18"/>
              </w:rPr>
              <w:t>Мониторинг процентных ставок по кредитам кредитных организаций в целях оптимизации расходов на обслуживание муниципального долга, в том числе снижение процентных по действующим кредитным договорам и сокращение объема заимствований</w:t>
            </w:r>
          </w:p>
        </w:tc>
        <w:tc>
          <w:tcPr>
            <w:tcW w:w="1560" w:type="dxa"/>
            <w:vMerge w:val="restart"/>
          </w:tcPr>
          <w:p w:rsidR="00AD62A4" w:rsidRPr="00661795" w:rsidRDefault="00AD62A4" w:rsidP="00BF1BF3">
            <w:pPr>
              <w:pStyle w:val="ConsPlusNormal"/>
              <w:rPr>
                <w:rFonts w:ascii="Times New Roman" w:hAnsi="Times New Roman" w:cs="Times New Roman"/>
                <w:sz w:val="18"/>
                <w:szCs w:val="18"/>
              </w:rPr>
            </w:pPr>
            <w:r w:rsidRPr="00661795">
              <w:rPr>
                <w:rFonts w:ascii="Times New Roman" w:hAnsi="Times New Roman" w:cs="Times New Roman"/>
                <w:sz w:val="18"/>
                <w:szCs w:val="18"/>
              </w:rPr>
              <w:t xml:space="preserve">Направление запросов в кредитные организации о возможной величине процентной ставки по кредитованию бюджета МО ГО "Усинск". Проведение переговоров с кредитными организациями по оптимизации процентных ставок по действующим кредитным договорам и сокращение </w:t>
            </w:r>
            <w:r w:rsidRPr="00661795">
              <w:rPr>
                <w:rFonts w:ascii="Times New Roman" w:hAnsi="Times New Roman" w:cs="Times New Roman"/>
                <w:sz w:val="18"/>
                <w:szCs w:val="18"/>
              </w:rPr>
              <w:lastRenderedPageBreak/>
              <w:t>объема заимствований</w:t>
            </w:r>
          </w:p>
        </w:tc>
        <w:tc>
          <w:tcPr>
            <w:tcW w:w="1560" w:type="dxa"/>
            <w:gridSpan w:val="2"/>
            <w:vMerge w:val="restart"/>
            <w:shd w:val="clear" w:color="auto" w:fill="auto"/>
          </w:tcPr>
          <w:p w:rsidR="00AD62A4" w:rsidRPr="00A95075" w:rsidRDefault="00AD62A4" w:rsidP="00BF1BF3">
            <w:pPr>
              <w:pStyle w:val="ConsPlusNormal"/>
              <w:rPr>
                <w:rFonts w:ascii="Times New Roman" w:hAnsi="Times New Roman" w:cs="Times New Roman"/>
                <w:sz w:val="18"/>
                <w:szCs w:val="18"/>
              </w:rPr>
            </w:pPr>
            <w:proofErr w:type="spellStart"/>
            <w:r w:rsidRPr="00A95075">
              <w:rPr>
                <w:rFonts w:ascii="Times New Roman" w:hAnsi="Times New Roman" w:cs="Times New Roman"/>
                <w:sz w:val="18"/>
                <w:szCs w:val="18"/>
              </w:rPr>
              <w:lastRenderedPageBreak/>
              <w:t>Финуправление</w:t>
            </w:r>
            <w:proofErr w:type="spellEnd"/>
            <w:r w:rsidRPr="00A95075">
              <w:rPr>
                <w:rFonts w:ascii="Times New Roman" w:hAnsi="Times New Roman" w:cs="Times New Roman"/>
                <w:sz w:val="18"/>
                <w:szCs w:val="18"/>
              </w:rPr>
              <w:t xml:space="preserve"> АМО «Усинск»</w:t>
            </w:r>
          </w:p>
        </w:tc>
        <w:tc>
          <w:tcPr>
            <w:tcW w:w="983" w:type="dxa"/>
            <w:vMerge w:val="restart"/>
          </w:tcPr>
          <w:p w:rsidR="00AD62A4" w:rsidRPr="00A95075" w:rsidRDefault="00AD62A4" w:rsidP="00685E8B">
            <w:pPr>
              <w:rPr>
                <w:sz w:val="18"/>
                <w:szCs w:val="18"/>
              </w:rPr>
            </w:pPr>
            <w:r w:rsidRPr="00A95075">
              <w:rPr>
                <w:rFonts w:ascii="Times New Roman" w:hAnsi="Times New Roman" w:cs="Times New Roman"/>
                <w:sz w:val="18"/>
                <w:szCs w:val="18"/>
              </w:rPr>
              <w:t>202</w:t>
            </w:r>
            <w:r w:rsidR="00685E8B">
              <w:rPr>
                <w:rFonts w:ascii="Times New Roman" w:hAnsi="Times New Roman" w:cs="Times New Roman"/>
                <w:sz w:val="18"/>
                <w:szCs w:val="18"/>
              </w:rPr>
              <w:t>4</w:t>
            </w:r>
            <w:r w:rsidRPr="00A95075">
              <w:rPr>
                <w:rFonts w:ascii="Times New Roman" w:hAnsi="Times New Roman" w:cs="Times New Roman"/>
                <w:sz w:val="18"/>
                <w:szCs w:val="18"/>
              </w:rPr>
              <w:t xml:space="preserve"> год</w:t>
            </w:r>
          </w:p>
        </w:tc>
        <w:tc>
          <w:tcPr>
            <w:tcW w:w="1149" w:type="dxa"/>
            <w:gridSpan w:val="2"/>
            <w:vMerge w:val="restart"/>
            <w:shd w:val="clear" w:color="auto" w:fill="auto"/>
          </w:tcPr>
          <w:p w:rsidR="00AD62A4" w:rsidRPr="00A95075" w:rsidRDefault="00AD62A4" w:rsidP="00685E8B">
            <w:pPr>
              <w:ind w:right="-392"/>
              <w:jc w:val="left"/>
              <w:rPr>
                <w:sz w:val="18"/>
                <w:szCs w:val="18"/>
              </w:rPr>
            </w:pPr>
            <w:r w:rsidRPr="006C5401">
              <w:rPr>
                <w:rFonts w:ascii="Times New Roman" w:hAnsi="Times New Roman" w:cs="Times New Roman"/>
                <w:sz w:val="18"/>
                <w:szCs w:val="18"/>
              </w:rPr>
              <w:t>202</w:t>
            </w:r>
            <w:r w:rsidR="00685E8B">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AD62A4" w:rsidRPr="00661795" w:rsidRDefault="00AD62A4" w:rsidP="00BF1BF3">
            <w:pPr>
              <w:pStyle w:val="ConsPlusNormal"/>
              <w:rPr>
                <w:rFonts w:ascii="Times New Roman" w:hAnsi="Times New Roman" w:cs="Times New Roman"/>
                <w:sz w:val="18"/>
                <w:szCs w:val="18"/>
              </w:rPr>
            </w:pPr>
            <w:r w:rsidRPr="00661795">
              <w:rPr>
                <w:rFonts w:ascii="Times New Roman" w:hAnsi="Times New Roman" w:cs="Times New Roman"/>
                <w:sz w:val="18"/>
                <w:szCs w:val="18"/>
              </w:rPr>
              <w:t>Сокращение расходов на обслуживание муниципального долга</w:t>
            </w:r>
          </w:p>
        </w:tc>
        <w:tc>
          <w:tcPr>
            <w:tcW w:w="993" w:type="dxa"/>
            <w:gridSpan w:val="4"/>
            <w:shd w:val="clear" w:color="auto" w:fill="auto"/>
          </w:tcPr>
          <w:p w:rsidR="00AD62A4" w:rsidRPr="00A95075" w:rsidRDefault="00AD62A4" w:rsidP="00BF1BF3">
            <w:pPr>
              <w:pStyle w:val="ConsPlusNormal"/>
              <w:rPr>
                <w:rFonts w:ascii="Times New Roman" w:hAnsi="Times New Roman" w:cs="Times New Roman"/>
                <w:sz w:val="18"/>
                <w:szCs w:val="18"/>
              </w:rPr>
            </w:pPr>
            <w:r w:rsidRPr="00A95075">
              <w:rPr>
                <w:rFonts w:ascii="Times New Roman" w:hAnsi="Times New Roman" w:cs="Times New Roman"/>
                <w:sz w:val="18"/>
                <w:szCs w:val="18"/>
              </w:rPr>
              <w:t>да/нет</w:t>
            </w:r>
          </w:p>
        </w:tc>
        <w:tc>
          <w:tcPr>
            <w:tcW w:w="695" w:type="dxa"/>
            <w:gridSpan w:val="3"/>
            <w:shd w:val="clear" w:color="auto" w:fill="auto"/>
          </w:tcPr>
          <w:p w:rsidR="00AD62A4" w:rsidRPr="00B75640" w:rsidRDefault="00AD62A4" w:rsidP="00BF1BF3">
            <w:pPr>
              <w:pStyle w:val="ConsPlusNormal"/>
              <w:jc w:val="center"/>
              <w:rPr>
                <w:rFonts w:ascii="Times New Roman" w:hAnsi="Times New Roman" w:cs="Times New Roman"/>
                <w:sz w:val="18"/>
                <w:szCs w:val="18"/>
              </w:rPr>
            </w:pPr>
            <w:r w:rsidRPr="00B75640">
              <w:rPr>
                <w:rFonts w:ascii="Times New Roman" w:hAnsi="Times New Roman" w:cs="Times New Roman"/>
                <w:sz w:val="18"/>
                <w:szCs w:val="18"/>
              </w:rPr>
              <w:t>да</w:t>
            </w:r>
          </w:p>
        </w:tc>
        <w:tc>
          <w:tcPr>
            <w:tcW w:w="1134" w:type="dxa"/>
            <w:shd w:val="clear" w:color="auto" w:fill="auto"/>
          </w:tcPr>
          <w:p w:rsidR="00AD62A4" w:rsidRPr="00B75640" w:rsidRDefault="00AD62A4" w:rsidP="00BF1BF3">
            <w:pPr>
              <w:jc w:val="center"/>
              <w:rPr>
                <w:rFonts w:ascii="Times New Roman" w:hAnsi="Times New Roman" w:cs="Times New Roman"/>
                <w:sz w:val="18"/>
                <w:szCs w:val="18"/>
              </w:rPr>
            </w:pPr>
            <w:r w:rsidRPr="00B75640">
              <w:rPr>
                <w:rFonts w:ascii="Times New Roman" w:hAnsi="Times New Roman" w:cs="Times New Roman"/>
                <w:sz w:val="18"/>
                <w:szCs w:val="18"/>
              </w:rPr>
              <w:t>да</w:t>
            </w:r>
          </w:p>
        </w:tc>
        <w:tc>
          <w:tcPr>
            <w:tcW w:w="3528" w:type="dxa"/>
            <w:gridSpan w:val="2"/>
            <w:vMerge w:val="restart"/>
            <w:shd w:val="clear" w:color="auto" w:fill="auto"/>
          </w:tcPr>
          <w:p w:rsidR="00AD62A4" w:rsidRPr="008B7215" w:rsidRDefault="00AD62A4" w:rsidP="00BF1BF3">
            <w:pPr>
              <w:jc w:val="left"/>
              <w:rPr>
                <w:rFonts w:ascii="Times New Roman" w:hAnsi="Times New Roman" w:cs="Times New Roman"/>
                <w:sz w:val="18"/>
                <w:szCs w:val="18"/>
              </w:rPr>
            </w:pPr>
            <w:r w:rsidRPr="008B7215">
              <w:rPr>
                <w:rFonts w:ascii="Times New Roman" w:hAnsi="Times New Roman" w:cs="Times New Roman"/>
                <w:sz w:val="18"/>
                <w:szCs w:val="18"/>
              </w:rPr>
              <w:t xml:space="preserve">Исполнено. </w:t>
            </w:r>
          </w:p>
          <w:p w:rsidR="00AD62A4" w:rsidRPr="00203C5A" w:rsidRDefault="00AD62A4" w:rsidP="00BF1BF3">
            <w:pPr>
              <w:jc w:val="left"/>
              <w:rPr>
                <w:rFonts w:ascii="Times New Roman" w:hAnsi="Times New Roman" w:cs="Times New Roman"/>
                <w:sz w:val="18"/>
                <w:szCs w:val="18"/>
              </w:rPr>
            </w:pPr>
            <w:r w:rsidRPr="008B7215">
              <w:rPr>
                <w:rFonts w:ascii="Times New Roman" w:hAnsi="Times New Roman" w:cs="Times New Roman"/>
                <w:sz w:val="18"/>
                <w:szCs w:val="18"/>
              </w:rPr>
              <w:t xml:space="preserve">Проведена работа по сокращению </w:t>
            </w:r>
            <w:r w:rsidRPr="00203C5A">
              <w:rPr>
                <w:rFonts w:ascii="Times New Roman" w:hAnsi="Times New Roman" w:cs="Times New Roman"/>
                <w:sz w:val="18"/>
                <w:szCs w:val="18"/>
              </w:rPr>
              <w:t>расходов на обслуживание муниципального долга:</w:t>
            </w:r>
          </w:p>
          <w:p w:rsidR="00AD62A4" w:rsidRPr="00203C5A" w:rsidRDefault="00AD62A4" w:rsidP="00BF1BF3">
            <w:pPr>
              <w:jc w:val="left"/>
              <w:rPr>
                <w:rFonts w:ascii="Times New Roman" w:hAnsi="Times New Roman" w:cs="Times New Roman"/>
                <w:sz w:val="18"/>
                <w:szCs w:val="18"/>
              </w:rPr>
            </w:pPr>
            <w:r w:rsidRPr="00203C5A">
              <w:rPr>
                <w:rFonts w:ascii="Times New Roman" w:hAnsi="Times New Roman" w:cs="Times New Roman"/>
                <w:sz w:val="18"/>
                <w:szCs w:val="18"/>
              </w:rPr>
              <w:t>1.  проведена работа по замене коммерческих кредитов бюджетными кредитами с низкими процентными ставками;</w:t>
            </w:r>
          </w:p>
          <w:p w:rsidR="00AD62A4" w:rsidRPr="00203C5A" w:rsidRDefault="00AD62A4" w:rsidP="00BF1BF3">
            <w:pPr>
              <w:jc w:val="left"/>
              <w:rPr>
                <w:rFonts w:ascii="Times New Roman" w:hAnsi="Times New Roman" w:cs="Times New Roman"/>
                <w:sz w:val="18"/>
                <w:szCs w:val="18"/>
              </w:rPr>
            </w:pPr>
            <w:r w:rsidRPr="00203C5A">
              <w:rPr>
                <w:rFonts w:ascii="Times New Roman" w:hAnsi="Times New Roman" w:cs="Times New Roman"/>
                <w:sz w:val="18"/>
                <w:szCs w:val="18"/>
              </w:rPr>
              <w:t>2. использование свободного остатка средств единого счёта бюджета МО ГО «Усинск».</w:t>
            </w:r>
          </w:p>
          <w:p w:rsidR="00AD62A4" w:rsidRPr="004E0A3B" w:rsidRDefault="00AD62A4" w:rsidP="00BF1BF3">
            <w:pPr>
              <w:jc w:val="left"/>
              <w:rPr>
                <w:rFonts w:ascii="Times New Roman" w:hAnsi="Times New Roman" w:cs="Times New Roman"/>
                <w:sz w:val="18"/>
                <w:szCs w:val="18"/>
              </w:rPr>
            </w:pPr>
            <w:r w:rsidRPr="00203C5A">
              <w:rPr>
                <w:rFonts w:ascii="Times New Roman" w:hAnsi="Times New Roman" w:cs="Times New Roman"/>
                <w:sz w:val="18"/>
                <w:szCs w:val="18"/>
              </w:rPr>
              <w:t xml:space="preserve">По результатам проведенных мероприятий бюджетный эффект составил </w:t>
            </w:r>
            <w:r w:rsidR="00203C5A">
              <w:rPr>
                <w:rFonts w:ascii="Times New Roman" w:hAnsi="Times New Roman" w:cs="Times New Roman"/>
                <w:sz w:val="18"/>
                <w:szCs w:val="18"/>
              </w:rPr>
              <w:t>31 907,8</w:t>
            </w:r>
            <w:r w:rsidRPr="00203C5A">
              <w:rPr>
                <w:rFonts w:ascii="Times New Roman" w:hAnsi="Times New Roman" w:cs="Times New Roman"/>
                <w:sz w:val="18"/>
                <w:szCs w:val="18"/>
              </w:rPr>
              <w:t xml:space="preserve"> тыс. руб.; бюджетные ассигнования на обслуживание муниципального долга первоначально были предусмотрены в размере </w:t>
            </w:r>
            <w:r w:rsidR="00203C5A">
              <w:rPr>
                <w:rFonts w:ascii="Times New Roman" w:hAnsi="Times New Roman" w:cs="Times New Roman"/>
                <w:sz w:val="18"/>
                <w:szCs w:val="18"/>
              </w:rPr>
              <w:t>36 711,0</w:t>
            </w:r>
            <w:r w:rsidRPr="00203C5A">
              <w:rPr>
                <w:rFonts w:ascii="Times New Roman" w:hAnsi="Times New Roman" w:cs="Times New Roman"/>
                <w:sz w:val="18"/>
                <w:szCs w:val="18"/>
              </w:rPr>
              <w:t xml:space="preserve"> тыс. рублей; уменьшены к концу года до </w:t>
            </w:r>
            <w:r w:rsidR="00203C5A">
              <w:rPr>
                <w:rFonts w:ascii="Times New Roman" w:hAnsi="Times New Roman" w:cs="Times New Roman"/>
                <w:sz w:val="18"/>
                <w:szCs w:val="18"/>
              </w:rPr>
              <w:t>8 619,1</w:t>
            </w:r>
            <w:r w:rsidRPr="00203C5A">
              <w:rPr>
                <w:rFonts w:ascii="Times New Roman" w:hAnsi="Times New Roman" w:cs="Times New Roman"/>
                <w:sz w:val="18"/>
                <w:szCs w:val="18"/>
              </w:rPr>
              <w:t xml:space="preserve"> тыс. рублей, исполнение составило 4</w:t>
            </w:r>
            <w:r w:rsidR="00203C5A">
              <w:rPr>
                <w:rFonts w:ascii="Times New Roman" w:hAnsi="Times New Roman" w:cs="Times New Roman"/>
                <w:sz w:val="18"/>
                <w:szCs w:val="18"/>
              </w:rPr>
              <w:t> 803,2</w:t>
            </w:r>
            <w:r w:rsidRPr="00203C5A">
              <w:rPr>
                <w:rFonts w:ascii="Times New Roman" w:hAnsi="Times New Roman" w:cs="Times New Roman"/>
                <w:sz w:val="18"/>
                <w:szCs w:val="18"/>
              </w:rPr>
              <w:t xml:space="preserve"> тыс. рублей.</w:t>
            </w:r>
            <w:r w:rsidRPr="004E0A3B">
              <w:rPr>
                <w:rFonts w:ascii="Times New Roman" w:hAnsi="Times New Roman" w:cs="Times New Roman"/>
                <w:sz w:val="18"/>
                <w:szCs w:val="18"/>
              </w:rPr>
              <w:t xml:space="preserve"> </w:t>
            </w:r>
          </w:p>
          <w:p w:rsidR="00AD62A4" w:rsidRPr="00B75640" w:rsidRDefault="00AD62A4" w:rsidP="00BF1BF3">
            <w:pPr>
              <w:jc w:val="left"/>
              <w:rPr>
                <w:rFonts w:ascii="Times New Roman" w:hAnsi="Times New Roman" w:cs="Times New Roman"/>
                <w:sz w:val="18"/>
                <w:szCs w:val="18"/>
              </w:rPr>
            </w:pPr>
          </w:p>
        </w:tc>
      </w:tr>
      <w:tr w:rsidR="00AD62A4" w:rsidRPr="00305B84" w:rsidTr="004418D8">
        <w:trPr>
          <w:gridAfter w:val="1"/>
          <w:wAfter w:w="17" w:type="dxa"/>
        </w:trPr>
        <w:tc>
          <w:tcPr>
            <w:tcW w:w="851" w:type="dxa"/>
            <w:vMerge/>
            <w:shd w:val="clear" w:color="auto" w:fill="auto"/>
          </w:tcPr>
          <w:p w:rsidR="00AD62A4" w:rsidRDefault="00AD62A4" w:rsidP="00BF1BF3">
            <w:pPr>
              <w:pStyle w:val="ConsPlusNormal"/>
              <w:rPr>
                <w:rFonts w:ascii="Times New Roman" w:hAnsi="Times New Roman" w:cs="Times New Roman"/>
                <w:sz w:val="18"/>
                <w:szCs w:val="18"/>
              </w:rPr>
            </w:pPr>
          </w:p>
        </w:tc>
        <w:tc>
          <w:tcPr>
            <w:tcW w:w="1559" w:type="dxa"/>
            <w:vMerge/>
          </w:tcPr>
          <w:p w:rsidR="00AD62A4" w:rsidRPr="00661795" w:rsidRDefault="00AD62A4" w:rsidP="00BF1BF3">
            <w:pPr>
              <w:pStyle w:val="ConsPlusNormal"/>
              <w:rPr>
                <w:rFonts w:ascii="Times New Roman" w:hAnsi="Times New Roman" w:cs="Times New Roman"/>
                <w:sz w:val="18"/>
                <w:szCs w:val="18"/>
              </w:rPr>
            </w:pPr>
          </w:p>
        </w:tc>
        <w:tc>
          <w:tcPr>
            <w:tcW w:w="1560" w:type="dxa"/>
            <w:vMerge/>
          </w:tcPr>
          <w:p w:rsidR="00AD62A4" w:rsidRPr="00661795" w:rsidRDefault="00AD62A4" w:rsidP="00BF1BF3">
            <w:pPr>
              <w:pStyle w:val="ConsPlusNormal"/>
              <w:rPr>
                <w:rFonts w:ascii="Times New Roman" w:hAnsi="Times New Roman" w:cs="Times New Roman"/>
                <w:sz w:val="18"/>
                <w:szCs w:val="18"/>
              </w:rPr>
            </w:pPr>
          </w:p>
        </w:tc>
        <w:tc>
          <w:tcPr>
            <w:tcW w:w="1560" w:type="dxa"/>
            <w:gridSpan w:val="2"/>
            <w:vMerge/>
            <w:shd w:val="clear" w:color="auto" w:fill="auto"/>
          </w:tcPr>
          <w:p w:rsidR="00AD62A4" w:rsidRPr="00A95075" w:rsidRDefault="00AD62A4" w:rsidP="00BF1BF3">
            <w:pPr>
              <w:pStyle w:val="ConsPlusNormal"/>
              <w:rPr>
                <w:rFonts w:ascii="Times New Roman" w:hAnsi="Times New Roman" w:cs="Times New Roman"/>
                <w:sz w:val="18"/>
                <w:szCs w:val="18"/>
              </w:rPr>
            </w:pPr>
          </w:p>
        </w:tc>
        <w:tc>
          <w:tcPr>
            <w:tcW w:w="983" w:type="dxa"/>
            <w:vMerge/>
          </w:tcPr>
          <w:p w:rsidR="00AD62A4" w:rsidRPr="00A95075" w:rsidRDefault="00AD62A4" w:rsidP="00BF1BF3">
            <w:pPr>
              <w:rPr>
                <w:rFonts w:ascii="Times New Roman" w:hAnsi="Times New Roman" w:cs="Times New Roman"/>
                <w:sz w:val="18"/>
                <w:szCs w:val="18"/>
              </w:rPr>
            </w:pPr>
          </w:p>
        </w:tc>
        <w:tc>
          <w:tcPr>
            <w:tcW w:w="1149" w:type="dxa"/>
            <w:gridSpan w:val="2"/>
            <w:vMerge/>
            <w:shd w:val="clear" w:color="auto" w:fill="auto"/>
          </w:tcPr>
          <w:p w:rsidR="00AD62A4" w:rsidRPr="006C5401" w:rsidRDefault="00AD62A4" w:rsidP="00BF1BF3">
            <w:pPr>
              <w:ind w:right="-392"/>
              <w:jc w:val="left"/>
              <w:rPr>
                <w:rFonts w:ascii="Times New Roman" w:hAnsi="Times New Roman" w:cs="Times New Roman"/>
                <w:sz w:val="18"/>
                <w:szCs w:val="18"/>
              </w:rPr>
            </w:pPr>
          </w:p>
        </w:tc>
        <w:tc>
          <w:tcPr>
            <w:tcW w:w="1990" w:type="dxa"/>
            <w:gridSpan w:val="2"/>
            <w:shd w:val="clear" w:color="auto" w:fill="auto"/>
          </w:tcPr>
          <w:p w:rsidR="00AD62A4" w:rsidRPr="00661795" w:rsidRDefault="00AD62A4" w:rsidP="00BF1BF3">
            <w:pPr>
              <w:pStyle w:val="ConsPlusNormal"/>
              <w:rPr>
                <w:rFonts w:ascii="Times New Roman" w:hAnsi="Times New Roman" w:cs="Times New Roman"/>
                <w:sz w:val="18"/>
                <w:szCs w:val="18"/>
              </w:rPr>
            </w:pPr>
            <w:r w:rsidRPr="00661795">
              <w:rPr>
                <w:rFonts w:ascii="Times New Roman" w:hAnsi="Times New Roman" w:cs="Times New Roman"/>
                <w:sz w:val="18"/>
                <w:szCs w:val="18"/>
              </w:rPr>
              <w:t>(бюджетный эффект)</w:t>
            </w:r>
          </w:p>
        </w:tc>
        <w:tc>
          <w:tcPr>
            <w:tcW w:w="993" w:type="dxa"/>
            <w:gridSpan w:val="4"/>
            <w:shd w:val="clear" w:color="auto" w:fill="auto"/>
          </w:tcPr>
          <w:p w:rsidR="00AD62A4" w:rsidRPr="00A95075" w:rsidRDefault="00AD62A4" w:rsidP="00BF1BF3">
            <w:pPr>
              <w:pStyle w:val="ConsPlusNormal"/>
              <w:rPr>
                <w:rFonts w:ascii="Times New Roman" w:hAnsi="Times New Roman" w:cs="Times New Roman"/>
                <w:sz w:val="18"/>
                <w:szCs w:val="18"/>
              </w:rPr>
            </w:pPr>
            <w:r>
              <w:rPr>
                <w:rFonts w:ascii="Times New Roman" w:hAnsi="Times New Roman" w:cs="Times New Roman"/>
                <w:sz w:val="18"/>
                <w:szCs w:val="18"/>
              </w:rPr>
              <w:t>тыс. руб.</w:t>
            </w:r>
          </w:p>
        </w:tc>
        <w:tc>
          <w:tcPr>
            <w:tcW w:w="695" w:type="dxa"/>
            <w:gridSpan w:val="3"/>
            <w:shd w:val="clear" w:color="auto" w:fill="auto"/>
          </w:tcPr>
          <w:p w:rsidR="00AD62A4" w:rsidRPr="00B75640" w:rsidRDefault="00AD62A4" w:rsidP="00BF1BF3">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shd w:val="clear" w:color="auto" w:fill="auto"/>
          </w:tcPr>
          <w:p w:rsidR="00AD62A4" w:rsidRPr="00B75640" w:rsidRDefault="00203C5A" w:rsidP="00BF1BF3">
            <w:pPr>
              <w:jc w:val="center"/>
              <w:rPr>
                <w:rFonts w:ascii="Times New Roman" w:hAnsi="Times New Roman" w:cs="Times New Roman"/>
                <w:sz w:val="18"/>
                <w:szCs w:val="18"/>
              </w:rPr>
            </w:pPr>
            <w:r>
              <w:rPr>
                <w:rFonts w:ascii="Times New Roman" w:hAnsi="Times New Roman" w:cs="Times New Roman"/>
                <w:sz w:val="18"/>
                <w:szCs w:val="18"/>
              </w:rPr>
              <w:t>31 907,8</w:t>
            </w:r>
          </w:p>
        </w:tc>
        <w:tc>
          <w:tcPr>
            <w:tcW w:w="3528" w:type="dxa"/>
            <w:gridSpan w:val="2"/>
            <w:vMerge/>
            <w:shd w:val="clear" w:color="auto" w:fill="auto"/>
          </w:tcPr>
          <w:p w:rsidR="00AD62A4" w:rsidRPr="008B7215" w:rsidRDefault="00AD62A4" w:rsidP="00BF1BF3">
            <w:pPr>
              <w:jc w:val="left"/>
              <w:rPr>
                <w:rFonts w:ascii="Times New Roman" w:hAnsi="Times New Roman" w:cs="Times New Roman"/>
                <w:sz w:val="18"/>
                <w:szCs w:val="18"/>
              </w:rPr>
            </w:pPr>
          </w:p>
        </w:tc>
      </w:tr>
      <w:tr w:rsidR="00AD62A4" w:rsidRPr="00305B84" w:rsidTr="004418D8">
        <w:trPr>
          <w:gridAfter w:val="1"/>
          <w:wAfter w:w="17" w:type="dxa"/>
        </w:trPr>
        <w:tc>
          <w:tcPr>
            <w:tcW w:w="851" w:type="dxa"/>
            <w:shd w:val="clear" w:color="auto" w:fill="auto"/>
          </w:tcPr>
          <w:p w:rsidR="00AD62A4" w:rsidRPr="00B47A6E" w:rsidRDefault="00AD62A4" w:rsidP="00BF1BF3">
            <w:pPr>
              <w:pStyle w:val="ConsPlusNormal"/>
              <w:rPr>
                <w:rFonts w:ascii="Times New Roman" w:hAnsi="Times New Roman" w:cs="Times New Roman"/>
                <w:sz w:val="18"/>
                <w:szCs w:val="18"/>
              </w:rPr>
            </w:pPr>
            <w:r>
              <w:rPr>
                <w:rFonts w:ascii="Times New Roman" w:hAnsi="Times New Roman" w:cs="Times New Roman"/>
                <w:sz w:val="18"/>
                <w:szCs w:val="18"/>
              </w:rPr>
              <w:lastRenderedPageBreak/>
              <w:t>4.2.</w:t>
            </w:r>
          </w:p>
        </w:tc>
        <w:tc>
          <w:tcPr>
            <w:tcW w:w="1559" w:type="dxa"/>
          </w:tcPr>
          <w:p w:rsidR="00AD62A4" w:rsidRPr="004018A6" w:rsidRDefault="00AD62A4" w:rsidP="00BF1BF3">
            <w:pPr>
              <w:pStyle w:val="ConsPlusNormal"/>
              <w:jc w:val="both"/>
              <w:rPr>
                <w:rFonts w:ascii="Times New Roman" w:hAnsi="Times New Roman" w:cs="Times New Roman"/>
                <w:sz w:val="18"/>
                <w:szCs w:val="18"/>
              </w:rPr>
            </w:pPr>
            <w:r w:rsidRPr="004018A6">
              <w:rPr>
                <w:rFonts w:ascii="Times New Roman" w:hAnsi="Times New Roman" w:cs="Times New Roman"/>
                <w:sz w:val="18"/>
                <w:szCs w:val="18"/>
              </w:rPr>
              <w:t>Ограничение объема предоставления муниципальных гарантий</w:t>
            </w:r>
          </w:p>
        </w:tc>
        <w:tc>
          <w:tcPr>
            <w:tcW w:w="1560" w:type="dxa"/>
          </w:tcPr>
          <w:p w:rsidR="00AD62A4" w:rsidRPr="004018A6" w:rsidRDefault="00AD62A4" w:rsidP="00BF1BF3">
            <w:pPr>
              <w:pStyle w:val="ConsPlusNormal"/>
              <w:rPr>
                <w:rFonts w:ascii="Times New Roman" w:hAnsi="Times New Roman" w:cs="Times New Roman"/>
                <w:sz w:val="18"/>
                <w:szCs w:val="18"/>
              </w:rPr>
            </w:pPr>
            <w:proofErr w:type="spellStart"/>
            <w:r w:rsidRPr="004018A6">
              <w:rPr>
                <w:rFonts w:ascii="Times New Roman" w:hAnsi="Times New Roman" w:cs="Times New Roman"/>
                <w:sz w:val="18"/>
                <w:szCs w:val="18"/>
              </w:rPr>
              <w:t>Невключение</w:t>
            </w:r>
            <w:proofErr w:type="spellEnd"/>
            <w:r w:rsidRPr="004018A6">
              <w:rPr>
                <w:rFonts w:ascii="Times New Roman" w:hAnsi="Times New Roman" w:cs="Times New Roman"/>
                <w:sz w:val="18"/>
                <w:szCs w:val="18"/>
              </w:rPr>
              <w:t xml:space="preserve"> в решение о бюджете МО «Усинск» на очередной финансовый  год и плановый период предложений по предоставлению муниципальных гарантий МО «Усинск»</w:t>
            </w:r>
          </w:p>
        </w:tc>
        <w:tc>
          <w:tcPr>
            <w:tcW w:w="1560" w:type="dxa"/>
            <w:gridSpan w:val="2"/>
            <w:shd w:val="clear" w:color="auto" w:fill="auto"/>
          </w:tcPr>
          <w:p w:rsidR="00AD62A4" w:rsidRPr="004018A6" w:rsidRDefault="00AD62A4" w:rsidP="00BF1BF3">
            <w:pPr>
              <w:pStyle w:val="ConsPlusNormal"/>
              <w:rPr>
                <w:rFonts w:ascii="Times New Roman" w:hAnsi="Times New Roman" w:cs="Times New Roman"/>
                <w:sz w:val="18"/>
                <w:szCs w:val="18"/>
              </w:rPr>
            </w:pPr>
            <w:proofErr w:type="spellStart"/>
            <w:r w:rsidRPr="004018A6">
              <w:rPr>
                <w:rFonts w:ascii="Times New Roman" w:hAnsi="Times New Roman" w:cs="Times New Roman"/>
                <w:sz w:val="18"/>
                <w:szCs w:val="18"/>
              </w:rPr>
              <w:t>Финуправление</w:t>
            </w:r>
            <w:proofErr w:type="spellEnd"/>
            <w:r w:rsidRPr="004018A6">
              <w:rPr>
                <w:rFonts w:ascii="Times New Roman" w:hAnsi="Times New Roman" w:cs="Times New Roman"/>
                <w:sz w:val="18"/>
                <w:szCs w:val="18"/>
              </w:rPr>
              <w:t xml:space="preserve"> АМО «Усинск»</w:t>
            </w:r>
          </w:p>
        </w:tc>
        <w:tc>
          <w:tcPr>
            <w:tcW w:w="983" w:type="dxa"/>
          </w:tcPr>
          <w:p w:rsidR="00AD62A4" w:rsidRPr="004018A6" w:rsidRDefault="00AD62A4" w:rsidP="00BF1BF3">
            <w:pPr>
              <w:rPr>
                <w:sz w:val="18"/>
                <w:szCs w:val="18"/>
              </w:rPr>
            </w:pPr>
            <w:r w:rsidRPr="004018A6">
              <w:rPr>
                <w:rFonts w:ascii="Times New Roman" w:hAnsi="Times New Roman" w:cs="Times New Roman"/>
                <w:sz w:val="18"/>
                <w:szCs w:val="18"/>
              </w:rPr>
              <w:t>2024 год</w:t>
            </w:r>
          </w:p>
        </w:tc>
        <w:tc>
          <w:tcPr>
            <w:tcW w:w="1149" w:type="dxa"/>
            <w:gridSpan w:val="2"/>
            <w:shd w:val="clear" w:color="auto" w:fill="auto"/>
          </w:tcPr>
          <w:p w:rsidR="00AD62A4" w:rsidRPr="00E32B8B" w:rsidRDefault="00AD62A4" w:rsidP="00BF1BF3">
            <w:pPr>
              <w:ind w:right="-392"/>
              <w:jc w:val="left"/>
              <w:rPr>
                <w:rFonts w:ascii="Times New Roman" w:hAnsi="Times New Roman" w:cs="Times New Roman"/>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AD62A4" w:rsidRPr="004018A6" w:rsidRDefault="00AD62A4" w:rsidP="00BF1BF3">
            <w:pPr>
              <w:pStyle w:val="ConsPlusNormal"/>
              <w:rPr>
                <w:rFonts w:ascii="Times New Roman" w:hAnsi="Times New Roman" w:cs="Times New Roman"/>
                <w:sz w:val="18"/>
                <w:szCs w:val="18"/>
              </w:rPr>
            </w:pPr>
            <w:r w:rsidRPr="004018A6">
              <w:rPr>
                <w:rFonts w:ascii="Times New Roman" w:hAnsi="Times New Roman" w:cs="Times New Roman"/>
                <w:sz w:val="18"/>
                <w:szCs w:val="18"/>
              </w:rPr>
              <w:t>Отсутствие в Программе муниципальных гарантий соответствующий год новых муниципальных гарантий</w:t>
            </w:r>
          </w:p>
        </w:tc>
        <w:tc>
          <w:tcPr>
            <w:tcW w:w="993" w:type="dxa"/>
            <w:gridSpan w:val="4"/>
            <w:shd w:val="clear" w:color="auto" w:fill="auto"/>
          </w:tcPr>
          <w:p w:rsidR="00AD62A4" w:rsidRPr="004018A6" w:rsidRDefault="00AD62A4" w:rsidP="00BF1BF3">
            <w:pPr>
              <w:pStyle w:val="ConsPlusNormal"/>
              <w:rPr>
                <w:rFonts w:ascii="Times New Roman" w:hAnsi="Times New Roman" w:cs="Times New Roman"/>
                <w:sz w:val="18"/>
                <w:szCs w:val="18"/>
              </w:rPr>
            </w:pPr>
            <w:r w:rsidRPr="004018A6">
              <w:rPr>
                <w:rFonts w:ascii="Times New Roman" w:hAnsi="Times New Roman" w:cs="Times New Roman"/>
                <w:sz w:val="18"/>
                <w:szCs w:val="18"/>
              </w:rPr>
              <w:t>да/нет</w:t>
            </w:r>
          </w:p>
        </w:tc>
        <w:tc>
          <w:tcPr>
            <w:tcW w:w="695" w:type="dxa"/>
            <w:gridSpan w:val="3"/>
            <w:shd w:val="clear" w:color="auto" w:fill="auto"/>
          </w:tcPr>
          <w:p w:rsidR="00AD62A4" w:rsidRPr="004018A6" w:rsidRDefault="00AD62A4" w:rsidP="00BF1BF3">
            <w:pPr>
              <w:pStyle w:val="ConsPlusNormal"/>
              <w:jc w:val="center"/>
              <w:rPr>
                <w:rFonts w:ascii="Times New Roman" w:hAnsi="Times New Roman" w:cs="Times New Roman"/>
                <w:sz w:val="18"/>
                <w:szCs w:val="18"/>
              </w:rPr>
            </w:pPr>
            <w:r w:rsidRPr="004018A6">
              <w:rPr>
                <w:rFonts w:ascii="Times New Roman" w:hAnsi="Times New Roman" w:cs="Times New Roman"/>
                <w:sz w:val="18"/>
                <w:szCs w:val="18"/>
              </w:rPr>
              <w:t>да</w:t>
            </w:r>
          </w:p>
        </w:tc>
        <w:tc>
          <w:tcPr>
            <w:tcW w:w="1134" w:type="dxa"/>
            <w:shd w:val="clear" w:color="auto" w:fill="auto"/>
          </w:tcPr>
          <w:p w:rsidR="00AD62A4" w:rsidRPr="004018A6" w:rsidRDefault="00AD62A4" w:rsidP="00BF1BF3">
            <w:pPr>
              <w:jc w:val="center"/>
              <w:rPr>
                <w:rFonts w:ascii="Times New Roman" w:hAnsi="Times New Roman" w:cs="Times New Roman"/>
                <w:sz w:val="18"/>
                <w:szCs w:val="18"/>
              </w:rPr>
            </w:pPr>
            <w:r w:rsidRPr="004018A6">
              <w:rPr>
                <w:rFonts w:ascii="Times New Roman" w:hAnsi="Times New Roman" w:cs="Times New Roman"/>
                <w:sz w:val="18"/>
                <w:szCs w:val="18"/>
              </w:rPr>
              <w:t>да</w:t>
            </w:r>
          </w:p>
        </w:tc>
        <w:tc>
          <w:tcPr>
            <w:tcW w:w="3528" w:type="dxa"/>
            <w:gridSpan w:val="2"/>
            <w:shd w:val="clear" w:color="auto" w:fill="auto"/>
          </w:tcPr>
          <w:p w:rsidR="00AD62A4" w:rsidRPr="004018A6" w:rsidRDefault="00AD62A4" w:rsidP="00BF1BF3">
            <w:pPr>
              <w:jc w:val="left"/>
              <w:rPr>
                <w:rFonts w:ascii="Times New Roman" w:hAnsi="Times New Roman" w:cs="Times New Roman"/>
                <w:sz w:val="18"/>
                <w:szCs w:val="18"/>
              </w:rPr>
            </w:pPr>
            <w:r w:rsidRPr="004018A6">
              <w:rPr>
                <w:rFonts w:ascii="Times New Roman" w:hAnsi="Times New Roman" w:cs="Times New Roman"/>
                <w:sz w:val="18"/>
                <w:szCs w:val="18"/>
              </w:rPr>
              <w:t xml:space="preserve">Исполнено. </w:t>
            </w:r>
          </w:p>
          <w:p w:rsidR="00AD62A4" w:rsidRPr="004018A6" w:rsidRDefault="00AD62A4" w:rsidP="00BF1BF3">
            <w:pPr>
              <w:jc w:val="left"/>
              <w:rPr>
                <w:rFonts w:ascii="Times New Roman" w:hAnsi="Times New Roman" w:cs="Times New Roman"/>
                <w:sz w:val="18"/>
                <w:szCs w:val="18"/>
              </w:rPr>
            </w:pPr>
            <w:r w:rsidRPr="004018A6">
              <w:rPr>
                <w:rFonts w:ascii="Times New Roman" w:hAnsi="Times New Roman" w:cs="Times New Roman"/>
                <w:sz w:val="18"/>
                <w:szCs w:val="18"/>
              </w:rPr>
              <w:t xml:space="preserve">На 2024 год муниципальные гарантии МО «Усинск» предусмотрены в объёме 0,0. </w:t>
            </w:r>
          </w:p>
          <w:p w:rsidR="00AD62A4" w:rsidRPr="004018A6" w:rsidRDefault="00AD62A4" w:rsidP="00BF1BF3">
            <w:pPr>
              <w:jc w:val="left"/>
              <w:rPr>
                <w:rFonts w:ascii="Times New Roman" w:hAnsi="Times New Roman" w:cs="Times New Roman"/>
                <w:sz w:val="18"/>
                <w:szCs w:val="18"/>
              </w:rPr>
            </w:pPr>
          </w:p>
        </w:tc>
      </w:tr>
      <w:tr w:rsidR="00685E8B" w:rsidRPr="00305B84" w:rsidTr="004418D8">
        <w:trPr>
          <w:gridAfter w:val="1"/>
          <w:wAfter w:w="17" w:type="dxa"/>
        </w:trPr>
        <w:tc>
          <w:tcPr>
            <w:tcW w:w="851" w:type="dxa"/>
            <w:shd w:val="clear" w:color="auto" w:fill="auto"/>
          </w:tcPr>
          <w:p w:rsidR="00685E8B" w:rsidRDefault="00685E8B" w:rsidP="00BF1BF3">
            <w:pPr>
              <w:pStyle w:val="ConsPlusNormal"/>
              <w:rPr>
                <w:rFonts w:ascii="Times New Roman" w:hAnsi="Times New Roman" w:cs="Times New Roman"/>
                <w:sz w:val="18"/>
                <w:szCs w:val="18"/>
              </w:rPr>
            </w:pPr>
            <w:r>
              <w:rPr>
                <w:rFonts w:ascii="Times New Roman" w:hAnsi="Times New Roman" w:cs="Times New Roman"/>
                <w:sz w:val="18"/>
                <w:szCs w:val="18"/>
              </w:rPr>
              <w:t>4.3.</w:t>
            </w:r>
          </w:p>
        </w:tc>
        <w:tc>
          <w:tcPr>
            <w:tcW w:w="1559" w:type="dxa"/>
          </w:tcPr>
          <w:p w:rsidR="00685E8B" w:rsidRPr="00B66087" w:rsidRDefault="00685E8B" w:rsidP="007F40DE">
            <w:pPr>
              <w:pStyle w:val="ConsPlusNormal"/>
              <w:jc w:val="both"/>
              <w:rPr>
                <w:rFonts w:ascii="Times New Roman" w:hAnsi="Times New Roman" w:cs="Times New Roman"/>
                <w:sz w:val="18"/>
                <w:szCs w:val="18"/>
              </w:rPr>
            </w:pPr>
            <w:proofErr w:type="gramStart"/>
            <w:r w:rsidRPr="00B66087">
              <w:rPr>
                <w:rFonts w:ascii="Times New Roman" w:hAnsi="Times New Roman" w:cs="Times New Roman"/>
                <w:sz w:val="18"/>
                <w:szCs w:val="18"/>
              </w:rPr>
              <w:t xml:space="preserve">Направление доходов, фактически полученных при исполнении бюджета МО «Усинск» сверх утвержденного законом о бюджете общего объема доходов (за исключением доходов, являющихся источниками формирования Дорожного фонда МО «Усинск» и доходов от межбюджетных трансфертов из республиканского и федерального бюджетов </w:t>
            </w:r>
            <w:r w:rsidRPr="00B66087">
              <w:rPr>
                <w:rFonts w:ascii="Times New Roman" w:hAnsi="Times New Roman" w:cs="Times New Roman"/>
                <w:sz w:val="18"/>
                <w:szCs w:val="18"/>
              </w:rPr>
              <w:lastRenderedPageBreak/>
              <w:t>Российской Федерации) на погашение муниципального долга МО «Усинск»</w:t>
            </w:r>
            <w:proofErr w:type="gramEnd"/>
          </w:p>
        </w:tc>
        <w:tc>
          <w:tcPr>
            <w:tcW w:w="1560" w:type="dxa"/>
          </w:tcPr>
          <w:p w:rsidR="00685E8B" w:rsidRPr="00B66087" w:rsidRDefault="00685E8B" w:rsidP="007F40DE">
            <w:pPr>
              <w:pStyle w:val="ConsPlusNormal"/>
              <w:rPr>
                <w:rFonts w:ascii="Times New Roman" w:hAnsi="Times New Roman" w:cs="Times New Roman"/>
                <w:sz w:val="18"/>
                <w:szCs w:val="18"/>
              </w:rPr>
            </w:pPr>
            <w:proofErr w:type="gramStart"/>
            <w:r w:rsidRPr="00B66087">
              <w:rPr>
                <w:rFonts w:ascii="Times New Roman" w:hAnsi="Times New Roman" w:cs="Times New Roman"/>
                <w:sz w:val="18"/>
                <w:szCs w:val="18"/>
              </w:rPr>
              <w:lastRenderedPageBreak/>
              <w:t xml:space="preserve">Досрочное погашение кредитов кредитных организаций за счет направления доходов, фактически полученных при исполнении бюджета МО «Усинск» сверх утвержденного решением о бюджете общего объема доходов (за исключением доходов, являющихся источниками формирования Дорожного фонда МО «Усинск» и </w:t>
            </w:r>
            <w:r w:rsidRPr="00B66087">
              <w:rPr>
                <w:rFonts w:ascii="Times New Roman" w:hAnsi="Times New Roman" w:cs="Times New Roman"/>
                <w:sz w:val="18"/>
                <w:szCs w:val="18"/>
              </w:rPr>
              <w:lastRenderedPageBreak/>
              <w:t>доходов от межбюджетных трансфертов из республиканского и федерального бюджетов Российской Федерации)</w:t>
            </w:r>
            <w:proofErr w:type="gramEnd"/>
          </w:p>
        </w:tc>
        <w:tc>
          <w:tcPr>
            <w:tcW w:w="1560" w:type="dxa"/>
            <w:gridSpan w:val="2"/>
            <w:shd w:val="clear" w:color="auto" w:fill="auto"/>
          </w:tcPr>
          <w:p w:rsidR="00685E8B" w:rsidRPr="00B66087" w:rsidRDefault="00685E8B" w:rsidP="00BF1BF3">
            <w:pPr>
              <w:pStyle w:val="ConsPlusNormal"/>
              <w:rPr>
                <w:rFonts w:ascii="Times New Roman" w:hAnsi="Times New Roman" w:cs="Times New Roman"/>
                <w:sz w:val="18"/>
                <w:szCs w:val="18"/>
              </w:rPr>
            </w:pPr>
            <w:proofErr w:type="spellStart"/>
            <w:r w:rsidRPr="00B66087">
              <w:rPr>
                <w:rFonts w:ascii="Times New Roman" w:hAnsi="Times New Roman" w:cs="Times New Roman"/>
                <w:sz w:val="18"/>
                <w:szCs w:val="18"/>
              </w:rPr>
              <w:lastRenderedPageBreak/>
              <w:t>Финуправление</w:t>
            </w:r>
            <w:proofErr w:type="spellEnd"/>
            <w:r w:rsidRPr="00B66087">
              <w:rPr>
                <w:rFonts w:ascii="Times New Roman" w:hAnsi="Times New Roman" w:cs="Times New Roman"/>
                <w:sz w:val="18"/>
                <w:szCs w:val="18"/>
              </w:rPr>
              <w:t xml:space="preserve"> АМО «Усинск»</w:t>
            </w:r>
          </w:p>
        </w:tc>
        <w:tc>
          <w:tcPr>
            <w:tcW w:w="983" w:type="dxa"/>
          </w:tcPr>
          <w:p w:rsidR="00685E8B" w:rsidRPr="00A95075" w:rsidRDefault="00685E8B" w:rsidP="00685E8B">
            <w:pPr>
              <w:rPr>
                <w:sz w:val="18"/>
                <w:szCs w:val="18"/>
              </w:rPr>
            </w:pPr>
            <w:r w:rsidRPr="00A95075">
              <w:rPr>
                <w:rFonts w:ascii="Times New Roman" w:hAnsi="Times New Roman" w:cs="Times New Roman"/>
                <w:sz w:val="18"/>
                <w:szCs w:val="18"/>
              </w:rPr>
              <w:t>202</w:t>
            </w:r>
            <w:r>
              <w:rPr>
                <w:rFonts w:ascii="Times New Roman" w:hAnsi="Times New Roman" w:cs="Times New Roman"/>
                <w:sz w:val="18"/>
                <w:szCs w:val="18"/>
              </w:rPr>
              <w:t>4</w:t>
            </w:r>
            <w:r w:rsidRPr="00A95075">
              <w:rPr>
                <w:rFonts w:ascii="Times New Roman" w:hAnsi="Times New Roman" w:cs="Times New Roman"/>
                <w:sz w:val="18"/>
                <w:szCs w:val="18"/>
              </w:rPr>
              <w:t xml:space="preserve"> год</w:t>
            </w:r>
          </w:p>
        </w:tc>
        <w:tc>
          <w:tcPr>
            <w:tcW w:w="1149" w:type="dxa"/>
            <w:gridSpan w:val="2"/>
            <w:shd w:val="clear" w:color="auto" w:fill="auto"/>
          </w:tcPr>
          <w:p w:rsidR="00685E8B" w:rsidRPr="00A95075" w:rsidRDefault="00685E8B" w:rsidP="00685E8B">
            <w:pPr>
              <w:ind w:right="-392"/>
              <w:jc w:val="left"/>
              <w:rPr>
                <w:sz w:val="18"/>
                <w:szCs w:val="18"/>
              </w:rPr>
            </w:pPr>
            <w:r w:rsidRPr="006C5401">
              <w:rPr>
                <w:rFonts w:ascii="Times New Roman" w:hAnsi="Times New Roman" w:cs="Times New Roman"/>
                <w:sz w:val="18"/>
                <w:szCs w:val="18"/>
              </w:rPr>
              <w:t>202</w:t>
            </w:r>
            <w:r>
              <w:rPr>
                <w:rFonts w:ascii="Times New Roman" w:hAnsi="Times New Roman" w:cs="Times New Roman"/>
                <w:sz w:val="18"/>
                <w:szCs w:val="18"/>
              </w:rPr>
              <w:t>4</w:t>
            </w:r>
            <w:r w:rsidRPr="006C5401">
              <w:rPr>
                <w:rFonts w:ascii="Times New Roman" w:hAnsi="Times New Roman" w:cs="Times New Roman"/>
                <w:sz w:val="18"/>
                <w:szCs w:val="18"/>
              </w:rPr>
              <w:t xml:space="preserve"> год</w:t>
            </w:r>
          </w:p>
        </w:tc>
        <w:tc>
          <w:tcPr>
            <w:tcW w:w="1990" w:type="dxa"/>
            <w:gridSpan w:val="2"/>
            <w:shd w:val="clear" w:color="auto" w:fill="auto"/>
          </w:tcPr>
          <w:p w:rsidR="00685E8B" w:rsidRPr="00B66087" w:rsidRDefault="00685E8B" w:rsidP="00BF1BF3">
            <w:pPr>
              <w:pStyle w:val="ConsPlusNormal"/>
              <w:rPr>
                <w:rFonts w:ascii="Times New Roman" w:hAnsi="Times New Roman" w:cs="Times New Roman"/>
                <w:sz w:val="18"/>
                <w:szCs w:val="18"/>
              </w:rPr>
            </w:pPr>
            <w:r w:rsidRPr="00B66087">
              <w:rPr>
                <w:rFonts w:ascii="Times New Roman" w:hAnsi="Times New Roman" w:cs="Times New Roman"/>
                <w:sz w:val="18"/>
                <w:szCs w:val="18"/>
              </w:rPr>
              <w:t>Аналитическая записка</w:t>
            </w:r>
          </w:p>
        </w:tc>
        <w:tc>
          <w:tcPr>
            <w:tcW w:w="993" w:type="dxa"/>
            <w:gridSpan w:val="4"/>
            <w:shd w:val="clear" w:color="auto" w:fill="auto"/>
          </w:tcPr>
          <w:p w:rsidR="00685E8B" w:rsidRPr="00B66087" w:rsidRDefault="00685E8B" w:rsidP="00BF1BF3">
            <w:pPr>
              <w:pStyle w:val="ConsPlusNormal"/>
              <w:rPr>
                <w:rFonts w:ascii="Times New Roman" w:hAnsi="Times New Roman" w:cs="Times New Roman"/>
                <w:sz w:val="18"/>
                <w:szCs w:val="18"/>
              </w:rPr>
            </w:pPr>
            <w:r w:rsidRPr="00B66087">
              <w:rPr>
                <w:rFonts w:ascii="Times New Roman" w:hAnsi="Times New Roman" w:cs="Times New Roman"/>
                <w:sz w:val="18"/>
                <w:szCs w:val="18"/>
              </w:rPr>
              <w:t>да/нет</w:t>
            </w:r>
          </w:p>
        </w:tc>
        <w:tc>
          <w:tcPr>
            <w:tcW w:w="695" w:type="dxa"/>
            <w:gridSpan w:val="3"/>
            <w:shd w:val="clear" w:color="auto" w:fill="auto"/>
          </w:tcPr>
          <w:p w:rsidR="00685E8B" w:rsidRPr="00B66087" w:rsidRDefault="00685E8B" w:rsidP="00BF1BF3">
            <w:pPr>
              <w:pStyle w:val="ConsPlusNormal"/>
              <w:jc w:val="center"/>
              <w:rPr>
                <w:rFonts w:ascii="Times New Roman" w:hAnsi="Times New Roman" w:cs="Times New Roman"/>
                <w:sz w:val="18"/>
                <w:szCs w:val="18"/>
              </w:rPr>
            </w:pPr>
            <w:r w:rsidRPr="00B66087">
              <w:rPr>
                <w:rFonts w:ascii="Times New Roman" w:hAnsi="Times New Roman" w:cs="Times New Roman"/>
                <w:sz w:val="18"/>
                <w:szCs w:val="18"/>
              </w:rPr>
              <w:t>да</w:t>
            </w:r>
          </w:p>
        </w:tc>
        <w:tc>
          <w:tcPr>
            <w:tcW w:w="1134" w:type="dxa"/>
            <w:shd w:val="clear" w:color="auto" w:fill="auto"/>
          </w:tcPr>
          <w:p w:rsidR="00685E8B" w:rsidRPr="00B66087" w:rsidRDefault="00685E8B" w:rsidP="00BF1BF3">
            <w:pPr>
              <w:jc w:val="center"/>
              <w:rPr>
                <w:rFonts w:ascii="Times New Roman" w:hAnsi="Times New Roman" w:cs="Times New Roman"/>
                <w:sz w:val="18"/>
                <w:szCs w:val="18"/>
              </w:rPr>
            </w:pPr>
            <w:r w:rsidRPr="00B66087">
              <w:rPr>
                <w:rFonts w:ascii="Times New Roman" w:hAnsi="Times New Roman" w:cs="Times New Roman"/>
                <w:sz w:val="18"/>
                <w:szCs w:val="18"/>
              </w:rPr>
              <w:t>да</w:t>
            </w:r>
          </w:p>
        </w:tc>
        <w:tc>
          <w:tcPr>
            <w:tcW w:w="3528" w:type="dxa"/>
            <w:gridSpan w:val="2"/>
            <w:shd w:val="clear" w:color="auto" w:fill="auto"/>
          </w:tcPr>
          <w:p w:rsidR="00685E8B" w:rsidRPr="00496F13" w:rsidRDefault="00685E8B" w:rsidP="00BF1BF3">
            <w:pPr>
              <w:jc w:val="left"/>
              <w:rPr>
                <w:rFonts w:ascii="Times New Roman" w:hAnsi="Times New Roman" w:cs="Times New Roman"/>
                <w:sz w:val="18"/>
                <w:szCs w:val="18"/>
              </w:rPr>
            </w:pPr>
            <w:r w:rsidRPr="00496F13">
              <w:rPr>
                <w:rFonts w:ascii="Times New Roman" w:hAnsi="Times New Roman" w:cs="Times New Roman"/>
                <w:sz w:val="18"/>
                <w:szCs w:val="18"/>
              </w:rPr>
              <w:t>Исполнено.</w:t>
            </w:r>
          </w:p>
          <w:p w:rsidR="00685E8B" w:rsidRPr="00496F13" w:rsidRDefault="00685E8B" w:rsidP="00BF1BF3">
            <w:pPr>
              <w:pStyle w:val="afc"/>
              <w:tabs>
                <w:tab w:val="left" w:pos="567"/>
                <w:tab w:val="left" w:pos="900"/>
              </w:tabs>
              <w:ind w:firstLine="0"/>
              <w:rPr>
                <w:kern w:val="28"/>
                <w:sz w:val="18"/>
                <w:szCs w:val="18"/>
              </w:rPr>
            </w:pPr>
            <w:r w:rsidRPr="00496F13">
              <w:rPr>
                <w:sz w:val="18"/>
                <w:szCs w:val="18"/>
              </w:rPr>
              <w:t>Фактическое поступление</w:t>
            </w:r>
            <w:r w:rsidRPr="00496F13">
              <w:rPr>
                <w:kern w:val="28"/>
                <w:sz w:val="18"/>
                <w:szCs w:val="18"/>
              </w:rPr>
              <w:t xml:space="preserve"> налоговых и неналоговых доходов в 202</w:t>
            </w:r>
            <w:r w:rsidR="007F40DE" w:rsidRPr="00496F13">
              <w:rPr>
                <w:kern w:val="28"/>
                <w:sz w:val="18"/>
                <w:szCs w:val="18"/>
              </w:rPr>
              <w:t>4</w:t>
            </w:r>
            <w:r w:rsidRPr="00496F13">
              <w:rPr>
                <w:kern w:val="28"/>
                <w:sz w:val="18"/>
                <w:szCs w:val="18"/>
              </w:rPr>
              <w:t xml:space="preserve"> году  составило </w:t>
            </w:r>
            <w:r w:rsidRPr="00496F13">
              <w:rPr>
                <w:color w:val="000000"/>
                <w:sz w:val="18"/>
                <w:szCs w:val="18"/>
              </w:rPr>
              <w:t>1</w:t>
            </w:r>
            <w:r w:rsidR="00496F13" w:rsidRPr="00496F13">
              <w:rPr>
                <w:color w:val="000000"/>
                <w:sz w:val="18"/>
                <w:szCs w:val="18"/>
              </w:rPr>
              <w:t> 812 155,2</w:t>
            </w:r>
            <w:r w:rsidRPr="00496F13">
              <w:rPr>
                <w:sz w:val="18"/>
                <w:szCs w:val="18"/>
                <w:lang w:eastAsia="ru-RU"/>
              </w:rPr>
              <w:t xml:space="preserve"> тыс</w:t>
            </w:r>
            <w:r w:rsidRPr="00496F13">
              <w:rPr>
                <w:kern w:val="28"/>
                <w:sz w:val="18"/>
                <w:szCs w:val="18"/>
              </w:rPr>
              <w:t xml:space="preserve">. рублей при плановых назначениях - </w:t>
            </w:r>
            <w:r w:rsidR="00496F13" w:rsidRPr="00496F13">
              <w:rPr>
                <w:color w:val="000000"/>
                <w:sz w:val="18"/>
                <w:szCs w:val="18"/>
              </w:rPr>
              <w:t>1 714 564,8</w:t>
            </w:r>
            <w:r w:rsidRPr="00496F13">
              <w:rPr>
                <w:kern w:val="28"/>
                <w:sz w:val="18"/>
                <w:szCs w:val="18"/>
              </w:rPr>
              <w:t xml:space="preserve">тыс. рублей или </w:t>
            </w:r>
            <w:r w:rsidR="00496F13" w:rsidRPr="00496F13">
              <w:rPr>
                <w:kern w:val="28"/>
                <w:sz w:val="18"/>
                <w:szCs w:val="18"/>
              </w:rPr>
              <w:t>105,7</w:t>
            </w:r>
            <w:r w:rsidRPr="00496F13">
              <w:rPr>
                <w:kern w:val="28"/>
                <w:sz w:val="18"/>
                <w:szCs w:val="18"/>
              </w:rPr>
              <w:t xml:space="preserve"> % (+ </w:t>
            </w:r>
            <w:r w:rsidR="00496F13" w:rsidRPr="00496F13">
              <w:rPr>
                <w:kern w:val="28"/>
                <w:sz w:val="18"/>
                <w:szCs w:val="18"/>
              </w:rPr>
              <w:t>97 590,4</w:t>
            </w:r>
            <w:r w:rsidRPr="00496F13">
              <w:rPr>
                <w:kern w:val="28"/>
                <w:sz w:val="18"/>
                <w:szCs w:val="18"/>
              </w:rPr>
              <w:t xml:space="preserve"> тыс. рублей). </w:t>
            </w:r>
          </w:p>
          <w:p w:rsidR="00685E8B" w:rsidRPr="00A71331" w:rsidRDefault="00685E8B" w:rsidP="00BF1BF3">
            <w:pPr>
              <w:pStyle w:val="afc"/>
              <w:tabs>
                <w:tab w:val="left" w:pos="567"/>
                <w:tab w:val="left" w:pos="900"/>
              </w:tabs>
              <w:ind w:firstLine="0"/>
              <w:rPr>
                <w:kern w:val="28"/>
                <w:sz w:val="18"/>
                <w:szCs w:val="18"/>
              </w:rPr>
            </w:pPr>
            <w:proofErr w:type="gramStart"/>
            <w:r w:rsidRPr="00496F13">
              <w:rPr>
                <w:kern w:val="28"/>
                <w:sz w:val="18"/>
                <w:szCs w:val="18"/>
              </w:rPr>
              <w:t>При этом по итогам 202</w:t>
            </w:r>
            <w:r w:rsidR="007F40DE" w:rsidRPr="00496F13">
              <w:rPr>
                <w:kern w:val="28"/>
                <w:sz w:val="18"/>
                <w:szCs w:val="18"/>
              </w:rPr>
              <w:t>4</w:t>
            </w:r>
            <w:r w:rsidRPr="00496F13">
              <w:rPr>
                <w:kern w:val="28"/>
                <w:sz w:val="18"/>
                <w:szCs w:val="18"/>
              </w:rPr>
              <w:t xml:space="preserve"> года коммерческие кредиты привлечены в меньшем объеме от запланированного (при плане </w:t>
            </w:r>
            <w:r w:rsidR="00496F13" w:rsidRPr="00496F13">
              <w:rPr>
                <w:kern w:val="28"/>
                <w:sz w:val="18"/>
                <w:szCs w:val="18"/>
              </w:rPr>
              <w:t>511 080,4</w:t>
            </w:r>
            <w:r w:rsidRPr="00496F13">
              <w:rPr>
                <w:kern w:val="28"/>
                <w:sz w:val="18"/>
                <w:szCs w:val="18"/>
              </w:rPr>
              <w:t xml:space="preserve"> тыс. рублей; привлечено </w:t>
            </w:r>
            <w:r w:rsidR="00496F13" w:rsidRPr="00496F13">
              <w:rPr>
                <w:kern w:val="28"/>
                <w:sz w:val="18"/>
                <w:szCs w:val="18"/>
              </w:rPr>
              <w:t>350 000</w:t>
            </w:r>
            <w:r w:rsidRPr="00496F13">
              <w:rPr>
                <w:kern w:val="28"/>
                <w:sz w:val="18"/>
                <w:szCs w:val="18"/>
              </w:rPr>
              <w:t xml:space="preserve">,0 тыс. рублей, или на </w:t>
            </w:r>
            <w:r w:rsidR="00496F13" w:rsidRPr="00496F13">
              <w:rPr>
                <w:kern w:val="28"/>
                <w:sz w:val="18"/>
                <w:szCs w:val="18"/>
              </w:rPr>
              <w:t>161 080,4</w:t>
            </w:r>
            <w:r w:rsidRPr="00496F13">
              <w:rPr>
                <w:kern w:val="28"/>
                <w:sz w:val="18"/>
                <w:szCs w:val="18"/>
              </w:rPr>
              <w:t xml:space="preserve"> тыс. рублей меньше).</w:t>
            </w:r>
            <w:proofErr w:type="gramEnd"/>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685E8B" w:rsidRDefault="00685E8B" w:rsidP="00BF1BF3">
            <w:pPr>
              <w:jc w:val="left"/>
              <w:rPr>
                <w:sz w:val="18"/>
                <w:szCs w:val="18"/>
                <w:highlight w:val="yellow"/>
              </w:rPr>
            </w:pPr>
          </w:p>
          <w:p w:rsidR="00F271C3" w:rsidRPr="00B66087" w:rsidRDefault="00F271C3" w:rsidP="00BF1BF3">
            <w:pPr>
              <w:jc w:val="left"/>
              <w:rPr>
                <w:sz w:val="18"/>
                <w:szCs w:val="18"/>
                <w:highlight w:val="yellow"/>
              </w:rPr>
            </w:pPr>
          </w:p>
        </w:tc>
      </w:tr>
      <w:tr w:rsidR="00F271C3" w:rsidRPr="00305B84" w:rsidTr="00BF1BF3">
        <w:trPr>
          <w:gridAfter w:val="1"/>
          <w:wAfter w:w="17" w:type="dxa"/>
        </w:trPr>
        <w:tc>
          <w:tcPr>
            <w:tcW w:w="9652" w:type="dxa"/>
            <w:gridSpan w:val="10"/>
            <w:shd w:val="clear" w:color="auto" w:fill="auto"/>
          </w:tcPr>
          <w:p w:rsidR="00F271C3" w:rsidRPr="00E06BAB" w:rsidRDefault="00F271C3" w:rsidP="00BF1BF3">
            <w:pPr>
              <w:pStyle w:val="ConsPlusNormal"/>
              <w:rPr>
                <w:rFonts w:ascii="Times New Roman" w:hAnsi="Times New Roman" w:cs="Times New Roman"/>
                <w:b/>
                <w:sz w:val="18"/>
                <w:szCs w:val="18"/>
              </w:rPr>
            </w:pPr>
            <w:r w:rsidRPr="00E06BAB">
              <w:rPr>
                <w:rFonts w:ascii="Times New Roman" w:hAnsi="Times New Roman" w:cs="Times New Roman"/>
                <w:b/>
                <w:sz w:val="18"/>
                <w:szCs w:val="18"/>
              </w:rPr>
              <w:lastRenderedPageBreak/>
              <w:t>ИТОГО бюджетный эффект:</w:t>
            </w:r>
          </w:p>
        </w:tc>
        <w:tc>
          <w:tcPr>
            <w:tcW w:w="993" w:type="dxa"/>
            <w:gridSpan w:val="4"/>
            <w:shd w:val="clear" w:color="auto" w:fill="auto"/>
          </w:tcPr>
          <w:p w:rsidR="00F271C3" w:rsidRPr="000C7261" w:rsidRDefault="00F271C3" w:rsidP="00BF1BF3">
            <w:pPr>
              <w:pStyle w:val="ConsPlusNormal"/>
              <w:rPr>
                <w:rFonts w:ascii="Times New Roman" w:hAnsi="Times New Roman" w:cs="Times New Roman"/>
                <w:b/>
                <w:sz w:val="18"/>
                <w:szCs w:val="18"/>
              </w:rPr>
            </w:pPr>
            <w:r w:rsidRPr="000C7261">
              <w:rPr>
                <w:rFonts w:ascii="Times New Roman" w:hAnsi="Times New Roman" w:cs="Times New Roman"/>
                <w:b/>
                <w:sz w:val="18"/>
                <w:szCs w:val="18"/>
              </w:rPr>
              <w:t>тыс. рублей</w:t>
            </w:r>
          </w:p>
        </w:tc>
        <w:tc>
          <w:tcPr>
            <w:tcW w:w="695" w:type="dxa"/>
            <w:gridSpan w:val="3"/>
            <w:shd w:val="clear" w:color="auto" w:fill="auto"/>
          </w:tcPr>
          <w:p w:rsidR="00F271C3" w:rsidRPr="000C7261" w:rsidRDefault="00203C5A" w:rsidP="00BF1BF3">
            <w:pPr>
              <w:pStyle w:val="ConsPlusNormal"/>
              <w:jc w:val="center"/>
              <w:rPr>
                <w:rFonts w:ascii="Times New Roman" w:hAnsi="Times New Roman" w:cs="Times New Roman"/>
                <w:b/>
                <w:sz w:val="18"/>
                <w:szCs w:val="18"/>
              </w:rPr>
            </w:pPr>
            <w:r>
              <w:rPr>
                <w:rFonts w:ascii="Times New Roman" w:hAnsi="Times New Roman" w:cs="Times New Roman"/>
                <w:b/>
                <w:sz w:val="18"/>
                <w:szCs w:val="18"/>
              </w:rPr>
              <w:t>0,0</w:t>
            </w:r>
          </w:p>
        </w:tc>
        <w:tc>
          <w:tcPr>
            <w:tcW w:w="1134" w:type="dxa"/>
            <w:shd w:val="clear" w:color="auto" w:fill="auto"/>
          </w:tcPr>
          <w:p w:rsidR="00F271C3" w:rsidRPr="000C7261" w:rsidRDefault="00203C5A" w:rsidP="00BF1BF3">
            <w:pPr>
              <w:jc w:val="center"/>
              <w:rPr>
                <w:rFonts w:ascii="Times New Roman" w:hAnsi="Times New Roman" w:cs="Times New Roman"/>
                <w:b/>
                <w:sz w:val="18"/>
                <w:szCs w:val="18"/>
              </w:rPr>
            </w:pPr>
            <w:r>
              <w:rPr>
                <w:rFonts w:ascii="Times New Roman" w:hAnsi="Times New Roman" w:cs="Times New Roman"/>
                <w:b/>
                <w:sz w:val="18"/>
                <w:szCs w:val="18"/>
              </w:rPr>
              <w:t>31 907,8</w:t>
            </w:r>
          </w:p>
        </w:tc>
        <w:tc>
          <w:tcPr>
            <w:tcW w:w="3528" w:type="dxa"/>
            <w:gridSpan w:val="2"/>
            <w:shd w:val="clear" w:color="auto" w:fill="auto"/>
          </w:tcPr>
          <w:p w:rsidR="00F271C3" w:rsidRPr="00685E8B" w:rsidRDefault="00F271C3" w:rsidP="00BF1BF3">
            <w:pPr>
              <w:jc w:val="left"/>
              <w:rPr>
                <w:rFonts w:ascii="Times New Roman" w:hAnsi="Times New Roman" w:cs="Times New Roman"/>
                <w:sz w:val="18"/>
                <w:szCs w:val="18"/>
                <w:highlight w:val="yellow"/>
              </w:rPr>
            </w:pPr>
          </w:p>
        </w:tc>
      </w:tr>
    </w:tbl>
    <w:p w:rsidR="005439A4" w:rsidRDefault="005439A4" w:rsidP="00F271C3">
      <w:pPr>
        <w:jc w:val="center"/>
      </w:pPr>
    </w:p>
    <w:sectPr w:rsidR="005439A4" w:rsidSect="000A70F1">
      <w:footerReference w:type="default" r:id="rId11"/>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F3" w:rsidRPr="00BF65BA" w:rsidRDefault="00BF1BF3" w:rsidP="00BF65BA">
      <w:pPr>
        <w:pStyle w:val="ConsPlusNormal"/>
        <w:rPr>
          <w:rFonts w:asciiTheme="minorHAnsi" w:eastAsiaTheme="minorHAnsi" w:hAnsiTheme="minorHAnsi" w:cstheme="minorBidi"/>
          <w:szCs w:val="22"/>
          <w:lang w:eastAsia="en-US"/>
        </w:rPr>
      </w:pPr>
      <w:r>
        <w:separator/>
      </w:r>
    </w:p>
  </w:endnote>
  <w:endnote w:type="continuationSeparator" w:id="1">
    <w:p w:rsidR="00BF1BF3" w:rsidRPr="00BF65BA" w:rsidRDefault="00BF1BF3" w:rsidP="00BF65BA">
      <w:pPr>
        <w:pStyle w:val="ConsPlusNormal"/>
        <w:rPr>
          <w:rFonts w:asciiTheme="minorHAnsi" w:eastAsiaTheme="minorHAnsi" w:hAnsi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127"/>
      <w:docPartObj>
        <w:docPartGallery w:val="Page Numbers (Bottom of Page)"/>
        <w:docPartUnique/>
      </w:docPartObj>
    </w:sdtPr>
    <w:sdtContent>
      <w:p w:rsidR="00BF1BF3" w:rsidRDefault="00BF1BF3">
        <w:pPr>
          <w:pStyle w:val="afa"/>
        </w:pPr>
        <w:fldSimple w:instr=" PAGE   \* MERGEFORMAT ">
          <w:r w:rsidR="00B41F34">
            <w:rPr>
              <w:noProof/>
            </w:rPr>
            <w:t>19</w:t>
          </w:r>
        </w:fldSimple>
      </w:p>
    </w:sdtContent>
  </w:sdt>
  <w:p w:rsidR="00BF1BF3" w:rsidRDefault="00BF1BF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F3" w:rsidRPr="00BF65BA" w:rsidRDefault="00BF1BF3" w:rsidP="00BF65BA">
      <w:pPr>
        <w:pStyle w:val="ConsPlusNormal"/>
        <w:rPr>
          <w:rFonts w:asciiTheme="minorHAnsi" w:eastAsiaTheme="minorHAnsi" w:hAnsiTheme="minorHAnsi" w:cstheme="minorBidi"/>
          <w:szCs w:val="22"/>
          <w:lang w:eastAsia="en-US"/>
        </w:rPr>
      </w:pPr>
      <w:r>
        <w:separator/>
      </w:r>
    </w:p>
  </w:footnote>
  <w:footnote w:type="continuationSeparator" w:id="1">
    <w:p w:rsidR="00BF1BF3" w:rsidRPr="00BF65BA" w:rsidRDefault="00BF1BF3" w:rsidP="00BF65BA">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6DD"/>
    <w:multiLevelType w:val="hybridMultilevel"/>
    <w:tmpl w:val="2B56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66D7E"/>
    <w:multiLevelType w:val="hybridMultilevel"/>
    <w:tmpl w:val="3E4AF3DE"/>
    <w:lvl w:ilvl="0" w:tplc="E8301A8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287678CA"/>
    <w:multiLevelType w:val="hybridMultilevel"/>
    <w:tmpl w:val="94728622"/>
    <w:lvl w:ilvl="0" w:tplc="B8DC7D5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
    <w:nsid w:val="33E9417A"/>
    <w:multiLevelType w:val="hybridMultilevel"/>
    <w:tmpl w:val="7946F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17987"/>
    <w:multiLevelType w:val="hybridMultilevel"/>
    <w:tmpl w:val="B28EA602"/>
    <w:lvl w:ilvl="0" w:tplc="212882D6">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48437DC0"/>
    <w:multiLevelType w:val="hybridMultilevel"/>
    <w:tmpl w:val="C914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A10F00"/>
    <w:multiLevelType w:val="hybridMultilevel"/>
    <w:tmpl w:val="B794201E"/>
    <w:lvl w:ilvl="0" w:tplc="FD9ABA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5B162518"/>
    <w:multiLevelType w:val="hybridMultilevel"/>
    <w:tmpl w:val="620005B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5CB9763C"/>
    <w:multiLevelType w:val="hybridMultilevel"/>
    <w:tmpl w:val="C07AB41E"/>
    <w:lvl w:ilvl="0" w:tplc="B47205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5"/>
  </w:num>
  <w:num w:numId="2">
    <w:abstractNumId w:val="2"/>
  </w:num>
  <w:num w:numId="3">
    <w:abstractNumId w:val="3"/>
  </w:num>
  <w:num w:numId="4">
    <w:abstractNumId w:val="7"/>
  </w:num>
  <w:num w:numId="5">
    <w:abstractNumId w:val="8"/>
  </w:num>
  <w:num w:numId="6">
    <w:abstractNumId w:val="0"/>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2F7782"/>
    <w:rsid w:val="000003E5"/>
    <w:rsid w:val="00000B35"/>
    <w:rsid w:val="00001175"/>
    <w:rsid w:val="00001B13"/>
    <w:rsid w:val="000024AE"/>
    <w:rsid w:val="000029D0"/>
    <w:rsid w:val="00003D7D"/>
    <w:rsid w:val="00004F80"/>
    <w:rsid w:val="00006145"/>
    <w:rsid w:val="00006E56"/>
    <w:rsid w:val="000105FC"/>
    <w:rsid w:val="000135B3"/>
    <w:rsid w:val="0001380B"/>
    <w:rsid w:val="00013E80"/>
    <w:rsid w:val="00016020"/>
    <w:rsid w:val="00016329"/>
    <w:rsid w:val="00017A93"/>
    <w:rsid w:val="00017B42"/>
    <w:rsid w:val="00020495"/>
    <w:rsid w:val="00020E09"/>
    <w:rsid w:val="00020EF2"/>
    <w:rsid w:val="00021C5E"/>
    <w:rsid w:val="00021D2B"/>
    <w:rsid w:val="00021ECB"/>
    <w:rsid w:val="000225B6"/>
    <w:rsid w:val="00022822"/>
    <w:rsid w:val="00022B15"/>
    <w:rsid w:val="00025B05"/>
    <w:rsid w:val="00026395"/>
    <w:rsid w:val="00027AA2"/>
    <w:rsid w:val="00030912"/>
    <w:rsid w:val="00030F8F"/>
    <w:rsid w:val="000315A1"/>
    <w:rsid w:val="00032C94"/>
    <w:rsid w:val="00032EEA"/>
    <w:rsid w:val="0003399B"/>
    <w:rsid w:val="00035733"/>
    <w:rsid w:val="0003625D"/>
    <w:rsid w:val="0003626C"/>
    <w:rsid w:val="00036606"/>
    <w:rsid w:val="00036717"/>
    <w:rsid w:val="00037677"/>
    <w:rsid w:val="00037A37"/>
    <w:rsid w:val="00040E3A"/>
    <w:rsid w:val="000417D8"/>
    <w:rsid w:val="00041D88"/>
    <w:rsid w:val="00042DC5"/>
    <w:rsid w:val="00043511"/>
    <w:rsid w:val="00045E9A"/>
    <w:rsid w:val="00046C03"/>
    <w:rsid w:val="0005071F"/>
    <w:rsid w:val="00053FCB"/>
    <w:rsid w:val="000548C3"/>
    <w:rsid w:val="00054DCA"/>
    <w:rsid w:val="00055491"/>
    <w:rsid w:val="0005595F"/>
    <w:rsid w:val="000568C5"/>
    <w:rsid w:val="00057572"/>
    <w:rsid w:val="00060572"/>
    <w:rsid w:val="00062F52"/>
    <w:rsid w:val="00064836"/>
    <w:rsid w:val="00065823"/>
    <w:rsid w:val="00065EB5"/>
    <w:rsid w:val="0006646A"/>
    <w:rsid w:val="000667E2"/>
    <w:rsid w:val="00066C91"/>
    <w:rsid w:val="00066D79"/>
    <w:rsid w:val="00066E82"/>
    <w:rsid w:val="00067F0B"/>
    <w:rsid w:val="00071CB3"/>
    <w:rsid w:val="000730C7"/>
    <w:rsid w:val="0007580D"/>
    <w:rsid w:val="00075A6C"/>
    <w:rsid w:val="00076E84"/>
    <w:rsid w:val="00077069"/>
    <w:rsid w:val="00080B48"/>
    <w:rsid w:val="0008127E"/>
    <w:rsid w:val="000818A5"/>
    <w:rsid w:val="00082F30"/>
    <w:rsid w:val="0008317F"/>
    <w:rsid w:val="00084110"/>
    <w:rsid w:val="0008500A"/>
    <w:rsid w:val="000864DA"/>
    <w:rsid w:val="00087A32"/>
    <w:rsid w:val="00090A07"/>
    <w:rsid w:val="000922FE"/>
    <w:rsid w:val="00092735"/>
    <w:rsid w:val="00092A49"/>
    <w:rsid w:val="00095419"/>
    <w:rsid w:val="00095C60"/>
    <w:rsid w:val="00096D05"/>
    <w:rsid w:val="000971DD"/>
    <w:rsid w:val="0009762C"/>
    <w:rsid w:val="000976C1"/>
    <w:rsid w:val="000A2163"/>
    <w:rsid w:val="000A313F"/>
    <w:rsid w:val="000A4084"/>
    <w:rsid w:val="000A42D5"/>
    <w:rsid w:val="000A4339"/>
    <w:rsid w:val="000A6198"/>
    <w:rsid w:val="000A6488"/>
    <w:rsid w:val="000A70F1"/>
    <w:rsid w:val="000A7F6A"/>
    <w:rsid w:val="000B024A"/>
    <w:rsid w:val="000B1A0D"/>
    <w:rsid w:val="000B2227"/>
    <w:rsid w:val="000B23EC"/>
    <w:rsid w:val="000B3066"/>
    <w:rsid w:val="000B3181"/>
    <w:rsid w:val="000B4878"/>
    <w:rsid w:val="000B4EDC"/>
    <w:rsid w:val="000B683E"/>
    <w:rsid w:val="000B6A76"/>
    <w:rsid w:val="000B6AF5"/>
    <w:rsid w:val="000C2B1D"/>
    <w:rsid w:val="000C3641"/>
    <w:rsid w:val="000C4F6A"/>
    <w:rsid w:val="000C56E6"/>
    <w:rsid w:val="000C66DA"/>
    <w:rsid w:val="000C6F9A"/>
    <w:rsid w:val="000C767E"/>
    <w:rsid w:val="000C7718"/>
    <w:rsid w:val="000D0029"/>
    <w:rsid w:val="000D2526"/>
    <w:rsid w:val="000D3B40"/>
    <w:rsid w:val="000D41D5"/>
    <w:rsid w:val="000D7C73"/>
    <w:rsid w:val="000E1C3D"/>
    <w:rsid w:val="000E1DCA"/>
    <w:rsid w:val="000E518A"/>
    <w:rsid w:val="000E55BB"/>
    <w:rsid w:val="000E6733"/>
    <w:rsid w:val="000F025D"/>
    <w:rsid w:val="000F1346"/>
    <w:rsid w:val="000F1D42"/>
    <w:rsid w:val="000F291B"/>
    <w:rsid w:val="000F4C73"/>
    <w:rsid w:val="000F52B2"/>
    <w:rsid w:val="000F5D06"/>
    <w:rsid w:val="000F6E3C"/>
    <w:rsid w:val="000F7DD9"/>
    <w:rsid w:val="00102072"/>
    <w:rsid w:val="0010297B"/>
    <w:rsid w:val="001030EF"/>
    <w:rsid w:val="00105E7D"/>
    <w:rsid w:val="00106A43"/>
    <w:rsid w:val="001077C6"/>
    <w:rsid w:val="00111952"/>
    <w:rsid w:val="00111EB9"/>
    <w:rsid w:val="00112F4A"/>
    <w:rsid w:val="00114173"/>
    <w:rsid w:val="001141F8"/>
    <w:rsid w:val="00114398"/>
    <w:rsid w:val="00114A1B"/>
    <w:rsid w:val="00115777"/>
    <w:rsid w:val="0011625B"/>
    <w:rsid w:val="0012063B"/>
    <w:rsid w:val="00121227"/>
    <w:rsid w:val="001212C4"/>
    <w:rsid w:val="001224F3"/>
    <w:rsid w:val="00122881"/>
    <w:rsid w:val="00124400"/>
    <w:rsid w:val="0012524C"/>
    <w:rsid w:val="00125679"/>
    <w:rsid w:val="001310DF"/>
    <w:rsid w:val="0013149B"/>
    <w:rsid w:val="0013198B"/>
    <w:rsid w:val="00131A61"/>
    <w:rsid w:val="001333E5"/>
    <w:rsid w:val="001342C1"/>
    <w:rsid w:val="00134922"/>
    <w:rsid w:val="00134F82"/>
    <w:rsid w:val="00137E71"/>
    <w:rsid w:val="001402FB"/>
    <w:rsid w:val="00140924"/>
    <w:rsid w:val="00141236"/>
    <w:rsid w:val="0014398D"/>
    <w:rsid w:val="001442E3"/>
    <w:rsid w:val="00144475"/>
    <w:rsid w:val="0014516D"/>
    <w:rsid w:val="00146638"/>
    <w:rsid w:val="00150845"/>
    <w:rsid w:val="00150FD8"/>
    <w:rsid w:val="001510C3"/>
    <w:rsid w:val="00151952"/>
    <w:rsid w:val="00152649"/>
    <w:rsid w:val="00153C21"/>
    <w:rsid w:val="00155009"/>
    <w:rsid w:val="00155EE8"/>
    <w:rsid w:val="00156757"/>
    <w:rsid w:val="00156EDC"/>
    <w:rsid w:val="00160DBC"/>
    <w:rsid w:val="00161815"/>
    <w:rsid w:val="00162175"/>
    <w:rsid w:val="00162C75"/>
    <w:rsid w:val="00163913"/>
    <w:rsid w:val="0016473D"/>
    <w:rsid w:val="0016502A"/>
    <w:rsid w:val="001674D6"/>
    <w:rsid w:val="0017121D"/>
    <w:rsid w:val="001732A2"/>
    <w:rsid w:val="00173578"/>
    <w:rsid w:val="00173BD6"/>
    <w:rsid w:val="00174178"/>
    <w:rsid w:val="001743BD"/>
    <w:rsid w:val="00176499"/>
    <w:rsid w:val="00177F6F"/>
    <w:rsid w:val="001803AA"/>
    <w:rsid w:val="00180426"/>
    <w:rsid w:val="00181BA8"/>
    <w:rsid w:val="00181D0E"/>
    <w:rsid w:val="00184134"/>
    <w:rsid w:val="0018550E"/>
    <w:rsid w:val="00187125"/>
    <w:rsid w:val="00191127"/>
    <w:rsid w:val="001918C9"/>
    <w:rsid w:val="00191938"/>
    <w:rsid w:val="00191BAC"/>
    <w:rsid w:val="00192C75"/>
    <w:rsid w:val="0019335E"/>
    <w:rsid w:val="0019419D"/>
    <w:rsid w:val="001947DA"/>
    <w:rsid w:val="00194AC8"/>
    <w:rsid w:val="00195804"/>
    <w:rsid w:val="00197111"/>
    <w:rsid w:val="00197939"/>
    <w:rsid w:val="00197EEB"/>
    <w:rsid w:val="00197FC6"/>
    <w:rsid w:val="001A024E"/>
    <w:rsid w:val="001A2A72"/>
    <w:rsid w:val="001A4D32"/>
    <w:rsid w:val="001A520F"/>
    <w:rsid w:val="001A5BED"/>
    <w:rsid w:val="001A5C99"/>
    <w:rsid w:val="001A6306"/>
    <w:rsid w:val="001B0685"/>
    <w:rsid w:val="001B11F4"/>
    <w:rsid w:val="001B14BD"/>
    <w:rsid w:val="001B2BF2"/>
    <w:rsid w:val="001B4E0F"/>
    <w:rsid w:val="001B52BA"/>
    <w:rsid w:val="001B5F7D"/>
    <w:rsid w:val="001B71EE"/>
    <w:rsid w:val="001C07CF"/>
    <w:rsid w:val="001C24D2"/>
    <w:rsid w:val="001C2BFD"/>
    <w:rsid w:val="001C32C1"/>
    <w:rsid w:val="001C3327"/>
    <w:rsid w:val="001C61A0"/>
    <w:rsid w:val="001C63B4"/>
    <w:rsid w:val="001C6638"/>
    <w:rsid w:val="001D0630"/>
    <w:rsid w:val="001D0C9A"/>
    <w:rsid w:val="001D3105"/>
    <w:rsid w:val="001D3B65"/>
    <w:rsid w:val="001D3DA3"/>
    <w:rsid w:val="001D47D6"/>
    <w:rsid w:val="001D4DEA"/>
    <w:rsid w:val="001D6A3E"/>
    <w:rsid w:val="001E2116"/>
    <w:rsid w:val="001E3885"/>
    <w:rsid w:val="001E3977"/>
    <w:rsid w:val="001E49F6"/>
    <w:rsid w:val="001E6715"/>
    <w:rsid w:val="001E6E56"/>
    <w:rsid w:val="001E7090"/>
    <w:rsid w:val="001F078C"/>
    <w:rsid w:val="001F07D0"/>
    <w:rsid w:val="001F0F14"/>
    <w:rsid w:val="001F1051"/>
    <w:rsid w:val="001F186A"/>
    <w:rsid w:val="001F2CFA"/>
    <w:rsid w:val="001F2FDC"/>
    <w:rsid w:val="001F47A1"/>
    <w:rsid w:val="001F51CE"/>
    <w:rsid w:val="001F5814"/>
    <w:rsid w:val="001F5EAB"/>
    <w:rsid w:val="001F77DE"/>
    <w:rsid w:val="002001A6"/>
    <w:rsid w:val="00201B69"/>
    <w:rsid w:val="0020218D"/>
    <w:rsid w:val="002031E3"/>
    <w:rsid w:val="00203C5A"/>
    <w:rsid w:val="00203C8F"/>
    <w:rsid w:val="00204242"/>
    <w:rsid w:val="00204497"/>
    <w:rsid w:val="002058B3"/>
    <w:rsid w:val="00206918"/>
    <w:rsid w:val="0020718E"/>
    <w:rsid w:val="002071DF"/>
    <w:rsid w:val="00207510"/>
    <w:rsid w:val="002075CE"/>
    <w:rsid w:val="00207C86"/>
    <w:rsid w:val="00210DF5"/>
    <w:rsid w:val="00211C62"/>
    <w:rsid w:val="00211D73"/>
    <w:rsid w:val="00211DF9"/>
    <w:rsid w:val="002121B1"/>
    <w:rsid w:val="00212382"/>
    <w:rsid w:val="00212F4F"/>
    <w:rsid w:val="002142F3"/>
    <w:rsid w:val="00215531"/>
    <w:rsid w:val="00215C7A"/>
    <w:rsid w:val="0022113A"/>
    <w:rsid w:val="0022198E"/>
    <w:rsid w:val="00222B4E"/>
    <w:rsid w:val="00222D53"/>
    <w:rsid w:val="0022378E"/>
    <w:rsid w:val="00224CF2"/>
    <w:rsid w:val="00225066"/>
    <w:rsid w:val="00226FD6"/>
    <w:rsid w:val="002271D0"/>
    <w:rsid w:val="002275DD"/>
    <w:rsid w:val="00232B16"/>
    <w:rsid w:val="00234081"/>
    <w:rsid w:val="00234EED"/>
    <w:rsid w:val="002352ED"/>
    <w:rsid w:val="002374E3"/>
    <w:rsid w:val="00243A31"/>
    <w:rsid w:val="0024551D"/>
    <w:rsid w:val="00245536"/>
    <w:rsid w:val="00245EF9"/>
    <w:rsid w:val="00250A99"/>
    <w:rsid w:val="00250C92"/>
    <w:rsid w:val="002524EE"/>
    <w:rsid w:val="00252F52"/>
    <w:rsid w:val="00253E73"/>
    <w:rsid w:val="0025422D"/>
    <w:rsid w:val="0025580F"/>
    <w:rsid w:val="00255D68"/>
    <w:rsid w:val="002567C0"/>
    <w:rsid w:val="002579CF"/>
    <w:rsid w:val="00257E89"/>
    <w:rsid w:val="002602E3"/>
    <w:rsid w:val="00262747"/>
    <w:rsid w:val="002631FB"/>
    <w:rsid w:val="00264A34"/>
    <w:rsid w:val="00267F3A"/>
    <w:rsid w:val="00270579"/>
    <w:rsid w:val="00270589"/>
    <w:rsid w:val="002705CF"/>
    <w:rsid w:val="00270B84"/>
    <w:rsid w:val="00270D8A"/>
    <w:rsid w:val="00270DED"/>
    <w:rsid w:val="002721CD"/>
    <w:rsid w:val="0027328B"/>
    <w:rsid w:val="00273E83"/>
    <w:rsid w:val="0027435C"/>
    <w:rsid w:val="00275B5B"/>
    <w:rsid w:val="00276750"/>
    <w:rsid w:val="00277352"/>
    <w:rsid w:val="00277DA5"/>
    <w:rsid w:val="0028136F"/>
    <w:rsid w:val="00283912"/>
    <w:rsid w:val="00284BB0"/>
    <w:rsid w:val="0028631E"/>
    <w:rsid w:val="00286680"/>
    <w:rsid w:val="00286F85"/>
    <w:rsid w:val="0028762C"/>
    <w:rsid w:val="00287689"/>
    <w:rsid w:val="00287DA3"/>
    <w:rsid w:val="00290C0F"/>
    <w:rsid w:val="00291331"/>
    <w:rsid w:val="00291453"/>
    <w:rsid w:val="0029208F"/>
    <w:rsid w:val="002920DF"/>
    <w:rsid w:val="00292CF5"/>
    <w:rsid w:val="00294DB2"/>
    <w:rsid w:val="00295387"/>
    <w:rsid w:val="002958D7"/>
    <w:rsid w:val="002963A9"/>
    <w:rsid w:val="00297F5C"/>
    <w:rsid w:val="002A2CF3"/>
    <w:rsid w:val="002A2D26"/>
    <w:rsid w:val="002A37F8"/>
    <w:rsid w:val="002A40E8"/>
    <w:rsid w:val="002A475B"/>
    <w:rsid w:val="002A593D"/>
    <w:rsid w:val="002A5B2E"/>
    <w:rsid w:val="002A5CF0"/>
    <w:rsid w:val="002A69F0"/>
    <w:rsid w:val="002A792D"/>
    <w:rsid w:val="002A7CF0"/>
    <w:rsid w:val="002B2489"/>
    <w:rsid w:val="002B26F2"/>
    <w:rsid w:val="002B41C1"/>
    <w:rsid w:val="002B58B5"/>
    <w:rsid w:val="002B5A2D"/>
    <w:rsid w:val="002B710A"/>
    <w:rsid w:val="002B748B"/>
    <w:rsid w:val="002B7527"/>
    <w:rsid w:val="002C02F8"/>
    <w:rsid w:val="002C0DFB"/>
    <w:rsid w:val="002C0F77"/>
    <w:rsid w:val="002C2841"/>
    <w:rsid w:val="002C2CC2"/>
    <w:rsid w:val="002C4E17"/>
    <w:rsid w:val="002C654B"/>
    <w:rsid w:val="002C78D2"/>
    <w:rsid w:val="002D032A"/>
    <w:rsid w:val="002D0B68"/>
    <w:rsid w:val="002D12E8"/>
    <w:rsid w:val="002D1EE4"/>
    <w:rsid w:val="002D22AB"/>
    <w:rsid w:val="002D2FB6"/>
    <w:rsid w:val="002D4AA1"/>
    <w:rsid w:val="002D53FA"/>
    <w:rsid w:val="002D6CEA"/>
    <w:rsid w:val="002D7076"/>
    <w:rsid w:val="002D7A7E"/>
    <w:rsid w:val="002E084D"/>
    <w:rsid w:val="002E1494"/>
    <w:rsid w:val="002E236D"/>
    <w:rsid w:val="002E37FF"/>
    <w:rsid w:val="002E42E0"/>
    <w:rsid w:val="002E598F"/>
    <w:rsid w:val="002E5B72"/>
    <w:rsid w:val="002E701F"/>
    <w:rsid w:val="002E7225"/>
    <w:rsid w:val="002F06A5"/>
    <w:rsid w:val="002F0C24"/>
    <w:rsid w:val="002F11D3"/>
    <w:rsid w:val="002F20BE"/>
    <w:rsid w:val="002F3A1A"/>
    <w:rsid w:val="002F3DBC"/>
    <w:rsid w:val="002F3E3C"/>
    <w:rsid w:val="002F4E66"/>
    <w:rsid w:val="002F7782"/>
    <w:rsid w:val="002F7D56"/>
    <w:rsid w:val="002F7EF7"/>
    <w:rsid w:val="00301BB9"/>
    <w:rsid w:val="003022DE"/>
    <w:rsid w:val="00302F97"/>
    <w:rsid w:val="0030416A"/>
    <w:rsid w:val="0030519D"/>
    <w:rsid w:val="00305B84"/>
    <w:rsid w:val="003074E6"/>
    <w:rsid w:val="00307C0C"/>
    <w:rsid w:val="00310391"/>
    <w:rsid w:val="003133A8"/>
    <w:rsid w:val="00316C2F"/>
    <w:rsid w:val="00316DCC"/>
    <w:rsid w:val="0031744D"/>
    <w:rsid w:val="003207B8"/>
    <w:rsid w:val="00320F38"/>
    <w:rsid w:val="00322A82"/>
    <w:rsid w:val="00325D3F"/>
    <w:rsid w:val="00326DDF"/>
    <w:rsid w:val="00327B39"/>
    <w:rsid w:val="00330B50"/>
    <w:rsid w:val="0033118B"/>
    <w:rsid w:val="00331D31"/>
    <w:rsid w:val="003321DA"/>
    <w:rsid w:val="00332382"/>
    <w:rsid w:val="00332DE3"/>
    <w:rsid w:val="003339D0"/>
    <w:rsid w:val="00335A7C"/>
    <w:rsid w:val="00335B26"/>
    <w:rsid w:val="00335D94"/>
    <w:rsid w:val="00335EB0"/>
    <w:rsid w:val="003366D2"/>
    <w:rsid w:val="003376B4"/>
    <w:rsid w:val="00340AAF"/>
    <w:rsid w:val="003420EE"/>
    <w:rsid w:val="003422BC"/>
    <w:rsid w:val="003427D2"/>
    <w:rsid w:val="00342913"/>
    <w:rsid w:val="00342D94"/>
    <w:rsid w:val="00343E10"/>
    <w:rsid w:val="0034572B"/>
    <w:rsid w:val="00346CE1"/>
    <w:rsid w:val="003475C0"/>
    <w:rsid w:val="00347BC0"/>
    <w:rsid w:val="00350F33"/>
    <w:rsid w:val="00350F60"/>
    <w:rsid w:val="0035100D"/>
    <w:rsid w:val="003522A4"/>
    <w:rsid w:val="0035273F"/>
    <w:rsid w:val="00352AE7"/>
    <w:rsid w:val="00355044"/>
    <w:rsid w:val="00361254"/>
    <w:rsid w:val="003619E4"/>
    <w:rsid w:val="00361FDC"/>
    <w:rsid w:val="003635BC"/>
    <w:rsid w:val="00363923"/>
    <w:rsid w:val="003643C7"/>
    <w:rsid w:val="00364E9C"/>
    <w:rsid w:val="0036584B"/>
    <w:rsid w:val="00365C3B"/>
    <w:rsid w:val="0037342C"/>
    <w:rsid w:val="00376FF9"/>
    <w:rsid w:val="003829F9"/>
    <w:rsid w:val="00382FB6"/>
    <w:rsid w:val="003839BE"/>
    <w:rsid w:val="003861A9"/>
    <w:rsid w:val="00386D40"/>
    <w:rsid w:val="00387EF9"/>
    <w:rsid w:val="00390164"/>
    <w:rsid w:val="003901CA"/>
    <w:rsid w:val="0039072D"/>
    <w:rsid w:val="0039176E"/>
    <w:rsid w:val="00392416"/>
    <w:rsid w:val="0039305A"/>
    <w:rsid w:val="00393BBD"/>
    <w:rsid w:val="00394367"/>
    <w:rsid w:val="00395B2B"/>
    <w:rsid w:val="003961BE"/>
    <w:rsid w:val="00396252"/>
    <w:rsid w:val="003963A7"/>
    <w:rsid w:val="00396419"/>
    <w:rsid w:val="003974D4"/>
    <w:rsid w:val="00397555"/>
    <w:rsid w:val="003A0159"/>
    <w:rsid w:val="003A1AC5"/>
    <w:rsid w:val="003A2216"/>
    <w:rsid w:val="003A243A"/>
    <w:rsid w:val="003A2D88"/>
    <w:rsid w:val="003A32B5"/>
    <w:rsid w:val="003A34ED"/>
    <w:rsid w:val="003A3962"/>
    <w:rsid w:val="003A41AA"/>
    <w:rsid w:val="003A5B02"/>
    <w:rsid w:val="003B0A38"/>
    <w:rsid w:val="003B0AD4"/>
    <w:rsid w:val="003B1920"/>
    <w:rsid w:val="003B1AA8"/>
    <w:rsid w:val="003B1F6C"/>
    <w:rsid w:val="003B370B"/>
    <w:rsid w:val="003B4418"/>
    <w:rsid w:val="003B5613"/>
    <w:rsid w:val="003B5BB1"/>
    <w:rsid w:val="003B60B1"/>
    <w:rsid w:val="003B64CF"/>
    <w:rsid w:val="003B7636"/>
    <w:rsid w:val="003C4ED5"/>
    <w:rsid w:val="003C5CCD"/>
    <w:rsid w:val="003C6FD5"/>
    <w:rsid w:val="003C7A48"/>
    <w:rsid w:val="003D00FF"/>
    <w:rsid w:val="003D1FB4"/>
    <w:rsid w:val="003D2321"/>
    <w:rsid w:val="003D2F7D"/>
    <w:rsid w:val="003D339C"/>
    <w:rsid w:val="003D35F8"/>
    <w:rsid w:val="003D5465"/>
    <w:rsid w:val="003D55EF"/>
    <w:rsid w:val="003D59BF"/>
    <w:rsid w:val="003D6BBF"/>
    <w:rsid w:val="003D74E7"/>
    <w:rsid w:val="003D7E8C"/>
    <w:rsid w:val="003E018E"/>
    <w:rsid w:val="003E1874"/>
    <w:rsid w:val="003E21BF"/>
    <w:rsid w:val="003E278E"/>
    <w:rsid w:val="003E2813"/>
    <w:rsid w:val="003E2A99"/>
    <w:rsid w:val="003E2DC0"/>
    <w:rsid w:val="003E42E2"/>
    <w:rsid w:val="003E4AC6"/>
    <w:rsid w:val="003E756A"/>
    <w:rsid w:val="003F0CE4"/>
    <w:rsid w:val="003F1F8C"/>
    <w:rsid w:val="003F3479"/>
    <w:rsid w:val="003F3CC8"/>
    <w:rsid w:val="003F5B66"/>
    <w:rsid w:val="003F6B12"/>
    <w:rsid w:val="00400ECB"/>
    <w:rsid w:val="00401235"/>
    <w:rsid w:val="004018A6"/>
    <w:rsid w:val="00402718"/>
    <w:rsid w:val="00402EB7"/>
    <w:rsid w:val="00404866"/>
    <w:rsid w:val="00406696"/>
    <w:rsid w:val="00406AB0"/>
    <w:rsid w:val="004070CC"/>
    <w:rsid w:val="004115C8"/>
    <w:rsid w:val="00411BBA"/>
    <w:rsid w:val="004134C2"/>
    <w:rsid w:val="004135FF"/>
    <w:rsid w:val="00413876"/>
    <w:rsid w:val="00414570"/>
    <w:rsid w:val="0041463E"/>
    <w:rsid w:val="00414D89"/>
    <w:rsid w:val="00415A0E"/>
    <w:rsid w:val="00415E66"/>
    <w:rsid w:val="00415F24"/>
    <w:rsid w:val="00416464"/>
    <w:rsid w:val="00416CB9"/>
    <w:rsid w:val="00417036"/>
    <w:rsid w:val="004201D5"/>
    <w:rsid w:val="00421CA8"/>
    <w:rsid w:val="004227EE"/>
    <w:rsid w:val="004234C0"/>
    <w:rsid w:val="00424595"/>
    <w:rsid w:val="0042477B"/>
    <w:rsid w:val="00425CC2"/>
    <w:rsid w:val="00427F86"/>
    <w:rsid w:val="00431109"/>
    <w:rsid w:val="0043262C"/>
    <w:rsid w:val="00432E9F"/>
    <w:rsid w:val="004333EA"/>
    <w:rsid w:val="004369D1"/>
    <w:rsid w:val="00436AE7"/>
    <w:rsid w:val="00437D3E"/>
    <w:rsid w:val="00440FAA"/>
    <w:rsid w:val="004418D8"/>
    <w:rsid w:val="00441B01"/>
    <w:rsid w:val="00443608"/>
    <w:rsid w:val="00444148"/>
    <w:rsid w:val="00444CAD"/>
    <w:rsid w:val="004450AE"/>
    <w:rsid w:val="0044653C"/>
    <w:rsid w:val="0044673B"/>
    <w:rsid w:val="00446A84"/>
    <w:rsid w:val="00447572"/>
    <w:rsid w:val="00447A16"/>
    <w:rsid w:val="00447C9A"/>
    <w:rsid w:val="00451DB1"/>
    <w:rsid w:val="00460409"/>
    <w:rsid w:val="00460B0C"/>
    <w:rsid w:val="004615FE"/>
    <w:rsid w:val="00463554"/>
    <w:rsid w:val="004646B8"/>
    <w:rsid w:val="00464912"/>
    <w:rsid w:val="0046597B"/>
    <w:rsid w:val="00465D7C"/>
    <w:rsid w:val="00465F59"/>
    <w:rsid w:val="004720CD"/>
    <w:rsid w:val="004730BC"/>
    <w:rsid w:val="00474486"/>
    <w:rsid w:val="004750DF"/>
    <w:rsid w:val="00476FC6"/>
    <w:rsid w:val="0047733E"/>
    <w:rsid w:val="00482628"/>
    <w:rsid w:val="00482825"/>
    <w:rsid w:val="00483675"/>
    <w:rsid w:val="00483BC4"/>
    <w:rsid w:val="0048408C"/>
    <w:rsid w:val="00484CCA"/>
    <w:rsid w:val="00484DF9"/>
    <w:rsid w:val="00485B13"/>
    <w:rsid w:val="00485EE7"/>
    <w:rsid w:val="00486E0F"/>
    <w:rsid w:val="004875DA"/>
    <w:rsid w:val="00490A7C"/>
    <w:rsid w:val="00490DA9"/>
    <w:rsid w:val="004917D7"/>
    <w:rsid w:val="00491B24"/>
    <w:rsid w:val="00491C23"/>
    <w:rsid w:val="00494F87"/>
    <w:rsid w:val="00495FA0"/>
    <w:rsid w:val="00496F13"/>
    <w:rsid w:val="00497B3D"/>
    <w:rsid w:val="004A0A16"/>
    <w:rsid w:val="004A0F5A"/>
    <w:rsid w:val="004A1C23"/>
    <w:rsid w:val="004A38A1"/>
    <w:rsid w:val="004A3F4C"/>
    <w:rsid w:val="004A3FFA"/>
    <w:rsid w:val="004A62DF"/>
    <w:rsid w:val="004A719E"/>
    <w:rsid w:val="004A75A9"/>
    <w:rsid w:val="004A7A69"/>
    <w:rsid w:val="004B1457"/>
    <w:rsid w:val="004B1F81"/>
    <w:rsid w:val="004B4EEB"/>
    <w:rsid w:val="004B5412"/>
    <w:rsid w:val="004B5756"/>
    <w:rsid w:val="004B5C43"/>
    <w:rsid w:val="004B62C2"/>
    <w:rsid w:val="004B73F1"/>
    <w:rsid w:val="004C1C3C"/>
    <w:rsid w:val="004C2EC5"/>
    <w:rsid w:val="004C4094"/>
    <w:rsid w:val="004C629C"/>
    <w:rsid w:val="004D01B4"/>
    <w:rsid w:val="004D16BA"/>
    <w:rsid w:val="004D1805"/>
    <w:rsid w:val="004D1AAB"/>
    <w:rsid w:val="004D4D5E"/>
    <w:rsid w:val="004D5841"/>
    <w:rsid w:val="004D628C"/>
    <w:rsid w:val="004E1132"/>
    <w:rsid w:val="004E1BFD"/>
    <w:rsid w:val="004E2596"/>
    <w:rsid w:val="004E2A66"/>
    <w:rsid w:val="004E304A"/>
    <w:rsid w:val="004E390D"/>
    <w:rsid w:val="004E4DCC"/>
    <w:rsid w:val="004E5013"/>
    <w:rsid w:val="004E542D"/>
    <w:rsid w:val="004E703E"/>
    <w:rsid w:val="004E7054"/>
    <w:rsid w:val="004E70EC"/>
    <w:rsid w:val="004E7DA1"/>
    <w:rsid w:val="004F0FD2"/>
    <w:rsid w:val="004F19F7"/>
    <w:rsid w:val="004F2365"/>
    <w:rsid w:val="004F30D0"/>
    <w:rsid w:val="004F45E1"/>
    <w:rsid w:val="004F5C32"/>
    <w:rsid w:val="004F5DA2"/>
    <w:rsid w:val="004F6D83"/>
    <w:rsid w:val="004F6ED5"/>
    <w:rsid w:val="004F753D"/>
    <w:rsid w:val="005011D8"/>
    <w:rsid w:val="0050347B"/>
    <w:rsid w:val="005034D7"/>
    <w:rsid w:val="005043E5"/>
    <w:rsid w:val="005045A0"/>
    <w:rsid w:val="00504663"/>
    <w:rsid w:val="0050467D"/>
    <w:rsid w:val="00504781"/>
    <w:rsid w:val="00504C45"/>
    <w:rsid w:val="005051DC"/>
    <w:rsid w:val="005059F1"/>
    <w:rsid w:val="005074C5"/>
    <w:rsid w:val="00507686"/>
    <w:rsid w:val="00510F9E"/>
    <w:rsid w:val="0051172B"/>
    <w:rsid w:val="005126DC"/>
    <w:rsid w:val="0051341A"/>
    <w:rsid w:val="00513849"/>
    <w:rsid w:val="0051452E"/>
    <w:rsid w:val="00517D0E"/>
    <w:rsid w:val="00520B6D"/>
    <w:rsid w:val="00521859"/>
    <w:rsid w:val="00521BA5"/>
    <w:rsid w:val="00522A34"/>
    <w:rsid w:val="00524394"/>
    <w:rsid w:val="005245E4"/>
    <w:rsid w:val="005247C0"/>
    <w:rsid w:val="00525A30"/>
    <w:rsid w:val="00527E7B"/>
    <w:rsid w:val="005304A7"/>
    <w:rsid w:val="00530711"/>
    <w:rsid w:val="005318AD"/>
    <w:rsid w:val="00532B24"/>
    <w:rsid w:val="005331FE"/>
    <w:rsid w:val="00534143"/>
    <w:rsid w:val="00534BC6"/>
    <w:rsid w:val="00534C8C"/>
    <w:rsid w:val="005359B7"/>
    <w:rsid w:val="005365C8"/>
    <w:rsid w:val="005374DD"/>
    <w:rsid w:val="00540B5C"/>
    <w:rsid w:val="0054100C"/>
    <w:rsid w:val="0054339C"/>
    <w:rsid w:val="005439A4"/>
    <w:rsid w:val="00544FC3"/>
    <w:rsid w:val="0054666E"/>
    <w:rsid w:val="00547BF9"/>
    <w:rsid w:val="00547C06"/>
    <w:rsid w:val="0055166A"/>
    <w:rsid w:val="005518AF"/>
    <w:rsid w:val="00552020"/>
    <w:rsid w:val="005522FB"/>
    <w:rsid w:val="00552326"/>
    <w:rsid w:val="00552DD4"/>
    <w:rsid w:val="005547A1"/>
    <w:rsid w:val="00554BDD"/>
    <w:rsid w:val="00554E2A"/>
    <w:rsid w:val="005553A5"/>
    <w:rsid w:val="00557421"/>
    <w:rsid w:val="005578FE"/>
    <w:rsid w:val="005608D9"/>
    <w:rsid w:val="00560F98"/>
    <w:rsid w:val="00562221"/>
    <w:rsid w:val="00563EAE"/>
    <w:rsid w:val="00566CCF"/>
    <w:rsid w:val="00566F99"/>
    <w:rsid w:val="00567199"/>
    <w:rsid w:val="00570200"/>
    <w:rsid w:val="005714CC"/>
    <w:rsid w:val="00571C51"/>
    <w:rsid w:val="00572BD1"/>
    <w:rsid w:val="00573215"/>
    <w:rsid w:val="00575778"/>
    <w:rsid w:val="005766CE"/>
    <w:rsid w:val="00577CF0"/>
    <w:rsid w:val="00580F33"/>
    <w:rsid w:val="00582718"/>
    <w:rsid w:val="005827F3"/>
    <w:rsid w:val="0058347D"/>
    <w:rsid w:val="00583701"/>
    <w:rsid w:val="005838F5"/>
    <w:rsid w:val="00583DD5"/>
    <w:rsid w:val="00585AA0"/>
    <w:rsid w:val="0058695F"/>
    <w:rsid w:val="00586F81"/>
    <w:rsid w:val="00587487"/>
    <w:rsid w:val="00591254"/>
    <w:rsid w:val="00591A96"/>
    <w:rsid w:val="00591BE8"/>
    <w:rsid w:val="00591C97"/>
    <w:rsid w:val="00591F93"/>
    <w:rsid w:val="00593C6F"/>
    <w:rsid w:val="00594057"/>
    <w:rsid w:val="005942D7"/>
    <w:rsid w:val="005947CD"/>
    <w:rsid w:val="00594B26"/>
    <w:rsid w:val="00595A26"/>
    <w:rsid w:val="00596D7E"/>
    <w:rsid w:val="00596D9B"/>
    <w:rsid w:val="005A0612"/>
    <w:rsid w:val="005A10B2"/>
    <w:rsid w:val="005A14C4"/>
    <w:rsid w:val="005A1698"/>
    <w:rsid w:val="005A26A7"/>
    <w:rsid w:val="005A2A36"/>
    <w:rsid w:val="005A3CE9"/>
    <w:rsid w:val="005A4838"/>
    <w:rsid w:val="005A637C"/>
    <w:rsid w:val="005A6C7B"/>
    <w:rsid w:val="005B1071"/>
    <w:rsid w:val="005B10FB"/>
    <w:rsid w:val="005B11DF"/>
    <w:rsid w:val="005B1849"/>
    <w:rsid w:val="005B1B26"/>
    <w:rsid w:val="005B1C74"/>
    <w:rsid w:val="005B34EE"/>
    <w:rsid w:val="005B35F7"/>
    <w:rsid w:val="005B420A"/>
    <w:rsid w:val="005B4372"/>
    <w:rsid w:val="005B4C43"/>
    <w:rsid w:val="005B501D"/>
    <w:rsid w:val="005B5D13"/>
    <w:rsid w:val="005B79A4"/>
    <w:rsid w:val="005C0B46"/>
    <w:rsid w:val="005C120F"/>
    <w:rsid w:val="005C134B"/>
    <w:rsid w:val="005C175B"/>
    <w:rsid w:val="005C2364"/>
    <w:rsid w:val="005C318E"/>
    <w:rsid w:val="005C4FD9"/>
    <w:rsid w:val="005C6729"/>
    <w:rsid w:val="005C7101"/>
    <w:rsid w:val="005C7BFE"/>
    <w:rsid w:val="005D06C6"/>
    <w:rsid w:val="005D14E4"/>
    <w:rsid w:val="005D2173"/>
    <w:rsid w:val="005D3069"/>
    <w:rsid w:val="005D48FD"/>
    <w:rsid w:val="005D545F"/>
    <w:rsid w:val="005D54A2"/>
    <w:rsid w:val="005D585B"/>
    <w:rsid w:val="005D5B17"/>
    <w:rsid w:val="005D5EB0"/>
    <w:rsid w:val="005D6AE4"/>
    <w:rsid w:val="005D6B05"/>
    <w:rsid w:val="005D7855"/>
    <w:rsid w:val="005D7922"/>
    <w:rsid w:val="005D7CFD"/>
    <w:rsid w:val="005E01EB"/>
    <w:rsid w:val="005E031D"/>
    <w:rsid w:val="005E047D"/>
    <w:rsid w:val="005E05CD"/>
    <w:rsid w:val="005E17B3"/>
    <w:rsid w:val="005E1A58"/>
    <w:rsid w:val="005E245F"/>
    <w:rsid w:val="005E29BC"/>
    <w:rsid w:val="005E4C7D"/>
    <w:rsid w:val="005E54F7"/>
    <w:rsid w:val="005E601D"/>
    <w:rsid w:val="005E6802"/>
    <w:rsid w:val="005E7229"/>
    <w:rsid w:val="005E72D4"/>
    <w:rsid w:val="005F122E"/>
    <w:rsid w:val="005F1720"/>
    <w:rsid w:val="005F1722"/>
    <w:rsid w:val="005F51AC"/>
    <w:rsid w:val="005F5387"/>
    <w:rsid w:val="005F583B"/>
    <w:rsid w:val="005F5D1B"/>
    <w:rsid w:val="005F6B4E"/>
    <w:rsid w:val="00600E87"/>
    <w:rsid w:val="0060142E"/>
    <w:rsid w:val="00602295"/>
    <w:rsid w:val="00602385"/>
    <w:rsid w:val="006029B9"/>
    <w:rsid w:val="00603C8D"/>
    <w:rsid w:val="006059A1"/>
    <w:rsid w:val="00606BC8"/>
    <w:rsid w:val="00606C01"/>
    <w:rsid w:val="00610296"/>
    <w:rsid w:val="00611111"/>
    <w:rsid w:val="0061248E"/>
    <w:rsid w:val="00612B04"/>
    <w:rsid w:val="006154C1"/>
    <w:rsid w:val="00615F3F"/>
    <w:rsid w:val="0061636C"/>
    <w:rsid w:val="006170B4"/>
    <w:rsid w:val="00620A72"/>
    <w:rsid w:val="0062167D"/>
    <w:rsid w:val="00622E68"/>
    <w:rsid w:val="00623A44"/>
    <w:rsid w:val="0062521C"/>
    <w:rsid w:val="00625B3F"/>
    <w:rsid w:val="006260ED"/>
    <w:rsid w:val="0062675B"/>
    <w:rsid w:val="0063049D"/>
    <w:rsid w:val="00632537"/>
    <w:rsid w:val="00634242"/>
    <w:rsid w:val="006363A5"/>
    <w:rsid w:val="00636C1A"/>
    <w:rsid w:val="00636D9C"/>
    <w:rsid w:val="00636F5E"/>
    <w:rsid w:val="00637414"/>
    <w:rsid w:val="006427FD"/>
    <w:rsid w:val="00643C41"/>
    <w:rsid w:val="006450A9"/>
    <w:rsid w:val="00646AAF"/>
    <w:rsid w:val="006506E0"/>
    <w:rsid w:val="00651830"/>
    <w:rsid w:val="00653EE4"/>
    <w:rsid w:val="00654397"/>
    <w:rsid w:val="00654614"/>
    <w:rsid w:val="006605D0"/>
    <w:rsid w:val="00661795"/>
    <w:rsid w:val="00662985"/>
    <w:rsid w:val="00662DC7"/>
    <w:rsid w:val="00662FFC"/>
    <w:rsid w:val="0066338F"/>
    <w:rsid w:val="006642E8"/>
    <w:rsid w:val="006648D0"/>
    <w:rsid w:val="006658DC"/>
    <w:rsid w:val="00667C5C"/>
    <w:rsid w:val="006703C8"/>
    <w:rsid w:val="00670580"/>
    <w:rsid w:val="00671705"/>
    <w:rsid w:val="00671B59"/>
    <w:rsid w:val="00671D58"/>
    <w:rsid w:val="00673927"/>
    <w:rsid w:val="00673BD1"/>
    <w:rsid w:val="00674071"/>
    <w:rsid w:val="006740C9"/>
    <w:rsid w:val="0067412D"/>
    <w:rsid w:val="006744C3"/>
    <w:rsid w:val="006748F3"/>
    <w:rsid w:val="006755CD"/>
    <w:rsid w:val="00675601"/>
    <w:rsid w:val="00676B3E"/>
    <w:rsid w:val="00677B22"/>
    <w:rsid w:val="006808F0"/>
    <w:rsid w:val="00680C2A"/>
    <w:rsid w:val="00680CEA"/>
    <w:rsid w:val="00680F87"/>
    <w:rsid w:val="00683141"/>
    <w:rsid w:val="00683373"/>
    <w:rsid w:val="0068449C"/>
    <w:rsid w:val="00685E8B"/>
    <w:rsid w:val="00687798"/>
    <w:rsid w:val="00690997"/>
    <w:rsid w:val="00690DC3"/>
    <w:rsid w:val="00691BE8"/>
    <w:rsid w:val="006943CC"/>
    <w:rsid w:val="006946C5"/>
    <w:rsid w:val="00694771"/>
    <w:rsid w:val="00697D31"/>
    <w:rsid w:val="006A14D7"/>
    <w:rsid w:val="006A15B6"/>
    <w:rsid w:val="006A164D"/>
    <w:rsid w:val="006A1BBE"/>
    <w:rsid w:val="006A227A"/>
    <w:rsid w:val="006A26D2"/>
    <w:rsid w:val="006A33FC"/>
    <w:rsid w:val="006A42E4"/>
    <w:rsid w:val="006A470C"/>
    <w:rsid w:val="006A49D4"/>
    <w:rsid w:val="006A4B22"/>
    <w:rsid w:val="006A4BA6"/>
    <w:rsid w:val="006A59ED"/>
    <w:rsid w:val="006A5EBC"/>
    <w:rsid w:val="006A6654"/>
    <w:rsid w:val="006A7CC2"/>
    <w:rsid w:val="006B0A83"/>
    <w:rsid w:val="006B0AD5"/>
    <w:rsid w:val="006B1CD6"/>
    <w:rsid w:val="006B1F30"/>
    <w:rsid w:val="006B2309"/>
    <w:rsid w:val="006B46E2"/>
    <w:rsid w:val="006B4743"/>
    <w:rsid w:val="006C28A3"/>
    <w:rsid w:val="006C3115"/>
    <w:rsid w:val="006C5401"/>
    <w:rsid w:val="006C5BEE"/>
    <w:rsid w:val="006C773B"/>
    <w:rsid w:val="006D3EFE"/>
    <w:rsid w:val="006D460D"/>
    <w:rsid w:val="006D47B4"/>
    <w:rsid w:val="006D4C73"/>
    <w:rsid w:val="006D4CDE"/>
    <w:rsid w:val="006D51E6"/>
    <w:rsid w:val="006D5A31"/>
    <w:rsid w:val="006D5E6D"/>
    <w:rsid w:val="006D62C0"/>
    <w:rsid w:val="006D661D"/>
    <w:rsid w:val="006D6CEE"/>
    <w:rsid w:val="006D71BA"/>
    <w:rsid w:val="006E02D6"/>
    <w:rsid w:val="006E0775"/>
    <w:rsid w:val="006E07C2"/>
    <w:rsid w:val="006E1065"/>
    <w:rsid w:val="006E12A5"/>
    <w:rsid w:val="006E2DDA"/>
    <w:rsid w:val="006E32CC"/>
    <w:rsid w:val="006E34C1"/>
    <w:rsid w:val="006E3C22"/>
    <w:rsid w:val="006E3E5D"/>
    <w:rsid w:val="006E5B91"/>
    <w:rsid w:val="006E60E7"/>
    <w:rsid w:val="006E688E"/>
    <w:rsid w:val="006E7300"/>
    <w:rsid w:val="006F08DF"/>
    <w:rsid w:val="006F1880"/>
    <w:rsid w:val="006F1F52"/>
    <w:rsid w:val="006F43BE"/>
    <w:rsid w:val="006F459F"/>
    <w:rsid w:val="006F5C6B"/>
    <w:rsid w:val="006F5CC3"/>
    <w:rsid w:val="006F5DCB"/>
    <w:rsid w:val="006F6D05"/>
    <w:rsid w:val="006F7827"/>
    <w:rsid w:val="00701FDE"/>
    <w:rsid w:val="0070241E"/>
    <w:rsid w:val="007028CD"/>
    <w:rsid w:val="00702A53"/>
    <w:rsid w:val="00703BE5"/>
    <w:rsid w:val="0070423F"/>
    <w:rsid w:val="007042F5"/>
    <w:rsid w:val="00704798"/>
    <w:rsid w:val="007069E0"/>
    <w:rsid w:val="007120E7"/>
    <w:rsid w:val="00714777"/>
    <w:rsid w:val="00714D0A"/>
    <w:rsid w:val="00714FD3"/>
    <w:rsid w:val="007153A8"/>
    <w:rsid w:val="0071737E"/>
    <w:rsid w:val="00720CA1"/>
    <w:rsid w:val="00723D0A"/>
    <w:rsid w:val="00724E3F"/>
    <w:rsid w:val="00725407"/>
    <w:rsid w:val="00725EB5"/>
    <w:rsid w:val="00726984"/>
    <w:rsid w:val="00726C0D"/>
    <w:rsid w:val="007307DF"/>
    <w:rsid w:val="00732B0C"/>
    <w:rsid w:val="00734E73"/>
    <w:rsid w:val="007354E4"/>
    <w:rsid w:val="00736CF0"/>
    <w:rsid w:val="00737830"/>
    <w:rsid w:val="0074000A"/>
    <w:rsid w:val="007401FA"/>
    <w:rsid w:val="007418E3"/>
    <w:rsid w:val="00741E6D"/>
    <w:rsid w:val="00744A6D"/>
    <w:rsid w:val="00744C8A"/>
    <w:rsid w:val="0074571E"/>
    <w:rsid w:val="007466B8"/>
    <w:rsid w:val="00746754"/>
    <w:rsid w:val="00746C25"/>
    <w:rsid w:val="00747472"/>
    <w:rsid w:val="00747E16"/>
    <w:rsid w:val="007512BE"/>
    <w:rsid w:val="00752B83"/>
    <w:rsid w:val="00754CBD"/>
    <w:rsid w:val="00754DCC"/>
    <w:rsid w:val="00755747"/>
    <w:rsid w:val="00755E1D"/>
    <w:rsid w:val="00757406"/>
    <w:rsid w:val="00757C10"/>
    <w:rsid w:val="0076070A"/>
    <w:rsid w:val="00760A6C"/>
    <w:rsid w:val="00760E5B"/>
    <w:rsid w:val="00761449"/>
    <w:rsid w:val="00761715"/>
    <w:rsid w:val="00763895"/>
    <w:rsid w:val="00763CF6"/>
    <w:rsid w:val="0076429F"/>
    <w:rsid w:val="007646E8"/>
    <w:rsid w:val="0076471D"/>
    <w:rsid w:val="00765B2D"/>
    <w:rsid w:val="007676BB"/>
    <w:rsid w:val="00767D77"/>
    <w:rsid w:val="007707B0"/>
    <w:rsid w:val="007713FA"/>
    <w:rsid w:val="007724C0"/>
    <w:rsid w:val="00772871"/>
    <w:rsid w:val="00772F50"/>
    <w:rsid w:val="00774DB1"/>
    <w:rsid w:val="007750F9"/>
    <w:rsid w:val="00776564"/>
    <w:rsid w:val="00776945"/>
    <w:rsid w:val="00776A64"/>
    <w:rsid w:val="00777B69"/>
    <w:rsid w:val="00777C41"/>
    <w:rsid w:val="0078016A"/>
    <w:rsid w:val="00780FAD"/>
    <w:rsid w:val="007824A8"/>
    <w:rsid w:val="007838F2"/>
    <w:rsid w:val="00784B3B"/>
    <w:rsid w:val="00784BC2"/>
    <w:rsid w:val="00785500"/>
    <w:rsid w:val="00785E24"/>
    <w:rsid w:val="00786704"/>
    <w:rsid w:val="007875C4"/>
    <w:rsid w:val="00787D50"/>
    <w:rsid w:val="00791C19"/>
    <w:rsid w:val="00791E78"/>
    <w:rsid w:val="00792C5E"/>
    <w:rsid w:val="00792E52"/>
    <w:rsid w:val="00793294"/>
    <w:rsid w:val="007935CB"/>
    <w:rsid w:val="00794811"/>
    <w:rsid w:val="00794CFE"/>
    <w:rsid w:val="00795525"/>
    <w:rsid w:val="00797893"/>
    <w:rsid w:val="007A05FB"/>
    <w:rsid w:val="007A2375"/>
    <w:rsid w:val="007A3E58"/>
    <w:rsid w:val="007A49DB"/>
    <w:rsid w:val="007A5357"/>
    <w:rsid w:val="007A5A84"/>
    <w:rsid w:val="007A6347"/>
    <w:rsid w:val="007A7369"/>
    <w:rsid w:val="007A74D5"/>
    <w:rsid w:val="007B0F46"/>
    <w:rsid w:val="007B4172"/>
    <w:rsid w:val="007B41BD"/>
    <w:rsid w:val="007B5D98"/>
    <w:rsid w:val="007B667E"/>
    <w:rsid w:val="007B6B71"/>
    <w:rsid w:val="007C0735"/>
    <w:rsid w:val="007C13C8"/>
    <w:rsid w:val="007C1D11"/>
    <w:rsid w:val="007C1F07"/>
    <w:rsid w:val="007C7656"/>
    <w:rsid w:val="007C7BC2"/>
    <w:rsid w:val="007C7F11"/>
    <w:rsid w:val="007D06B6"/>
    <w:rsid w:val="007D0FCC"/>
    <w:rsid w:val="007D215A"/>
    <w:rsid w:val="007D2DB4"/>
    <w:rsid w:val="007D3913"/>
    <w:rsid w:val="007D57CC"/>
    <w:rsid w:val="007D5E7C"/>
    <w:rsid w:val="007D67BD"/>
    <w:rsid w:val="007D685D"/>
    <w:rsid w:val="007D706D"/>
    <w:rsid w:val="007E04CB"/>
    <w:rsid w:val="007E0ED5"/>
    <w:rsid w:val="007E0F60"/>
    <w:rsid w:val="007E1283"/>
    <w:rsid w:val="007E1383"/>
    <w:rsid w:val="007E1B4B"/>
    <w:rsid w:val="007E2041"/>
    <w:rsid w:val="007E31C1"/>
    <w:rsid w:val="007E4CEB"/>
    <w:rsid w:val="007E5C1E"/>
    <w:rsid w:val="007E64F9"/>
    <w:rsid w:val="007E72A3"/>
    <w:rsid w:val="007F1139"/>
    <w:rsid w:val="007F14E0"/>
    <w:rsid w:val="007F2966"/>
    <w:rsid w:val="007F2AEC"/>
    <w:rsid w:val="007F2CC6"/>
    <w:rsid w:val="007F33CB"/>
    <w:rsid w:val="007F40DE"/>
    <w:rsid w:val="007F6963"/>
    <w:rsid w:val="007F6EA2"/>
    <w:rsid w:val="008009CC"/>
    <w:rsid w:val="00804474"/>
    <w:rsid w:val="0080486B"/>
    <w:rsid w:val="00805085"/>
    <w:rsid w:val="008075FB"/>
    <w:rsid w:val="00807D6B"/>
    <w:rsid w:val="0081002C"/>
    <w:rsid w:val="00810465"/>
    <w:rsid w:val="008105FE"/>
    <w:rsid w:val="008109A4"/>
    <w:rsid w:val="0081273E"/>
    <w:rsid w:val="00813120"/>
    <w:rsid w:val="00813394"/>
    <w:rsid w:val="008141CB"/>
    <w:rsid w:val="008156D0"/>
    <w:rsid w:val="00815C2A"/>
    <w:rsid w:val="00815E61"/>
    <w:rsid w:val="008165FE"/>
    <w:rsid w:val="0081671D"/>
    <w:rsid w:val="00816B1A"/>
    <w:rsid w:val="00817449"/>
    <w:rsid w:val="00820B15"/>
    <w:rsid w:val="00820E5F"/>
    <w:rsid w:val="00821B74"/>
    <w:rsid w:val="008248A3"/>
    <w:rsid w:val="00824CD5"/>
    <w:rsid w:val="00825D36"/>
    <w:rsid w:val="0082707A"/>
    <w:rsid w:val="00830035"/>
    <w:rsid w:val="00830962"/>
    <w:rsid w:val="00831658"/>
    <w:rsid w:val="008319E8"/>
    <w:rsid w:val="0083261E"/>
    <w:rsid w:val="00832CAA"/>
    <w:rsid w:val="008353C3"/>
    <w:rsid w:val="00836786"/>
    <w:rsid w:val="00836794"/>
    <w:rsid w:val="0083717E"/>
    <w:rsid w:val="00842D06"/>
    <w:rsid w:val="00843F5C"/>
    <w:rsid w:val="0084476F"/>
    <w:rsid w:val="00852CBA"/>
    <w:rsid w:val="0085330E"/>
    <w:rsid w:val="008536C8"/>
    <w:rsid w:val="008623B0"/>
    <w:rsid w:val="00862C54"/>
    <w:rsid w:val="008647BD"/>
    <w:rsid w:val="008651D0"/>
    <w:rsid w:val="00865558"/>
    <w:rsid w:val="00866DD0"/>
    <w:rsid w:val="00870981"/>
    <w:rsid w:val="00870B1E"/>
    <w:rsid w:val="00871C74"/>
    <w:rsid w:val="00873715"/>
    <w:rsid w:val="008737F1"/>
    <w:rsid w:val="008746F5"/>
    <w:rsid w:val="00875BFD"/>
    <w:rsid w:val="008778B7"/>
    <w:rsid w:val="00877926"/>
    <w:rsid w:val="008801AC"/>
    <w:rsid w:val="008804A1"/>
    <w:rsid w:val="00880BC5"/>
    <w:rsid w:val="00881604"/>
    <w:rsid w:val="0088419F"/>
    <w:rsid w:val="00884F84"/>
    <w:rsid w:val="00885916"/>
    <w:rsid w:val="00885C7E"/>
    <w:rsid w:val="00886168"/>
    <w:rsid w:val="00886694"/>
    <w:rsid w:val="0088753D"/>
    <w:rsid w:val="008909F4"/>
    <w:rsid w:val="00891928"/>
    <w:rsid w:val="00891F70"/>
    <w:rsid w:val="008927E0"/>
    <w:rsid w:val="00892AEA"/>
    <w:rsid w:val="00894868"/>
    <w:rsid w:val="00894D85"/>
    <w:rsid w:val="008962A4"/>
    <w:rsid w:val="0089678E"/>
    <w:rsid w:val="00896834"/>
    <w:rsid w:val="0089693A"/>
    <w:rsid w:val="00897FE6"/>
    <w:rsid w:val="008A0650"/>
    <w:rsid w:val="008A2201"/>
    <w:rsid w:val="008A243F"/>
    <w:rsid w:val="008A29F4"/>
    <w:rsid w:val="008A2B06"/>
    <w:rsid w:val="008A3020"/>
    <w:rsid w:val="008A4146"/>
    <w:rsid w:val="008A4378"/>
    <w:rsid w:val="008A5303"/>
    <w:rsid w:val="008A7B19"/>
    <w:rsid w:val="008B012D"/>
    <w:rsid w:val="008B1464"/>
    <w:rsid w:val="008B2312"/>
    <w:rsid w:val="008B32B3"/>
    <w:rsid w:val="008B50BE"/>
    <w:rsid w:val="008B6E02"/>
    <w:rsid w:val="008B7573"/>
    <w:rsid w:val="008B78F3"/>
    <w:rsid w:val="008B7A25"/>
    <w:rsid w:val="008B7D51"/>
    <w:rsid w:val="008C0DE4"/>
    <w:rsid w:val="008C24F1"/>
    <w:rsid w:val="008C36ED"/>
    <w:rsid w:val="008C4AA7"/>
    <w:rsid w:val="008C58FD"/>
    <w:rsid w:val="008C60CE"/>
    <w:rsid w:val="008C6238"/>
    <w:rsid w:val="008C66EB"/>
    <w:rsid w:val="008D060F"/>
    <w:rsid w:val="008D16A8"/>
    <w:rsid w:val="008D191A"/>
    <w:rsid w:val="008D39A6"/>
    <w:rsid w:val="008D612B"/>
    <w:rsid w:val="008D694F"/>
    <w:rsid w:val="008D69D4"/>
    <w:rsid w:val="008D6C88"/>
    <w:rsid w:val="008D7704"/>
    <w:rsid w:val="008E1B16"/>
    <w:rsid w:val="008E1B41"/>
    <w:rsid w:val="008E2D5B"/>
    <w:rsid w:val="008E2E36"/>
    <w:rsid w:val="008E30D0"/>
    <w:rsid w:val="008E3938"/>
    <w:rsid w:val="008E3AC1"/>
    <w:rsid w:val="008E3E71"/>
    <w:rsid w:val="008E432D"/>
    <w:rsid w:val="008E4E02"/>
    <w:rsid w:val="008E548B"/>
    <w:rsid w:val="008E57CA"/>
    <w:rsid w:val="008E69BD"/>
    <w:rsid w:val="008E6E59"/>
    <w:rsid w:val="008F0B39"/>
    <w:rsid w:val="008F1640"/>
    <w:rsid w:val="008F185A"/>
    <w:rsid w:val="008F1FA0"/>
    <w:rsid w:val="008F2969"/>
    <w:rsid w:val="008F2AB5"/>
    <w:rsid w:val="008F404D"/>
    <w:rsid w:val="008F4CC4"/>
    <w:rsid w:val="008F55B1"/>
    <w:rsid w:val="008F6ABD"/>
    <w:rsid w:val="008F7425"/>
    <w:rsid w:val="00900214"/>
    <w:rsid w:val="00900329"/>
    <w:rsid w:val="00900B38"/>
    <w:rsid w:val="00900DD6"/>
    <w:rsid w:val="00901180"/>
    <w:rsid w:val="0090169A"/>
    <w:rsid w:val="00901754"/>
    <w:rsid w:val="0090191D"/>
    <w:rsid w:val="009027D1"/>
    <w:rsid w:val="00905149"/>
    <w:rsid w:val="00906001"/>
    <w:rsid w:val="009062E2"/>
    <w:rsid w:val="00906D15"/>
    <w:rsid w:val="009114BE"/>
    <w:rsid w:val="0091153B"/>
    <w:rsid w:val="009116DE"/>
    <w:rsid w:val="00911D16"/>
    <w:rsid w:val="00912FBA"/>
    <w:rsid w:val="00913A9A"/>
    <w:rsid w:val="009153AB"/>
    <w:rsid w:val="00916831"/>
    <w:rsid w:val="009171A9"/>
    <w:rsid w:val="00921147"/>
    <w:rsid w:val="0092124B"/>
    <w:rsid w:val="00921D77"/>
    <w:rsid w:val="00926729"/>
    <w:rsid w:val="00927627"/>
    <w:rsid w:val="0093007A"/>
    <w:rsid w:val="0093096A"/>
    <w:rsid w:val="009327B3"/>
    <w:rsid w:val="00932A2E"/>
    <w:rsid w:val="00933C09"/>
    <w:rsid w:val="009347D8"/>
    <w:rsid w:val="00934D07"/>
    <w:rsid w:val="00935C74"/>
    <w:rsid w:val="00937476"/>
    <w:rsid w:val="009400D8"/>
    <w:rsid w:val="009400EB"/>
    <w:rsid w:val="009404B9"/>
    <w:rsid w:val="00941C24"/>
    <w:rsid w:val="00942176"/>
    <w:rsid w:val="009435E6"/>
    <w:rsid w:val="009442A7"/>
    <w:rsid w:val="009464E3"/>
    <w:rsid w:val="00946E1C"/>
    <w:rsid w:val="00947390"/>
    <w:rsid w:val="00947E0D"/>
    <w:rsid w:val="00950D5A"/>
    <w:rsid w:val="009518D7"/>
    <w:rsid w:val="00951962"/>
    <w:rsid w:val="009535A5"/>
    <w:rsid w:val="009539C8"/>
    <w:rsid w:val="00954AF4"/>
    <w:rsid w:val="00955F53"/>
    <w:rsid w:val="00956384"/>
    <w:rsid w:val="00957250"/>
    <w:rsid w:val="0096069A"/>
    <w:rsid w:val="0096081E"/>
    <w:rsid w:val="00962BF3"/>
    <w:rsid w:val="00964E24"/>
    <w:rsid w:val="009657BF"/>
    <w:rsid w:val="00965A5E"/>
    <w:rsid w:val="00966E29"/>
    <w:rsid w:val="009701F7"/>
    <w:rsid w:val="00970CC0"/>
    <w:rsid w:val="00970E58"/>
    <w:rsid w:val="00972ED7"/>
    <w:rsid w:val="009735A9"/>
    <w:rsid w:val="00973CB5"/>
    <w:rsid w:val="00974DE7"/>
    <w:rsid w:val="00975804"/>
    <w:rsid w:val="00975EB4"/>
    <w:rsid w:val="0097620C"/>
    <w:rsid w:val="009762E4"/>
    <w:rsid w:val="009766F9"/>
    <w:rsid w:val="009808AC"/>
    <w:rsid w:val="00985979"/>
    <w:rsid w:val="00985C07"/>
    <w:rsid w:val="0099015A"/>
    <w:rsid w:val="009908B1"/>
    <w:rsid w:val="00990F6A"/>
    <w:rsid w:val="0099290F"/>
    <w:rsid w:val="00992985"/>
    <w:rsid w:val="009933C3"/>
    <w:rsid w:val="00994D1E"/>
    <w:rsid w:val="009959ED"/>
    <w:rsid w:val="00996585"/>
    <w:rsid w:val="00996C94"/>
    <w:rsid w:val="00996FEC"/>
    <w:rsid w:val="009A13CD"/>
    <w:rsid w:val="009A1420"/>
    <w:rsid w:val="009A15B5"/>
    <w:rsid w:val="009A23D6"/>
    <w:rsid w:val="009A3311"/>
    <w:rsid w:val="009A4628"/>
    <w:rsid w:val="009A4FE7"/>
    <w:rsid w:val="009A6455"/>
    <w:rsid w:val="009A647B"/>
    <w:rsid w:val="009A65BC"/>
    <w:rsid w:val="009A7CC8"/>
    <w:rsid w:val="009B01BC"/>
    <w:rsid w:val="009B05B9"/>
    <w:rsid w:val="009B0BDD"/>
    <w:rsid w:val="009B1381"/>
    <w:rsid w:val="009B15E4"/>
    <w:rsid w:val="009B214A"/>
    <w:rsid w:val="009B4845"/>
    <w:rsid w:val="009B48E0"/>
    <w:rsid w:val="009B49EA"/>
    <w:rsid w:val="009C0ADC"/>
    <w:rsid w:val="009C34A3"/>
    <w:rsid w:val="009C3D67"/>
    <w:rsid w:val="009C451A"/>
    <w:rsid w:val="009C57CB"/>
    <w:rsid w:val="009C65DF"/>
    <w:rsid w:val="009C79FC"/>
    <w:rsid w:val="009C7A21"/>
    <w:rsid w:val="009C7A41"/>
    <w:rsid w:val="009D0E3E"/>
    <w:rsid w:val="009D271F"/>
    <w:rsid w:val="009D2A38"/>
    <w:rsid w:val="009D2C62"/>
    <w:rsid w:val="009D2E60"/>
    <w:rsid w:val="009D31C8"/>
    <w:rsid w:val="009D388E"/>
    <w:rsid w:val="009D6C8B"/>
    <w:rsid w:val="009D7D33"/>
    <w:rsid w:val="009E43A6"/>
    <w:rsid w:val="009E4BB4"/>
    <w:rsid w:val="009E4BD8"/>
    <w:rsid w:val="009E58D0"/>
    <w:rsid w:val="009E5A17"/>
    <w:rsid w:val="009E65E9"/>
    <w:rsid w:val="009E66F9"/>
    <w:rsid w:val="009E699A"/>
    <w:rsid w:val="009E7A3F"/>
    <w:rsid w:val="009F0848"/>
    <w:rsid w:val="009F0FD9"/>
    <w:rsid w:val="009F148E"/>
    <w:rsid w:val="009F1AEE"/>
    <w:rsid w:val="009F203B"/>
    <w:rsid w:val="009F2984"/>
    <w:rsid w:val="009F3B01"/>
    <w:rsid w:val="009F6020"/>
    <w:rsid w:val="009F6136"/>
    <w:rsid w:val="00A01394"/>
    <w:rsid w:val="00A02ABB"/>
    <w:rsid w:val="00A03606"/>
    <w:rsid w:val="00A039BE"/>
    <w:rsid w:val="00A04BEE"/>
    <w:rsid w:val="00A04F28"/>
    <w:rsid w:val="00A05D92"/>
    <w:rsid w:val="00A06CE4"/>
    <w:rsid w:val="00A07144"/>
    <w:rsid w:val="00A10AD6"/>
    <w:rsid w:val="00A10C65"/>
    <w:rsid w:val="00A12E68"/>
    <w:rsid w:val="00A13AAA"/>
    <w:rsid w:val="00A155BC"/>
    <w:rsid w:val="00A157E0"/>
    <w:rsid w:val="00A1748A"/>
    <w:rsid w:val="00A204DA"/>
    <w:rsid w:val="00A210D9"/>
    <w:rsid w:val="00A25482"/>
    <w:rsid w:val="00A25D8F"/>
    <w:rsid w:val="00A260FE"/>
    <w:rsid w:val="00A271AF"/>
    <w:rsid w:val="00A30A19"/>
    <w:rsid w:val="00A333DE"/>
    <w:rsid w:val="00A337D4"/>
    <w:rsid w:val="00A33C89"/>
    <w:rsid w:val="00A35A80"/>
    <w:rsid w:val="00A35E7C"/>
    <w:rsid w:val="00A36722"/>
    <w:rsid w:val="00A36E0B"/>
    <w:rsid w:val="00A37626"/>
    <w:rsid w:val="00A37C7D"/>
    <w:rsid w:val="00A37DB9"/>
    <w:rsid w:val="00A409BD"/>
    <w:rsid w:val="00A454FF"/>
    <w:rsid w:val="00A45CD1"/>
    <w:rsid w:val="00A47B70"/>
    <w:rsid w:val="00A5055D"/>
    <w:rsid w:val="00A557FC"/>
    <w:rsid w:val="00A55D63"/>
    <w:rsid w:val="00A578D0"/>
    <w:rsid w:val="00A57D39"/>
    <w:rsid w:val="00A61071"/>
    <w:rsid w:val="00A61B07"/>
    <w:rsid w:val="00A61B34"/>
    <w:rsid w:val="00A62A48"/>
    <w:rsid w:val="00A62BCF"/>
    <w:rsid w:val="00A64EDF"/>
    <w:rsid w:val="00A64F03"/>
    <w:rsid w:val="00A65024"/>
    <w:rsid w:val="00A65ACD"/>
    <w:rsid w:val="00A664C5"/>
    <w:rsid w:val="00A67363"/>
    <w:rsid w:val="00A70415"/>
    <w:rsid w:val="00A706A8"/>
    <w:rsid w:val="00A70B21"/>
    <w:rsid w:val="00A71331"/>
    <w:rsid w:val="00A76172"/>
    <w:rsid w:val="00A769A0"/>
    <w:rsid w:val="00A76DAB"/>
    <w:rsid w:val="00A77730"/>
    <w:rsid w:val="00A77B4B"/>
    <w:rsid w:val="00A80848"/>
    <w:rsid w:val="00A809CA"/>
    <w:rsid w:val="00A80A74"/>
    <w:rsid w:val="00A80A94"/>
    <w:rsid w:val="00A80AB7"/>
    <w:rsid w:val="00A81751"/>
    <w:rsid w:val="00A839D3"/>
    <w:rsid w:val="00A851F6"/>
    <w:rsid w:val="00A852F5"/>
    <w:rsid w:val="00A855F9"/>
    <w:rsid w:val="00A90E18"/>
    <w:rsid w:val="00A92DDE"/>
    <w:rsid w:val="00A95075"/>
    <w:rsid w:val="00A95991"/>
    <w:rsid w:val="00A95E9F"/>
    <w:rsid w:val="00A96555"/>
    <w:rsid w:val="00A9773E"/>
    <w:rsid w:val="00A97FFC"/>
    <w:rsid w:val="00AA0291"/>
    <w:rsid w:val="00AA0AAF"/>
    <w:rsid w:val="00AA0B8F"/>
    <w:rsid w:val="00AA2980"/>
    <w:rsid w:val="00AA3AD4"/>
    <w:rsid w:val="00AA4C8F"/>
    <w:rsid w:val="00AA7BBA"/>
    <w:rsid w:val="00AB0AB0"/>
    <w:rsid w:val="00AB153C"/>
    <w:rsid w:val="00AB195D"/>
    <w:rsid w:val="00AB2A26"/>
    <w:rsid w:val="00AB3440"/>
    <w:rsid w:val="00AB4995"/>
    <w:rsid w:val="00AB699D"/>
    <w:rsid w:val="00AC11CF"/>
    <w:rsid w:val="00AC1BB5"/>
    <w:rsid w:val="00AC1C38"/>
    <w:rsid w:val="00AC1E8D"/>
    <w:rsid w:val="00AC296F"/>
    <w:rsid w:val="00AC2ACA"/>
    <w:rsid w:val="00AC3C90"/>
    <w:rsid w:val="00AC6545"/>
    <w:rsid w:val="00AC7112"/>
    <w:rsid w:val="00AC7F7A"/>
    <w:rsid w:val="00AD05EE"/>
    <w:rsid w:val="00AD184A"/>
    <w:rsid w:val="00AD1CB5"/>
    <w:rsid w:val="00AD1FAD"/>
    <w:rsid w:val="00AD25F9"/>
    <w:rsid w:val="00AD380F"/>
    <w:rsid w:val="00AD4555"/>
    <w:rsid w:val="00AD4B60"/>
    <w:rsid w:val="00AD58E9"/>
    <w:rsid w:val="00AD62A4"/>
    <w:rsid w:val="00AD66DD"/>
    <w:rsid w:val="00AD688B"/>
    <w:rsid w:val="00AE0347"/>
    <w:rsid w:val="00AE0714"/>
    <w:rsid w:val="00AE09A2"/>
    <w:rsid w:val="00AE1C22"/>
    <w:rsid w:val="00AE2429"/>
    <w:rsid w:val="00AE3549"/>
    <w:rsid w:val="00AE48A0"/>
    <w:rsid w:val="00AE4E14"/>
    <w:rsid w:val="00AE5486"/>
    <w:rsid w:val="00AE5553"/>
    <w:rsid w:val="00AE6C9F"/>
    <w:rsid w:val="00AE6D4E"/>
    <w:rsid w:val="00AE7197"/>
    <w:rsid w:val="00AE7A1E"/>
    <w:rsid w:val="00AF1E18"/>
    <w:rsid w:val="00AF2B61"/>
    <w:rsid w:val="00AF2C96"/>
    <w:rsid w:val="00AF2D9B"/>
    <w:rsid w:val="00AF3A75"/>
    <w:rsid w:val="00AF6687"/>
    <w:rsid w:val="00B005BB"/>
    <w:rsid w:val="00B018F2"/>
    <w:rsid w:val="00B03020"/>
    <w:rsid w:val="00B03A3A"/>
    <w:rsid w:val="00B03CA4"/>
    <w:rsid w:val="00B0529E"/>
    <w:rsid w:val="00B06DE6"/>
    <w:rsid w:val="00B07D9F"/>
    <w:rsid w:val="00B102BE"/>
    <w:rsid w:val="00B10720"/>
    <w:rsid w:val="00B11BB1"/>
    <w:rsid w:val="00B11E1E"/>
    <w:rsid w:val="00B1200D"/>
    <w:rsid w:val="00B1226D"/>
    <w:rsid w:val="00B127CC"/>
    <w:rsid w:val="00B1321B"/>
    <w:rsid w:val="00B13C32"/>
    <w:rsid w:val="00B13E17"/>
    <w:rsid w:val="00B145C5"/>
    <w:rsid w:val="00B14F49"/>
    <w:rsid w:val="00B15E97"/>
    <w:rsid w:val="00B160E1"/>
    <w:rsid w:val="00B1686A"/>
    <w:rsid w:val="00B16AC9"/>
    <w:rsid w:val="00B1703A"/>
    <w:rsid w:val="00B178BB"/>
    <w:rsid w:val="00B17D61"/>
    <w:rsid w:val="00B2054C"/>
    <w:rsid w:val="00B21B57"/>
    <w:rsid w:val="00B229E6"/>
    <w:rsid w:val="00B23455"/>
    <w:rsid w:val="00B23ACC"/>
    <w:rsid w:val="00B23F7B"/>
    <w:rsid w:val="00B240C4"/>
    <w:rsid w:val="00B245D8"/>
    <w:rsid w:val="00B24ACB"/>
    <w:rsid w:val="00B260F2"/>
    <w:rsid w:val="00B26229"/>
    <w:rsid w:val="00B2683F"/>
    <w:rsid w:val="00B304A1"/>
    <w:rsid w:val="00B306F8"/>
    <w:rsid w:val="00B3282A"/>
    <w:rsid w:val="00B3644B"/>
    <w:rsid w:val="00B36966"/>
    <w:rsid w:val="00B37A0F"/>
    <w:rsid w:val="00B37E50"/>
    <w:rsid w:val="00B40349"/>
    <w:rsid w:val="00B417A2"/>
    <w:rsid w:val="00B41AA5"/>
    <w:rsid w:val="00B41F34"/>
    <w:rsid w:val="00B423A9"/>
    <w:rsid w:val="00B435A3"/>
    <w:rsid w:val="00B444B7"/>
    <w:rsid w:val="00B44A61"/>
    <w:rsid w:val="00B46AA9"/>
    <w:rsid w:val="00B47A6E"/>
    <w:rsid w:val="00B504AE"/>
    <w:rsid w:val="00B50B3C"/>
    <w:rsid w:val="00B51976"/>
    <w:rsid w:val="00B51BDF"/>
    <w:rsid w:val="00B53AA2"/>
    <w:rsid w:val="00B54859"/>
    <w:rsid w:val="00B54D28"/>
    <w:rsid w:val="00B5579B"/>
    <w:rsid w:val="00B568A3"/>
    <w:rsid w:val="00B56FD2"/>
    <w:rsid w:val="00B576C8"/>
    <w:rsid w:val="00B57DAB"/>
    <w:rsid w:val="00B61D2D"/>
    <w:rsid w:val="00B6203C"/>
    <w:rsid w:val="00B638DA"/>
    <w:rsid w:val="00B63C25"/>
    <w:rsid w:val="00B64305"/>
    <w:rsid w:val="00B64BC1"/>
    <w:rsid w:val="00B651F9"/>
    <w:rsid w:val="00B659A7"/>
    <w:rsid w:val="00B66087"/>
    <w:rsid w:val="00B6778A"/>
    <w:rsid w:val="00B6778B"/>
    <w:rsid w:val="00B720DF"/>
    <w:rsid w:val="00B725BD"/>
    <w:rsid w:val="00B75640"/>
    <w:rsid w:val="00B81B3E"/>
    <w:rsid w:val="00B86BB8"/>
    <w:rsid w:val="00B86E70"/>
    <w:rsid w:val="00B877A5"/>
    <w:rsid w:val="00B91225"/>
    <w:rsid w:val="00B91701"/>
    <w:rsid w:val="00B93C25"/>
    <w:rsid w:val="00B9462C"/>
    <w:rsid w:val="00B95967"/>
    <w:rsid w:val="00B95D2D"/>
    <w:rsid w:val="00B96B04"/>
    <w:rsid w:val="00B96D10"/>
    <w:rsid w:val="00B971E0"/>
    <w:rsid w:val="00B97FC0"/>
    <w:rsid w:val="00BA1E22"/>
    <w:rsid w:val="00BA1EB3"/>
    <w:rsid w:val="00BA23D0"/>
    <w:rsid w:val="00BA2632"/>
    <w:rsid w:val="00BA2BDD"/>
    <w:rsid w:val="00BA3698"/>
    <w:rsid w:val="00BA41FF"/>
    <w:rsid w:val="00BA664A"/>
    <w:rsid w:val="00BA6AAE"/>
    <w:rsid w:val="00BA732E"/>
    <w:rsid w:val="00BA7C5D"/>
    <w:rsid w:val="00BB1728"/>
    <w:rsid w:val="00BB4CD6"/>
    <w:rsid w:val="00BB4FEC"/>
    <w:rsid w:val="00BB5F67"/>
    <w:rsid w:val="00BB63FF"/>
    <w:rsid w:val="00BB737F"/>
    <w:rsid w:val="00BB7E02"/>
    <w:rsid w:val="00BB7F77"/>
    <w:rsid w:val="00BC0FFF"/>
    <w:rsid w:val="00BC1074"/>
    <w:rsid w:val="00BC1FA5"/>
    <w:rsid w:val="00BC28FA"/>
    <w:rsid w:val="00BC368A"/>
    <w:rsid w:val="00BC3FEB"/>
    <w:rsid w:val="00BC685A"/>
    <w:rsid w:val="00BC7791"/>
    <w:rsid w:val="00BD0746"/>
    <w:rsid w:val="00BD1657"/>
    <w:rsid w:val="00BD3F12"/>
    <w:rsid w:val="00BD42F1"/>
    <w:rsid w:val="00BD549C"/>
    <w:rsid w:val="00BD56B0"/>
    <w:rsid w:val="00BE108C"/>
    <w:rsid w:val="00BE2829"/>
    <w:rsid w:val="00BE29EE"/>
    <w:rsid w:val="00BE2E64"/>
    <w:rsid w:val="00BE2FD7"/>
    <w:rsid w:val="00BE389C"/>
    <w:rsid w:val="00BE3B78"/>
    <w:rsid w:val="00BE46E7"/>
    <w:rsid w:val="00BE4CF0"/>
    <w:rsid w:val="00BE5912"/>
    <w:rsid w:val="00BE6A25"/>
    <w:rsid w:val="00BE7C29"/>
    <w:rsid w:val="00BF016F"/>
    <w:rsid w:val="00BF162F"/>
    <w:rsid w:val="00BF1695"/>
    <w:rsid w:val="00BF177B"/>
    <w:rsid w:val="00BF1AD2"/>
    <w:rsid w:val="00BF1BF3"/>
    <w:rsid w:val="00BF4F31"/>
    <w:rsid w:val="00BF515D"/>
    <w:rsid w:val="00BF5A16"/>
    <w:rsid w:val="00BF65BA"/>
    <w:rsid w:val="00BF6E5F"/>
    <w:rsid w:val="00C00340"/>
    <w:rsid w:val="00C004C0"/>
    <w:rsid w:val="00C00E9E"/>
    <w:rsid w:val="00C0128A"/>
    <w:rsid w:val="00C0142D"/>
    <w:rsid w:val="00C0438B"/>
    <w:rsid w:val="00C050B2"/>
    <w:rsid w:val="00C06386"/>
    <w:rsid w:val="00C07BDC"/>
    <w:rsid w:val="00C10EAD"/>
    <w:rsid w:val="00C10F45"/>
    <w:rsid w:val="00C117AE"/>
    <w:rsid w:val="00C11C47"/>
    <w:rsid w:val="00C12287"/>
    <w:rsid w:val="00C128CA"/>
    <w:rsid w:val="00C138D0"/>
    <w:rsid w:val="00C13EB7"/>
    <w:rsid w:val="00C14240"/>
    <w:rsid w:val="00C159E9"/>
    <w:rsid w:val="00C16275"/>
    <w:rsid w:val="00C16476"/>
    <w:rsid w:val="00C202C2"/>
    <w:rsid w:val="00C20A1F"/>
    <w:rsid w:val="00C2162E"/>
    <w:rsid w:val="00C22841"/>
    <w:rsid w:val="00C242DE"/>
    <w:rsid w:val="00C243D6"/>
    <w:rsid w:val="00C247C9"/>
    <w:rsid w:val="00C25890"/>
    <w:rsid w:val="00C269B9"/>
    <w:rsid w:val="00C2734B"/>
    <w:rsid w:val="00C301E3"/>
    <w:rsid w:val="00C30F72"/>
    <w:rsid w:val="00C31153"/>
    <w:rsid w:val="00C312A2"/>
    <w:rsid w:val="00C3275E"/>
    <w:rsid w:val="00C329B2"/>
    <w:rsid w:val="00C32F89"/>
    <w:rsid w:val="00C34983"/>
    <w:rsid w:val="00C3503F"/>
    <w:rsid w:val="00C36C6D"/>
    <w:rsid w:val="00C3722A"/>
    <w:rsid w:val="00C376D0"/>
    <w:rsid w:val="00C4158A"/>
    <w:rsid w:val="00C41DBC"/>
    <w:rsid w:val="00C41E5D"/>
    <w:rsid w:val="00C42770"/>
    <w:rsid w:val="00C436A6"/>
    <w:rsid w:val="00C4535D"/>
    <w:rsid w:val="00C45E75"/>
    <w:rsid w:val="00C468B4"/>
    <w:rsid w:val="00C479C3"/>
    <w:rsid w:val="00C47FC2"/>
    <w:rsid w:val="00C504B7"/>
    <w:rsid w:val="00C5384A"/>
    <w:rsid w:val="00C53E02"/>
    <w:rsid w:val="00C542E5"/>
    <w:rsid w:val="00C55160"/>
    <w:rsid w:val="00C56010"/>
    <w:rsid w:val="00C5718D"/>
    <w:rsid w:val="00C57383"/>
    <w:rsid w:val="00C61535"/>
    <w:rsid w:val="00C6281D"/>
    <w:rsid w:val="00C62E0C"/>
    <w:rsid w:val="00C6331A"/>
    <w:rsid w:val="00C6339D"/>
    <w:rsid w:val="00C6556F"/>
    <w:rsid w:val="00C70871"/>
    <w:rsid w:val="00C714E4"/>
    <w:rsid w:val="00C715DF"/>
    <w:rsid w:val="00C72644"/>
    <w:rsid w:val="00C72756"/>
    <w:rsid w:val="00C74EF4"/>
    <w:rsid w:val="00C75FF7"/>
    <w:rsid w:val="00C7679A"/>
    <w:rsid w:val="00C76BF3"/>
    <w:rsid w:val="00C7704C"/>
    <w:rsid w:val="00C77349"/>
    <w:rsid w:val="00C7757A"/>
    <w:rsid w:val="00C7765B"/>
    <w:rsid w:val="00C822C4"/>
    <w:rsid w:val="00C827F3"/>
    <w:rsid w:val="00C82D08"/>
    <w:rsid w:val="00C83621"/>
    <w:rsid w:val="00C84646"/>
    <w:rsid w:val="00C8600A"/>
    <w:rsid w:val="00C86615"/>
    <w:rsid w:val="00C87E55"/>
    <w:rsid w:val="00C90883"/>
    <w:rsid w:val="00C9174E"/>
    <w:rsid w:val="00C93820"/>
    <w:rsid w:val="00C9404C"/>
    <w:rsid w:val="00C9419A"/>
    <w:rsid w:val="00C9488A"/>
    <w:rsid w:val="00C95B1E"/>
    <w:rsid w:val="00C96A43"/>
    <w:rsid w:val="00C97881"/>
    <w:rsid w:val="00CA0444"/>
    <w:rsid w:val="00CA1348"/>
    <w:rsid w:val="00CA1791"/>
    <w:rsid w:val="00CA1E45"/>
    <w:rsid w:val="00CA341A"/>
    <w:rsid w:val="00CA3567"/>
    <w:rsid w:val="00CA3E28"/>
    <w:rsid w:val="00CA40C5"/>
    <w:rsid w:val="00CA449F"/>
    <w:rsid w:val="00CA480E"/>
    <w:rsid w:val="00CA4B38"/>
    <w:rsid w:val="00CA4C14"/>
    <w:rsid w:val="00CA547D"/>
    <w:rsid w:val="00CB0149"/>
    <w:rsid w:val="00CB07E7"/>
    <w:rsid w:val="00CB1578"/>
    <w:rsid w:val="00CB1A47"/>
    <w:rsid w:val="00CB409E"/>
    <w:rsid w:val="00CB43C2"/>
    <w:rsid w:val="00CB471B"/>
    <w:rsid w:val="00CC05C4"/>
    <w:rsid w:val="00CC0B55"/>
    <w:rsid w:val="00CC0E1F"/>
    <w:rsid w:val="00CC1244"/>
    <w:rsid w:val="00CC149A"/>
    <w:rsid w:val="00CC1B39"/>
    <w:rsid w:val="00CC1F8D"/>
    <w:rsid w:val="00CC297D"/>
    <w:rsid w:val="00CC2E3F"/>
    <w:rsid w:val="00CC30F6"/>
    <w:rsid w:val="00CC3C67"/>
    <w:rsid w:val="00CC5F04"/>
    <w:rsid w:val="00CC6707"/>
    <w:rsid w:val="00CC7F28"/>
    <w:rsid w:val="00CD10F5"/>
    <w:rsid w:val="00CD160C"/>
    <w:rsid w:val="00CD1F50"/>
    <w:rsid w:val="00CD2D65"/>
    <w:rsid w:val="00CD3DA1"/>
    <w:rsid w:val="00CD449D"/>
    <w:rsid w:val="00CD5541"/>
    <w:rsid w:val="00CD5BD1"/>
    <w:rsid w:val="00CD636B"/>
    <w:rsid w:val="00CD6982"/>
    <w:rsid w:val="00CE11C3"/>
    <w:rsid w:val="00CE207A"/>
    <w:rsid w:val="00CE213D"/>
    <w:rsid w:val="00CE21DF"/>
    <w:rsid w:val="00CE6081"/>
    <w:rsid w:val="00CE66F8"/>
    <w:rsid w:val="00CE6BE2"/>
    <w:rsid w:val="00CE764F"/>
    <w:rsid w:val="00CF0411"/>
    <w:rsid w:val="00CF0586"/>
    <w:rsid w:val="00CF262C"/>
    <w:rsid w:val="00CF2A69"/>
    <w:rsid w:val="00CF2D31"/>
    <w:rsid w:val="00CF39D2"/>
    <w:rsid w:val="00CF3C9D"/>
    <w:rsid w:val="00CF424F"/>
    <w:rsid w:val="00CF4794"/>
    <w:rsid w:val="00CF4FCE"/>
    <w:rsid w:val="00CF554B"/>
    <w:rsid w:val="00CF5DA3"/>
    <w:rsid w:val="00CF690E"/>
    <w:rsid w:val="00CF6D6B"/>
    <w:rsid w:val="00CF7754"/>
    <w:rsid w:val="00CF7F4C"/>
    <w:rsid w:val="00D01F54"/>
    <w:rsid w:val="00D03825"/>
    <w:rsid w:val="00D03C57"/>
    <w:rsid w:val="00D0484B"/>
    <w:rsid w:val="00D04AD1"/>
    <w:rsid w:val="00D04D3E"/>
    <w:rsid w:val="00D0629B"/>
    <w:rsid w:val="00D065F3"/>
    <w:rsid w:val="00D07DA6"/>
    <w:rsid w:val="00D102F4"/>
    <w:rsid w:val="00D108E3"/>
    <w:rsid w:val="00D10EE7"/>
    <w:rsid w:val="00D11757"/>
    <w:rsid w:val="00D11F00"/>
    <w:rsid w:val="00D130EF"/>
    <w:rsid w:val="00D1386F"/>
    <w:rsid w:val="00D142D2"/>
    <w:rsid w:val="00D14D4D"/>
    <w:rsid w:val="00D1555E"/>
    <w:rsid w:val="00D15C67"/>
    <w:rsid w:val="00D16BD4"/>
    <w:rsid w:val="00D16D8D"/>
    <w:rsid w:val="00D179FB"/>
    <w:rsid w:val="00D17E5F"/>
    <w:rsid w:val="00D2319C"/>
    <w:rsid w:val="00D242F1"/>
    <w:rsid w:val="00D24DFE"/>
    <w:rsid w:val="00D25121"/>
    <w:rsid w:val="00D25513"/>
    <w:rsid w:val="00D2557D"/>
    <w:rsid w:val="00D259A8"/>
    <w:rsid w:val="00D26483"/>
    <w:rsid w:val="00D267AE"/>
    <w:rsid w:val="00D2719C"/>
    <w:rsid w:val="00D27A8A"/>
    <w:rsid w:val="00D30DD3"/>
    <w:rsid w:val="00D30F0C"/>
    <w:rsid w:val="00D31140"/>
    <w:rsid w:val="00D3129C"/>
    <w:rsid w:val="00D31432"/>
    <w:rsid w:val="00D32415"/>
    <w:rsid w:val="00D32FC3"/>
    <w:rsid w:val="00D330B0"/>
    <w:rsid w:val="00D33DC8"/>
    <w:rsid w:val="00D34B08"/>
    <w:rsid w:val="00D35302"/>
    <w:rsid w:val="00D36866"/>
    <w:rsid w:val="00D371BF"/>
    <w:rsid w:val="00D37232"/>
    <w:rsid w:val="00D37717"/>
    <w:rsid w:val="00D378A4"/>
    <w:rsid w:val="00D40B0F"/>
    <w:rsid w:val="00D40DED"/>
    <w:rsid w:val="00D40EFA"/>
    <w:rsid w:val="00D414DB"/>
    <w:rsid w:val="00D44B5C"/>
    <w:rsid w:val="00D46440"/>
    <w:rsid w:val="00D47733"/>
    <w:rsid w:val="00D506D8"/>
    <w:rsid w:val="00D51FCE"/>
    <w:rsid w:val="00D52DE4"/>
    <w:rsid w:val="00D55801"/>
    <w:rsid w:val="00D56554"/>
    <w:rsid w:val="00D5696F"/>
    <w:rsid w:val="00D573D3"/>
    <w:rsid w:val="00D60528"/>
    <w:rsid w:val="00D60637"/>
    <w:rsid w:val="00D607CE"/>
    <w:rsid w:val="00D615FE"/>
    <w:rsid w:val="00D6201B"/>
    <w:rsid w:val="00D62485"/>
    <w:rsid w:val="00D62DCE"/>
    <w:rsid w:val="00D70198"/>
    <w:rsid w:val="00D70E1E"/>
    <w:rsid w:val="00D72E85"/>
    <w:rsid w:val="00D73B95"/>
    <w:rsid w:val="00D746BF"/>
    <w:rsid w:val="00D74887"/>
    <w:rsid w:val="00D75A95"/>
    <w:rsid w:val="00D75D00"/>
    <w:rsid w:val="00D76721"/>
    <w:rsid w:val="00D776A6"/>
    <w:rsid w:val="00D778FE"/>
    <w:rsid w:val="00D807E9"/>
    <w:rsid w:val="00D81898"/>
    <w:rsid w:val="00D81D7D"/>
    <w:rsid w:val="00D81E2C"/>
    <w:rsid w:val="00D82920"/>
    <w:rsid w:val="00D82AA0"/>
    <w:rsid w:val="00D84586"/>
    <w:rsid w:val="00D84E39"/>
    <w:rsid w:val="00D853DC"/>
    <w:rsid w:val="00D854D9"/>
    <w:rsid w:val="00D85D02"/>
    <w:rsid w:val="00D86C46"/>
    <w:rsid w:val="00D87655"/>
    <w:rsid w:val="00D907D6"/>
    <w:rsid w:val="00D90E0F"/>
    <w:rsid w:val="00D91983"/>
    <w:rsid w:val="00D939BF"/>
    <w:rsid w:val="00D93ADC"/>
    <w:rsid w:val="00D93F04"/>
    <w:rsid w:val="00D9571B"/>
    <w:rsid w:val="00D95BF0"/>
    <w:rsid w:val="00D95F70"/>
    <w:rsid w:val="00D96A2C"/>
    <w:rsid w:val="00D9737E"/>
    <w:rsid w:val="00DA04D8"/>
    <w:rsid w:val="00DA0EE6"/>
    <w:rsid w:val="00DA175E"/>
    <w:rsid w:val="00DA1763"/>
    <w:rsid w:val="00DA22A7"/>
    <w:rsid w:val="00DA249F"/>
    <w:rsid w:val="00DA2EDB"/>
    <w:rsid w:val="00DA3380"/>
    <w:rsid w:val="00DA3B9A"/>
    <w:rsid w:val="00DA3F29"/>
    <w:rsid w:val="00DA5B4D"/>
    <w:rsid w:val="00DA7016"/>
    <w:rsid w:val="00DA730A"/>
    <w:rsid w:val="00DA7C77"/>
    <w:rsid w:val="00DB3490"/>
    <w:rsid w:val="00DB4E4C"/>
    <w:rsid w:val="00DB5C2C"/>
    <w:rsid w:val="00DC105E"/>
    <w:rsid w:val="00DC3BB1"/>
    <w:rsid w:val="00DC68E4"/>
    <w:rsid w:val="00DC71E9"/>
    <w:rsid w:val="00DD06E8"/>
    <w:rsid w:val="00DD17CC"/>
    <w:rsid w:val="00DD2555"/>
    <w:rsid w:val="00DD36DD"/>
    <w:rsid w:val="00DD44FF"/>
    <w:rsid w:val="00DD67A0"/>
    <w:rsid w:val="00DD7058"/>
    <w:rsid w:val="00DE0104"/>
    <w:rsid w:val="00DE13ED"/>
    <w:rsid w:val="00DE2200"/>
    <w:rsid w:val="00DE330D"/>
    <w:rsid w:val="00DE3B3B"/>
    <w:rsid w:val="00DE493F"/>
    <w:rsid w:val="00DE5C73"/>
    <w:rsid w:val="00DE6A26"/>
    <w:rsid w:val="00DE70F4"/>
    <w:rsid w:val="00DF0008"/>
    <w:rsid w:val="00DF02DF"/>
    <w:rsid w:val="00DF04C6"/>
    <w:rsid w:val="00DF162A"/>
    <w:rsid w:val="00DF4A42"/>
    <w:rsid w:val="00DF5349"/>
    <w:rsid w:val="00DF5868"/>
    <w:rsid w:val="00DF59C2"/>
    <w:rsid w:val="00DF5FD6"/>
    <w:rsid w:val="00DF6DA0"/>
    <w:rsid w:val="00E00618"/>
    <w:rsid w:val="00E00BB3"/>
    <w:rsid w:val="00E01210"/>
    <w:rsid w:val="00E01264"/>
    <w:rsid w:val="00E01864"/>
    <w:rsid w:val="00E02229"/>
    <w:rsid w:val="00E02C9D"/>
    <w:rsid w:val="00E044EB"/>
    <w:rsid w:val="00E048F1"/>
    <w:rsid w:val="00E05675"/>
    <w:rsid w:val="00E06F00"/>
    <w:rsid w:val="00E102A7"/>
    <w:rsid w:val="00E115EF"/>
    <w:rsid w:val="00E116B2"/>
    <w:rsid w:val="00E11EC9"/>
    <w:rsid w:val="00E12D6F"/>
    <w:rsid w:val="00E132E2"/>
    <w:rsid w:val="00E1485B"/>
    <w:rsid w:val="00E1501A"/>
    <w:rsid w:val="00E1563B"/>
    <w:rsid w:val="00E16767"/>
    <w:rsid w:val="00E17FE9"/>
    <w:rsid w:val="00E2044B"/>
    <w:rsid w:val="00E227FD"/>
    <w:rsid w:val="00E23B07"/>
    <w:rsid w:val="00E23E0F"/>
    <w:rsid w:val="00E24656"/>
    <w:rsid w:val="00E246D1"/>
    <w:rsid w:val="00E248B3"/>
    <w:rsid w:val="00E25A10"/>
    <w:rsid w:val="00E265A9"/>
    <w:rsid w:val="00E2698D"/>
    <w:rsid w:val="00E26DCA"/>
    <w:rsid w:val="00E27145"/>
    <w:rsid w:val="00E278EA"/>
    <w:rsid w:val="00E303D2"/>
    <w:rsid w:val="00E30BD5"/>
    <w:rsid w:val="00E30BFA"/>
    <w:rsid w:val="00E30EEE"/>
    <w:rsid w:val="00E32B8B"/>
    <w:rsid w:val="00E33D2C"/>
    <w:rsid w:val="00E35810"/>
    <w:rsid w:val="00E361A3"/>
    <w:rsid w:val="00E371A8"/>
    <w:rsid w:val="00E375CB"/>
    <w:rsid w:val="00E42FDF"/>
    <w:rsid w:val="00E43D92"/>
    <w:rsid w:val="00E44C77"/>
    <w:rsid w:val="00E44E3F"/>
    <w:rsid w:val="00E458FF"/>
    <w:rsid w:val="00E459AA"/>
    <w:rsid w:val="00E46CEB"/>
    <w:rsid w:val="00E47870"/>
    <w:rsid w:val="00E50024"/>
    <w:rsid w:val="00E51687"/>
    <w:rsid w:val="00E5176D"/>
    <w:rsid w:val="00E52631"/>
    <w:rsid w:val="00E5312F"/>
    <w:rsid w:val="00E53598"/>
    <w:rsid w:val="00E539AA"/>
    <w:rsid w:val="00E54B51"/>
    <w:rsid w:val="00E57370"/>
    <w:rsid w:val="00E573CD"/>
    <w:rsid w:val="00E60217"/>
    <w:rsid w:val="00E60CEA"/>
    <w:rsid w:val="00E60F4F"/>
    <w:rsid w:val="00E63264"/>
    <w:rsid w:val="00E6401A"/>
    <w:rsid w:val="00E64863"/>
    <w:rsid w:val="00E64915"/>
    <w:rsid w:val="00E67B5E"/>
    <w:rsid w:val="00E67DEB"/>
    <w:rsid w:val="00E67EBE"/>
    <w:rsid w:val="00E7067E"/>
    <w:rsid w:val="00E706E9"/>
    <w:rsid w:val="00E70C9C"/>
    <w:rsid w:val="00E7130E"/>
    <w:rsid w:val="00E7266C"/>
    <w:rsid w:val="00E728DB"/>
    <w:rsid w:val="00E72C14"/>
    <w:rsid w:val="00E7311C"/>
    <w:rsid w:val="00E73B8D"/>
    <w:rsid w:val="00E73F38"/>
    <w:rsid w:val="00E741F4"/>
    <w:rsid w:val="00E743A7"/>
    <w:rsid w:val="00E77760"/>
    <w:rsid w:val="00E77765"/>
    <w:rsid w:val="00E80BD1"/>
    <w:rsid w:val="00E80D5B"/>
    <w:rsid w:val="00E81006"/>
    <w:rsid w:val="00E8101D"/>
    <w:rsid w:val="00E8113B"/>
    <w:rsid w:val="00E814C0"/>
    <w:rsid w:val="00E81992"/>
    <w:rsid w:val="00E820D1"/>
    <w:rsid w:val="00E838CA"/>
    <w:rsid w:val="00E83FBA"/>
    <w:rsid w:val="00E84625"/>
    <w:rsid w:val="00E85381"/>
    <w:rsid w:val="00E86247"/>
    <w:rsid w:val="00E91534"/>
    <w:rsid w:val="00E91F0A"/>
    <w:rsid w:val="00E92B11"/>
    <w:rsid w:val="00E92D72"/>
    <w:rsid w:val="00E93D24"/>
    <w:rsid w:val="00E95736"/>
    <w:rsid w:val="00E957E1"/>
    <w:rsid w:val="00E95F0C"/>
    <w:rsid w:val="00E9666E"/>
    <w:rsid w:val="00E96697"/>
    <w:rsid w:val="00E9677F"/>
    <w:rsid w:val="00E96FBF"/>
    <w:rsid w:val="00EA0C11"/>
    <w:rsid w:val="00EA1223"/>
    <w:rsid w:val="00EA1A28"/>
    <w:rsid w:val="00EA319A"/>
    <w:rsid w:val="00EA5002"/>
    <w:rsid w:val="00EA5CE9"/>
    <w:rsid w:val="00EA64D1"/>
    <w:rsid w:val="00EB033D"/>
    <w:rsid w:val="00EB0C2D"/>
    <w:rsid w:val="00EB26D7"/>
    <w:rsid w:val="00EB2CB1"/>
    <w:rsid w:val="00EB2DB4"/>
    <w:rsid w:val="00EB2EF7"/>
    <w:rsid w:val="00EB37B6"/>
    <w:rsid w:val="00EB4F88"/>
    <w:rsid w:val="00EB4FF2"/>
    <w:rsid w:val="00EB59B0"/>
    <w:rsid w:val="00EB59E9"/>
    <w:rsid w:val="00EB7352"/>
    <w:rsid w:val="00EC0B96"/>
    <w:rsid w:val="00EC3414"/>
    <w:rsid w:val="00EC38ED"/>
    <w:rsid w:val="00EC406C"/>
    <w:rsid w:val="00EC64B8"/>
    <w:rsid w:val="00EC6EF5"/>
    <w:rsid w:val="00EC73CC"/>
    <w:rsid w:val="00ED05A0"/>
    <w:rsid w:val="00ED1132"/>
    <w:rsid w:val="00ED11F0"/>
    <w:rsid w:val="00ED11FE"/>
    <w:rsid w:val="00ED18E4"/>
    <w:rsid w:val="00ED1962"/>
    <w:rsid w:val="00ED5AA7"/>
    <w:rsid w:val="00ED7BE7"/>
    <w:rsid w:val="00EE0851"/>
    <w:rsid w:val="00EE0B56"/>
    <w:rsid w:val="00EE0C04"/>
    <w:rsid w:val="00EE1E89"/>
    <w:rsid w:val="00EE2BCD"/>
    <w:rsid w:val="00EE6A87"/>
    <w:rsid w:val="00EE7A4F"/>
    <w:rsid w:val="00EE7E8C"/>
    <w:rsid w:val="00EF16F1"/>
    <w:rsid w:val="00EF1ACA"/>
    <w:rsid w:val="00EF1BB4"/>
    <w:rsid w:val="00EF224C"/>
    <w:rsid w:val="00EF2767"/>
    <w:rsid w:val="00EF3872"/>
    <w:rsid w:val="00EF42CE"/>
    <w:rsid w:val="00EF5394"/>
    <w:rsid w:val="00EF693E"/>
    <w:rsid w:val="00F02520"/>
    <w:rsid w:val="00F02C66"/>
    <w:rsid w:val="00F03567"/>
    <w:rsid w:val="00F05586"/>
    <w:rsid w:val="00F06193"/>
    <w:rsid w:val="00F07050"/>
    <w:rsid w:val="00F10413"/>
    <w:rsid w:val="00F127C6"/>
    <w:rsid w:val="00F1351D"/>
    <w:rsid w:val="00F17AD5"/>
    <w:rsid w:val="00F200B6"/>
    <w:rsid w:val="00F203B4"/>
    <w:rsid w:val="00F2205B"/>
    <w:rsid w:val="00F22579"/>
    <w:rsid w:val="00F23EFB"/>
    <w:rsid w:val="00F254B0"/>
    <w:rsid w:val="00F25B79"/>
    <w:rsid w:val="00F25E95"/>
    <w:rsid w:val="00F261D9"/>
    <w:rsid w:val="00F271C3"/>
    <w:rsid w:val="00F27BB5"/>
    <w:rsid w:val="00F3068C"/>
    <w:rsid w:val="00F307D0"/>
    <w:rsid w:val="00F307DF"/>
    <w:rsid w:val="00F30EEB"/>
    <w:rsid w:val="00F31A23"/>
    <w:rsid w:val="00F32EAC"/>
    <w:rsid w:val="00F36031"/>
    <w:rsid w:val="00F36DD9"/>
    <w:rsid w:val="00F37666"/>
    <w:rsid w:val="00F37C1A"/>
    <w:rsid w:val="00F40195"/>
    <w:rsid w:val="00F40237"/>
    <w:rsid w:val="00F40315"/>
    <w:rsid w:val="00F41344"/>
    <w:rsid w:val="00F42523"/>
    <w:rsid w:val="00F438AB"/>
    <w:rsid w:val="00F442AB"/>
    <w:rsid w:val="00F44F80"/>
    <w:rsid w:val="00F4549B"/>
    <w:rsid w:val="00F466C0"/>
    <w:rsid w:val="00F46897"/>
    <w:rsid w:val="00F473E8"/>
    <w:rsid w:val="00F50A1B"/>
    <w:rsid w:val="00F51506"/>
    <w:rsid w:val="00F52148"/>
    <w:rsid w:val="00F5279E"/>
    <w:rsid w:val="00F5410C"/>
    <w:rsid w:val="00F541D2"/>
    <w:rsid w:val="00F55485"/>
    <w:rsid w:val="00F55C65"/>
    <w:rsid w:val="00F60B8D"/>
    <w:rsid w:val="00F60CCF"/>
    <w:rsid w:val="00F61AF6"/>
    <w:rsid w:val="00F638AB"/>
    <w:rsid w:val="00F652CF"/>
    <w:rsid w:val="00F65AFA"/>
    <w:rsid w:val="00F66A13"/>
    <w:rsid w:val="00F66B9A"/>
    <w:rsid w:val="00F7395E"/>
    <w:rsid w:val="00F73AD0"/>
    <w:rsid w:val="00F757EE"/>
    <w:rsid w:val="00F77779"/>
    <w:rsid w:val="00F77D35"/>
    <w:rsid w:val="00F82C68"/>
    <w:rsid w:val="00F8346A"/>
    <w:rsid w:val="00F8449B"/>
    <w:rsid w:val="00F84882"/>
    <w:rsid w:val="00F84B1C"/>
    <w:rsid w:val="00F84C85"/>
    <w:rsid w:val="00F85C3F"/>
    <w:rsid w:val="00F85FD8"/>
    <w:rsid w:val="00F861A5"/>
    <w:rsid w:val="00F86977"/>
    <w:rsid w:val="00F86CAF"/>
    <w:rsid w:val="00F90084"/>
    <w:rsid w:val="00F9039D"/>
    <w:rsid w:val="00F915E1"/>
    <w:rsid w:val="00F91E65"/>
    <w:rsid w:val="00F92557"/>
    <w:rsid w:val="00F93D8F"/>
    <w:rsid w:val="00F94D1E"/>
    <w:rsid w:val="00F95807"/>
    <w:rsid w:val="00F95AA3"/>
    <w:rsid w:val="00F970B6"/>
    <w:rsid w:val="00F97DD4"/>
    <w:rsid w:val="00F97E55"/>
    <w:rsid w:val="00FA0C9A"/>
    <w:rsid w:val="00FA1B3D"/>
    <w:rsid w:val="00FA2515"/>
    <w:rsid w:val="00FA2A22"/>
    <w:rsid w:val="00FA2AFD"/>
    <w:rsid w:val="00FA359E"/>
    <w:rsid w:val="00FA3E05"/>
    <w:rsid w:val="00FA4485"/>
    <w:rsid w:val="00FA4535"/>
    <w:rsid w:val="00FB032A"/>
    <w:rsid w:val="00FB096E"/>
    <w:rsid w:val="00FB0FD2"/>
    <w:rsid w:val="00FB1936"/>
    <w:rsid w:val="00FB1AA5"/>
    <w:rsid w:val="00FB32C7"/>
    <w:rsid w:val="00FB3FB5"/>
    <w:rsid w:val="00FB4144"/>
    <w:rsid w:val="00FB428B"/>
    <w:rsid w:val="00FB4633"/>
    <w:rsid w:val="00FB4A6D"/>
    <w:rsid w:val="00FB4B1C"/>
    <w:rsid w:val="00FB5426"/>
    <w:rsid w:val="00FB5435"/>
    <w:rsid w:val="00FB614E"/>
    <w:rsid w:val="00FB6422"/>
    <w:rsid w:val="00FB67D4"/>
    <w:rsid w:val="00FB6AC5"/>
    <w:rsid w:val="00FB7B74"/>
    <w:rsid w:val="00FC0996"/>
    <w:rsid w:val="00FC3E45"/>
    <w:rsid w:val="00FC3F3E"/>
    <w:rsid w:val="00FC4D9A"/>
    <w:rsid w:val="00FC5C42"/>
    <w:rsid w:val="00FC5D67"/>
    <w:rsid w:val="00FC75EF"/>
    <w:rsid w:val="00FD0C8B"/>
    <w:rsid w:val="00FD5B29"/>
    <w:rsid w:val="00FD5BBC"/>
    <w:rsid w:val="00FD5DDE"/>
    <w:rsid w:val="00FD64FC"/>
    <w:rsid w:val="00FD6BB1"/>
    <w:rsid w:val="00FE06D5"/>
    <w:rsid w:val="00FE5006"/>
    <w:rsid w:val="00FE59B5"/>
    <w:rsid w:val="00FE5D3A"/>
    <w:rsid w:val="00FE6A3E"/>
    <w:rsid w:val="00FE6E2F"/>
    <w:rsid w:val="00FE738F"/>
    <w:rsid w:val="00FE7CAD"/>
    <w:rsid w:val="00FF0F9D"/>
    <w:rsid w:val="00FF1529"/>
    <w:rsid w:val="00FF1AC2"/>
    <w:rsid w:val="00FF529C"/>
    <w:rsid w:val="00FF7219"/>
    <w:rsid w:val="00FF7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5E9"/>
  </w:style>
  <w:style w:type="paragraph" w:styleId="1">
    <w:name w:val="heading 1"/>
    <w:basedOn w:val="a"/>
    <w:next w:val="a"/>
    <w:link w:val="10"/>
    <w:uiPriority w:val="9"/>
    <w:qFormat/>
    <w:rsid w:val="009E65E9"/>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9E65E9"/>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9E65E9"/>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9E65E9"/>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9E65E9"/>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9E65E9"/>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E65E9"/>
    <w:pPr>
      <w:keepNext/>
      <w:keepLines/>
      <w:spacing w:before="120" w:after="0"/>
      <w:outlineLvl w:val="6"/>
    </w:pPr>
    <w:rPr>
      <w:i/>
      <w:iCs/>
    </w:rPr>
  </w:style>
  <w:style w:type="paragraph" w:styleId="8">
    <w:name w:val="heading 8"/>
    <w:basedOn w:val="a"/>
    <w:next w:val="a"/>
    <w:link w:val="80"/>
    <w:uiPriority w:val="9"/>
    <w:semiHidden/>
    <w:unhideWhenUsed/>
    <w:qFormat/>
    <w:rsid w:val="009E65E9"/>
    <w:pPr>
      <w:keepNext/>
      <w:keepLines/>
      <w:spacing w:before="120" w:after="0"/>
      <w:outlineLvl w:val="7"/>
    </w:pPr>
    <w:rPr>
      <w:b/>
      <w:bCs/>
    </w:rPr>
  </w:style>
  <w:style w:type="paragraph" w:styleId="9">
    <w:name w:val="heading 9"/>
    <w:basedOn w:val="a"/>
    <w:next w:val="a"/>
    <w:link w:val="90"/>
    <w:uiPriority w:val="9"/>
    <w:semiHidden/>
    <w:unhideWhenUsed/>
    <w:qFormat/>
    <w:rsid w:val="009E65E9"/>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5E9"/>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9E65E9"/>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9E65E9"/>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9E65E9"/>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9E65E9"/>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9E65E9"/>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9E65E9"/>
    <w:rPr>
      <w:i/>
      <w:iCs/>
    </w:rPr>
  </w:style>
  <w:style w:type="character" w:customStyle="1" w:styleId="80">
    <w:name w:val="Заголовок 8 Знак"/>
    <w:basedOn w:val="a0"/>
    <w:link w:val="8"/>
    <w:uiPriority w:val="9"/>
    <w:semiHidden/>
    <w:rsid w:val="009E65E9"/>
    <w:rPr>
      <w:b/>
      <w:bCs/>
    </w:rPr>
  </w:style>
  <w:style w:type="character" w:customStyle="1" w:styleId="90">
    <w:name w:val="Заголовок 9 Знак"/>
    <w:basedOn w:val="a0"/>
    <w:link w:val="9"/>
    <w:uiPriority w:val="9"/>
    <w:semiHidden/>
    <w:rsid w:val="009E65E9"/>
    <w:rPr>
      <w:i/>
      <w:iCs/>
    </w:rPr>
  </w:style>
  <w:style w:type="paragraph" w:styleId="a3">
    <w:name w:val="caption"/>
    <w:basedOn w:val="a"/>
    <w:next w:val="a"/>
    <w:uiPriority w:val="35"/>
    <w:semiHidden/>
    <w:unhideWhenUsed/>
    <w:qFormat/>
    <w:rsid w:val="009E65E9"/>
    <w:rPr>
      <w:b/>
      <w:bCs/>
      <w:sz w:val="18"/>
      <w:szCs w:val="18"/>
    </w:rPr>
  </w:style>
  <w:style w:type="paragraph" w:styleId="a4">
    <w:name w:val="Title"/>
    <w:basedOn w:val="a"/>
    <w:next w:val="a"/>
    <w:link w:val="a5"/>
    <w:uiPriority w:val="10"/>
    <w:qFormat/>
    <w:rsid w:val="009E65E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Название Знак"/>
    <w:basedOn w:val="a0"/>
    <w:link w:val="a4"/>
    <w:uiPriority w:val="10"/>
    <w:rsid w:val="009E65E9"/>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9E65E9"/>
    <w:pPr>
      <w:numPr>
        <w:ilvl w:val="1"/>
      </w:numPr>
      <w:spacing w:after="240"/>
      <w:jc w:val="center"/>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9E65E9"/>
    <w:rPr>
      <w:rFonts w:asciiTheme="majorHAnsi" w:eastAsiaTheme="majorEastAsia" w:hAnsiTheme="majorHAnsi" w:cstheme="majorBidi"/>
      <w:sz w:val="24"/>
      <w:szCs w:val="24"/>
    </w:rPr>
  </w:style>
  <w:style w:type="character" w:styleId="a8">
    <w:name w:val="Strong"/>
    <w:basedOn w:val="a0"/>
    <w:uiPriority w:val="22"/>
    <w:qFormat/>
    <w:rsid w:val="009E65E9"/>
    <w:rPr>
      <w:b/>
      <w:bCs/>
      <w:color w:val="auto"/>
    </w:rPr>
  </w:style>
  <w:style w:type="character" w:styleId="a9">
    <w:name w:val="Emphasis"/>
    <w:basedOn w:val="a0"/>
    <w:uiPriority w:val="20"/>
    <w:qFormat/>
    <w:rsid w:val="009E65E9"/>
    <w:rPr>
      <w:i/>
      <w:iCs/>
      <w:color w:val="auto"/>
    </w:rPr>
  </w:style>
  <w:style w:type="paragraph" w:styleId="aa">
    <w:name w:val="No Spacing"/>
    <w:uiPriority w:val="1"/>
    <w:qFormat/>
    <w:rsid w:val="009E65E9"/>
    <w:pPr>
      <w:spacing w:after="0" w:line="240" w:lineRule="auto"/>
    </w:pPr>
  </w:style>
  <w:style w:type="paragraph" w:styleId="21">
    <w:name w:val="Quote"/>
    <w:basedOn w:val="a"/>
    <w:next w:val="a"/>
    <w:link w:val="22"/>
    <w:uiPriority w:val="29"/>
    <w:qFormat/>
    <w:rsid w:val="009E65E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9E65E9"/>
    <w:rPr>
      <w:rFonts w:asciiTheme="majorHAnsi" w:eastAsiaTheme="majorEastAsia" w:hAnsiTheme="majorHAnsi" w:cstheme="majorBidi"/>
      <w:i/>
      <w:iCs/>
      <w:sz w:val="24"/>
      <w:szCs w:val="24"/>
    </w:rPr>
  </w:style>
  <w:style w:type="paragraph" w:styleId="ab">
    <w:name w:val="Intense Quote"/>
    <w:basedOn w:val="a"/>
    <w:next w:val="a"/>
    <w:link w:val="ac"/>
    <w:uiPriority w:val="30"/>
    <w:qFormat/>
    <w:rsid w:val="009E65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c">
    <w:name w:val="Выделенная цитата Знак"/>
    <w:basedOn w:val="a0"/>
    <w:link w:val="ab"/>
    <w:uiPriority w:val="30"/>
    <w:rsid w:val="009E65E9"/>
    <w:rPr>
      <w:rFonts w:asciiTheme="majorHAnsi" w:eastAsiaTheme="majorEastAsia" w:hAnsiTheme="majorHAnsi" w:cstheme="majorBidi"/>
      <w:sz w:val="26"/>
      <w:szCs w:val="26"/>
    </w:rPr>
  </w:style>
  <w:style w:type="character" w:styleId="ad">
    <w:name w:val="Subtle Emphasis"/>
    <w:basedOn w:val="a0"/>
    <w:uiPriority w:val="19"/>
    <w:qFormat/>
    <w:rsid w:val="009E65E9"/>
    <w:rPr>
      <w:i/>
      <w:iCs/>
      <w:color w:val="auto"/>
    </w:rPr>
  </w:style>
  <w:style w:type="character" w:styleId="ae">
    <w:name w:val="Intense Emphasis"/>
    <w:basedOn w:val="a0"/>
    <w:uiPriority w:val="21"/>
    <w:qFormat/>
    <w:rsid w:val="009E65E9"/>
    <w:rPr>
      <w:b/>
      <w:bCs/>
      <w:i/>
      <w:iCs/>
      <w:color w:val="auto"/>
    </w:rPr>
  </w:style>
  <w:style w:type="character" w:styleId="af">
    <w:name w:val="Subtle Reference"/>
    <w:basedOn w:val="a0"/>
    <w:uiPriority w:val="31"/>
    <w:qFormat/>
    <w:rsid w:val="009E65E9"/>
    <w:rPr>
      <w:smallCaps/>
      <w:color w:val="auto"/>
      <w:u w:val="single" w:color="7F7F7F" w:themeColor="text1" w:themeTint="80"/>
    </w:rPr>
  </w:style>
  <w:style w:type="character" w:styleId="af0">
    <w:name w:val="Intense Reference"/>
    <w:basedOn w:val="a0"/>
    <w:uiPriority w:val="32"/>
    <w:qFormat/>
    <w:rsid w:val="009E65E9"/>
    <w:rPr>
      <w:b/>
      <w:bCs/>
      <w:smallCaps/>
      <w:color w:val="auto"/>
      <w:u w:val="single"/>
    </w:rPr>
  </w:style>
  <w:style w:type="character" w:styleId="af1">
    <w:name w:val="Book Title"/>
    <w:basedOn w:val="a0"/>
    <w:uiPriority w:val="33"/>
    <w:qFormat/>
    <w:rsid w:val="009E65E9"/>
    <w:rPr>
      <w:b/>
      <w:bCs/>
      <w:smallCaps/>
      <w:color w:val="auto"/>
    </w:rPr>
  </w:style>
  <w:style w:type="paragraph" w:styleId="af2">
    <w:name w:val="TOC Heading"/>
    <w:basedOn w:val="1"/>
    <w:next w:val="a"/>
    <w:uiPriority w:val="39"/>
    <w:semiHidden/>
    <w:unhideWhenUsed/>
    <w:qFormat/>
    <w:rsid w:val="009E65E9"/>
    <w:pPr>
      <w:outlineLvl w:val="9"/>
    </w:pPr>
  </w:style>
  <w:style w:type="table" w:styleId="af3">
    <w:name w:val="Table Grid"/>
    <w:basedOn w:val="a1"/>
    <w:uiPriority w:val="39"/>
    <w:rsid w:val="002F7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7782"/>
    <w:pPr>
      <w:widowControl w:val="0"/>
      <w:autoSpaceDE w:val="0"/>
      <w:autoSpaceDN w:val="0"/>
      <w:spacing w:after="0" w:line="240" w:lineRule="auto"/>
      <w:jc w:val="left"/>
    </w:pPr>
    <w:rPr>
      <w:rFonts w:ascii="Calibri" w:eastAsia="Times New Roman" w:hAnsi="Calibri" w:cs="Calibri"/>
      <w:szCs w:val="20"/>
      <w:lang w:eastAsia="ru-RU"/>
    </w:rPr>
  </w:style>
  <w:style w:type="paragraph" w:styleId="af4">
    <w:name w:val="Balloon Text"/>
    <w:basedOn w:val="a"/>
    <w:link w:val="af5"/>
    <w:uiPriority w:val="99"/>
    <w:semiHidden/>
    <w:unhideWhenUsed/>
    <w:rsid w:val="008E3AC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E3AC1"/>
    <w:rPr>
      <w:rFonts w:ascii="Segoe UI" w:hAnsi="Segoe UI" w:cs="Segoe UI"/>
      <w:sz w:val="18"/>
      <w:szCs w:val="18"/>
    </w:rPr>
  </w:style>
  <w:style w:type="character" w:customStyle="1" w:styleId="ConsPlusNormal0">
    <w:name w:val="ConsPlusNormal Знак"/>
    <w:link w:val="ConsPlusNormal"/>
    <w:rsid w:val="00DD36DD"/>
    <w:rPr>
      <w:rFonts w:ascii="Calibri" w:eastAsia="Times New Roman" w:hAnsi="Calibri" w:cs="Calibri"/>
      <w:szCs w:val="20"/>
      <w:lang w:eastAsia="ru-RU"/>
    </w:rPr>
  </w:style>
  <w:style w:type="character" w:styleId="af6">
    <w:name w:val="Hyperlink"/>
    <w:basedOn w:val="a0"/>
    <w:uiPriority w:val="99"/>
    <w:unhideWhenUsed/>
    <w:rsid w:val="006C5BEE"/>
    <w:rPr>
      <w:color w:val="0563C1" w:themeColor="hyperlink"/>
      <w:u w:val="single"/>
    </w:rPr>
  </w:style>
  <w:style w:type="paragraph" w:styleId="af7">
    <w:name w:val="List Paragraph"/>
    <w:basedOn w:val="a"/>
    <w:uiPriority w:val="34"/>
    <w:qFormat/>
    <w:rsid w:val="009E66F9"/>
    <w:pPr>
      <w:ind w:left="720"/>
      <w:contextualSpacing/>
    </w:pPr>
  </w:style>
  <w:style w:type="paragraph" w:customStyle="1" w:styleId="ConsPlusTitle">
    <w:name w:val="ConsPlusTitle"/>
    <w:rsid w:val="00E23E0F"/>
    <w:pPr>
      <w:widowControl w:val="0"/>
      <w:autoSpaceDE w:val="0"/>
      <w:autoSpaceDN w:val="0"/>
      <w:spacing w:after="0" w:line="240" w:lineRule="auto"/>
      <w:jc w:val="left"/>
    </w:pPr>
    <w:rPr>
      <w:rFonts w:ascii="Times New Roman" w:eastAsia="Times New Roman" w:hAnsi="Times New Roman" w:cs="Times New Roman"/>
      <w:b/>
      <w:sz w:val="28"/>
      <w:szCs w:val="20"/>
      <w:lang w:eastAsia="ru-RU"/>
    </w:rPr>
  </w:style>
  <w:style w:type="paragraph" w:styleId="af8">
    <w:name w:val="header"/>
    <w:basedOn w:val="a"/>
    <w:link w:val="af9"/>
    <w:uiPriority w:val="99"/>
    <w:semiHidden/>
    <w:unhideWhenUsed/>
    <w:rsid w:val="00BF65BA"/>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BF65BA"/>
  </w:style>
  <w:style w:type="paragraph" w:styleId="afa">
    <w:name w:val="footer"/>
    <w:basedOn w:val="a"/>
    <w:link w:val="afb"/>
    <w:uiPriority w:val="99"/>
    <w:unhideWhenUsed/>
    <w:rsid w:val="00BF65B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BF65BA"/>
  </w:style>
  <w:style w:type="paragraph" w:customStyle="1" w:styleId="ConsPlusCell">
    <w:name w:val="ConsPlusCell"/>
    <w:rsid w:val="00CA3E28"/>
    <w:pPr>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 w:type="paragraph" w:styleId="afc">
    <w:name w:val="Body Text Indent"/>
    <w:basedOn w:val="a"/>
    <w:link w:val="afd"/>
    <w:rsid w:val="00B66087"/>
    <w:pPr>
      <w:spacing w:after="0" w:line="240" w:lineRule="auto"/>
      <w:ind w:firstLine="851"/>
    </w:pPr>
    <w:rPr>
      <w:rFonts w:ascii="Times New Roman" w:eastAsia="Times New Roman" w:hAnsi="Times New Roman" w:cs="Times New Roman"/>
      <w:sz w:val="26"/>
      <w:szCs w:val="20"/>
    </w:rPr>
  </w:style>
  <w:style w:type="character" w:customStyle="1" w:styleId="afd">
    <w:name w:val="Основной текст с отступом Знак"/>
    <w:basedOn w:val="a0"/>
    <w:link w:val="afc"/>
    <w:rsid w:val="00B66087"/>
    <w:rPr>
      <w:rFonts w:ascii="Times New Roman" w:eastAsia="Times New Roman" w:hAnsi="Times New Roman" w:cs="Times New Roman"/>
      <w:sz w:val="2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insk.gosuslugi.ru/deyatelnost/napravleniya-deyatelnosti/ekonomika-i-predprinimatelstvo/sotsialno-ekonomicheskoe-razvitie/smi-uchrezhdennye-administratsiey/"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18DC-3E71-4A2B-9E17-E6E26971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2529</TotalTime>
  <Pages>24</Pages>
  <Words>5876</Words>
  <Characters>33494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Сарымсакова</dc:creator>
  <cp:lastModifiedBy>Полякова Надежда Семеновна</cp:lastModifiedBy>
  <cp:revision>429</cp:revision>
  <cp:lastPrinted>2025-01-16T07:43:00Z</cp:lastPrinted>
  <dcterms:created xsi:type="dcterms:W3CDTF">2023-07-06T08:08:00Z</dcterms:created>
  <dcterms:modified xsi:type="dcterms:W3CDTF">2025-04-03T09:56:00Z</dcterms:modified>
</cp:coreProperties>
</file>