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6F" w:rsidRDefault="00E83F31" w:rsidP="0015016F">
      <w:pPr>
        <w:tabs>
          <w:tab w:val="left" w:pos="127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E83F31" w:rsidRDefault="00347BA1" w:rsidP="0015016F">
      <w:pPr>
        <w:tabs>
          <w:tab w:val="left" w:pos="127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01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DA6CBF" w:rsidRDefault="0015016F" w:rsidP="002A766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A6CBF" w:rsidRPr="00282F46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DA6CBF" w:rsidRDefault="00DA6CBF" w:rsidP="002A766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82F46">
        <w:rPr>
          <w:rFonts w:ascii="Times New Roman" w:hAnsi="Times New Roman" w:cs="Times New Roman"/>
          <w:sz w:val="24"/>
          <w:szCs w:val="24"/>
        </w:rPr>
        <w:t>приказом Финуправления АМО «Усинск»</w:t>
      </w:r>
    </w:p>
    <w:p w:rsidR="00347BA1" w:rsidRDefault="00DA6CBF" w:rsidP="002A766D">
      <w:pPr>
        <w:tabs>
          <w:tab w:val="left" w:pos="948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282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424">
        <w:rPr>
          <w:rFonts w:ascii="Times New Roman" w:hAnsi="Times New Roman" w:cs="Times New Roman"/>
          <w:sz w:val="24"/>
          <w:szCs w:val="24"/>
        </w:rPr>
        <w:t xml:space="preserve"> </w:t>
      </w:r>
      <w:r w:rsidR="001776B2" w:rsidRPr="00282F46">
        <w:rPr>
          <w:rFonts w:ascii="Times New Roman" w:hAnsi="Times New Roman" w:cs="Times New Roman"/>
          <w:sz w:val="24"/>
          <w:szCs w:val="24"/>
        </w:rPr>
        <w:t>№</w:t>
      </w:r>
      <w:r w:rsidR="001776B2">
        <w:rPr>
          <w:rFonts w:ascii="Times New Roman" w:hAnsi="Times New Roman" w:cs="Times New Roman"/>
          <w:sz w:val="24"/>
          <w:szCs w:val="24"/>
        </w:rPr>
        <w:t xml:space="preserve"> </w:t>
      </w:r>
      <w:r w:rsidR="006C3C44">
        <w:rPr>
          <w:rFonts w:ascii="Times New Roman" w:hAnsi="Times New Roman" w:cs="Times New Roman"/>
          <w:sz w:val="24"/>
          <w:szCs w:val="24"/>
        </w:rPr>
        <w:t>42</w:t>
      </w:r>
      <w:r w:rsidR="001776B2">
        <w:rPr>
          <w:rFonts w:ascii="Times New Roman" w:hAnsi="Times New Roman" w:cs="Times New Roman"/>
          <w:sz w:val="24"/>
          <w:szCs w:val="24"/>
        </w:rPr>
        <w:t>-од</w:t>
      </w:r>
      <w:r w:rsidR="001776B2" w:rsidRPr="00282F46">
        <w:rPr>
          <w:rFonts w:ascii="Times New Roman" w:hAnsi="Times New Roman" w:cs="Times New Roman"/>
          <w:sz w:val="24"/>
          <w:szCs w:val="24"/>
        </w:rPr>
        <w:t xml:space="preserve"> </w:t>
      </w:r>
      <w:r w:rsidRPr="00282F4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C3C4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22D62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C3C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47BA1" w:rsidRPr="00347BA1" w:rsidRDefault="00FE2066" w:rsidP="0056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A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47BA1" w:rsidRPr="00347BA1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347BA1" w:rsidRDefault="00347BA1" w:rsidP="0056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A1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FE2066" w:rsidRPr="00347BA1">
        <w:rPr>
          <w:rFonts w:ascii="Times New Roman" w:hAnsi="Times New Roman" w:cs="Times New Roman"/>
          <w:b/>
          <w:sz w:val="28"/>
          <w:szCs w:val="28"/>
        </w:rPr>
        <w:t xml:space="preserve"> противодействию коррупции в Финансовом управлении администрации </w:t>
      </w:r>
    </w:p>
    <w:p w:rsidR="00CC110F" w:rsidRPr="00347BA1" w:rsidRDefault="00FE2066" w:rsidP="0056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A1">
        <w:rPr>
          <w:rFonts w:ascii="Times New Roman" w:hAnsi="Times New Roman" w:cs="Times New Roman"/>
          <w:b/>
          <w:sz w:val="28"/>
          <w:szCs w:val="28"/>
        </w:rPr>
        <w:t>муниципального округа «Усинск»</w:t>
      </w:r>
      <w:r w:rsidR="00347BA1" w:rsidRPr="00347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6B2">
        <w:rPr>
          <w:rFonts w:ascii="Times New Roman" w:hAnsi="Times New Roman" w:cs="Times New Roman"/>
          <w:b/>
          <w:sz w:val="28"/>
          <w:szCs w:val="28"/>
        </w:rPr>
        <w:t xml:space="preserve"> Республики Коми </w:t>
      </w:r>
      <w:r w:rsidR="00347BA1" w:rsidRPr="00347BA1">
        <w:rPr>
          <w:rFonts w:ascii="Times New Roman" w:hAnsi="Times New Roman" w:cs="Times New Roman"/>
          <w:b/>
          <w:sz w:val="28"/>
          <w:szCs w:val="28"/>
        </w:rPr>
        <w:t>на 202</w:t>
      </w:r>
      <w:r w:rsidR="006C3C44">
        <w:rPr>
          <w:rFonts w:ascii="Times New Roman" w:hAnsi="Times New Roman" w:cs="Times New Roman"/>
          <w:b/>
          <w:sz w:val="28"/>
          <w:szCs w:val="28"/>
        </w:rPr>
        <w:t>5</w:t>
      </w:r>
      <w:r w:rsidR="00E83F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63A5B" w:rsidRPr="00347BA1" w:rsidRDefault="00563A5B" w:rsidP="0056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379"/>
        <w:gridCol w:w="3119"/>
        <w:gridCol w:w="4252"/>
      </w:tblGrid>
      <w:tr w:rsidR="00FE2066" w:rsidRPr="002E2D47" w:rsidTr="00347BA1">
        <w:tc>
          <w:tcPr>
            <w:tcW w:w="675" w:type="dxa"/>
            <w:vAlign w:val="center"/>
          </w:tcPr>
          <w:p w:rsidR="00FE2066" w:rsidRPr="00347BA1" w:rsidRDefault="00FE2066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Align w:val="center"/>
          </w:tcPr>
          <w:p w:rsidR="00FE2066" w:rsidRPr="00347BA1" w:rsidRDefault="00FE2066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FE2066" w:rsidRPr="00347BA1" w:rsidRDefault="00FE2066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252" w:type="dxa"/>
            <w:vAlign w:val="center"/>
          </w:tcPr>
          <w:p w:rsidR="00FE2066" w:rsidRPr="00347BA1" w:rsidRDefault="00FE2066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A3A8F" w:rsidRPr="002E2D47" w:rsidTr="00347BA1">
        <w:tc>
          <w:tcPr>
            <w:tcW w:w="675" w:type="dxa"/>
            <w:vAlign w:val="center"/>
          </w:tcPr>
          <w:p w:rsidR="00CA3A8F" w:rsidRPr="00347BA1" w:rsidRDefault="00CA3A8F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CA3A8F" w:rsidRPr="00347BA1" w:rsidRDefault="00CA3A8F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CA3A8F" w:rsidRPr="00347BA1" w:rsidRDefault="00CA3A8F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CA3A8F" w:rsidRPr="00347BA1" w:rsidRDefault="00CA3A8F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92033" w:rsidRPr="002E2D47" w:rsidTr="00E83F31">
        <w:tc>
          <w:tcPr>
            <w:tcW w:w="675" w:type="dxa"/>
            <w:vAlign w:val="center"/>
          </w:tcPr>
          <w:p w:rsidR="00092033" w:rsidRPr="0046754D" w:rsidRDefault="00092033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:rsidR="00092033" w:rsidRPr="0046754D" w:rsidRDefault="00D65D40" w:rsidP="006C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="00092033" w:rsidRPr="0046754D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92033" w:rsidRPr="0046754D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комиссии по противодействию коррупции в Финуправлени</w:t>
            </w:r>
            <w:r w:rsidR="009B64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2033" w:rsidRPr="00467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5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2033" w:rsidRPr="0046754D">
              <w:rPr>
                <w:rFonts w:ascii="Times New Roman" w:hAnsi="Times New Roman" w:cs="Times New Roman"/>
                <w:sz w:val="24"/>
                <w:szCs w:val="24"/>
              </w:rPr>
              <w:t>АМО «Усинск»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6C3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</w:tcPr>
          <w:p w:rsidR="00092033" w:rsidRPr="0046754D" w:rsidRDefault="00D65D4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754D" w:rsidRPr="0046754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252" w:type="dxa"/>
            <w:vAlign w:val="center"/>
          </w:tcPr>
          <w:p w:rsidR="00092033" w:rsidRPr="009B6470" w:rsidRDefault="0046754D" w:rsidP="009B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</w:t>
            </w:r>
            <w:r w:rsidR="009B6470" w:rsidRPr="009B6470">
              <w:rPr>
                <w:rFonts w:ascii="Times New Roman" w:hAnsi="Times New Roman" w:cs="Times New Roman"/>
                <w:sz w:val="24"/>
                <w:szCs w:val="24"/>
              </w:rPr>
              <w:t>го обеспечения</w:t>
            </w:r>
            <w:r w:rsidR="00AD0570"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FE2066" w:rsidRPr="002E2D47" w:rsidTr="00347BA1">
        <w:tc>
          <w:tcPr>
            <w:tcW w:w="675" w:type="dxa"/>
          </w:tcPr>
          <w:p w:rsidR="00FE2066" w:rsidRPr="002E2D47" w:rsidRDefault="00AD057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FE2066" w:rsidRPr="002E2D47" w:rsidRDefault="00FE2066" w:rsidP="00A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информированию </w:t>
            </w:r>
            <w:r w:rsidR="00AD057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и работни</w:t>
            </w: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ков по вопросам противодействия коррупции.</w:t>
            </w:r>
          </w:p>
        </w:tc>
        <w:tc>
          <w:tcPr>
            <w:tcW w:w="3119" w:type="dxa"/>
          </w:tcPr>
          <w:p w:rsidR="00FE2066" w:rsidRPr="002E2D47" w:rsidRDefault="00DB3785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FE2066" w:rsidRPr="002E2D47" w:rsidRDefault="00AD0570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AD0570" w:rsidRPr="002E2D47" w:rsidTr="00347BA1">
        <w:tc>
          <w:tcPr>
            <w:tcW w:w="675" w:type="dxa"/>
          </w:tcPr>
          <w:p w:rsidR="00AD0570" w:rsidRPr="002E2D47" w:rsidRDefault="00AD057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AD0570" w:rsidRPr="002E2D47" w:rsidRDefault="00AD0570" w:rsidP="006C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реализации в 202</w:t>
            </w:r>
            <w:r w:rsidR="006C3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C3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Финуправлении АМО «Усинск» региональной программы «Противодействие коррупции в Республике Коми        (2021-2024 годы)</w:t>
            </w:r>
          </w:p>
        </w:tc>
        <w:tc>
          <w:tcPr>
            <w:tcW w:w="3119" w:type="dxa"/>
          </w:tcPr>
          <w:p w:rsidR="00AD0570" w:rsidRDefault="00AD057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AD0570" w:rsidRDefault="00AD057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570" w:rsidRPr="00AD0570" w:rsidRDefault="00AD057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D0570" w:rsidRPr="009B6470" w:rsidRDefault="00AD0570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564F34" w:rsidRPr="002E2D47" w:rsidTr="00347BA1">
        <w:tc>
          <w:tcPr>
            <w:tcW w:w="675" w:type="dxa"/>
          </w:tcPr>
          <w:p w:rsidR="00564F34" w:rsidRDefault="00564F34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64F34" w:rsidRDefault="00564F34" w:rsidP="006C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внутреннего мониторинга 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 сведений о доходах, об имуществе и обязательствах  имущественного характера, представленных муниципальными служащими Финуправления АМО «Усинск» за 202</w:t>
            </w:r>
            <w:r w:rsidR="006C3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</w:tcPr>
          <w:p w:rsidR="00564F34" w:rsidRDefault="00564F34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4252" w:type="dxa"/>
          </w:tcPr>
          <w:p w:rsidR="00564F34" w:rsidRPr="009B6470" w:rsidRDefault="00564F34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564F34" w:rsidRPr="002E2D47" w:rsidTr="00347BA1">
        <w:tc>
          <w:tcPr>
            <w:tcW w:w="675" w:type="dxa"/>
          </w:tcPr>
          <w:p w:rsidR="00564F34" w:rsidRDefault="00564F34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64F34" w:rsidRDefault="00564F34" w:rsidP="0056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арбитражной  судов  о признании недействительными ненормативных актов, незаконных решений и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(бездействия указанных органов и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3119" w:type="dxa"/>
          </w:tcPr>
          <w:p w:rsidR="00564F34" w:rsidRDefault="00F114B5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252" w:type="dxa"/>
          </w:tcPr>
          <w:p w:rsidR="00564F34" w:rsidRPr="009B6470" w:rsidRDefault="00F114B5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57033C" w:rsidRPr="002E2D47" w:rsidTr="00606424">
        <w:trPr>
          <w:trHeight w:val="2283"/>
        </w:trPr>
        <w:tc>
          <w:tcPr>
            <w:tcW w:w="675" w:type="dxa"/>
          </w:tcPr>
          <w:p w:rsidR="0057033C" w:rsidRDefault="0057033C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7033C" w:rsidRDefault="0057033C" w:rsidP="0056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 контроля за соблюдением муниципальными служащими Финуправления АМО «Усинск» ограничений  и треб</w:t>
            </w:r>
            <w:r w:rsidR="00DB4433">
              <w:rPr>
                <w:rFonts w:ascii="Times New Roman" w:hAnsi="Times New Roman" w:cs="Times New Roman"/>
                <w:sz w:val="24"/>
                <w:szCs w:val="24"/>
              </w:rPr>
              <w:t>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совершенствованию коррупционных правонарушений</w:t>
            </w:r>
          </w:p>
        </w:tc>
        <w:tc>
          <w:tcPr>
            <w:tcW w:w="3119" w:type="dxa"/>
          </w:tcPr>
          <w:p w:rsidR="0057033C" w:rsidRDefault="0057033C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3453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57033C" w:rsidRPr="009B6470" w:rsidRDefault="0057033C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345317" w:rsidRPr="002E2D47" w:rsidTr="00347BA1">
        <w:tc>
          <w:tcPr>
            <w:tcW w:w="675" w:type="dxa"/>
          </w:tcPr>
          <w:p w:rsidR="00345317" w:rsidRDefault="00345317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45317" w:rsidRDefault="00345317" w:rsidP="0056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Комиссии по соблюдению требований к служебному поведению муниципальных служащих Финуправления АМО «Усинск» и урегулированию конфликта интересов, подготовка материалов к заседаниям</w:t>
            </w:r>
          </w:p>
        </w:tc>
        <w:tc>
          <w:tcPr>
            <w:tcW w:w="3119" w:type="dxa"/>
          </w:tcPr>
          <w:p w:rsidR="00732AC9" w:rsidRDefault="00345317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45317" w:rsidRDefault="00606424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732AC9" w:rsidRPr="002E2D47">
              <w:rPr>
                <w:rFonts w:ascii="Times New Roman" w:hAnsi="Times New Roman" w:cs="Times New Roman"/>
                <w:sz w:val="24"/>
                <w:szCs w:val="24"/>
              </w:rPr>
              <w:t>аседание комиссии проводится в трехдневный срок с момента поступления соответствующей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345317" w:rsidRPr="009B6470" w:rsidRDefault="00345317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DB4433" w:rsidRPr="002E2D47" w:rsidTr="00606424">
        <w:trPr>
          <w:trHeight w:val="1577"/>
        </w:trPr>
        <w:tc>
          <w:tcPr>
            <w:tcW w:w="675" w:type="dxa"/>
          </w:tcPr>
          <w:p w:rsidR="00DB4433" w:rsidRDefault="00DB4433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B4433" w:rsidRDefault="00DB4433" w:rsidP="0073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="0027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исполнением  решений, принятых на заседании Комиссии по соблюдению требований к служебному поведению муниципальных служащих  Финуправлени</w:t>
            </w:r>
            <w:r w:rsidR="00732A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 «Усинск» и урегулированию конфликта интересов</w:t>
            </w:r>
          </w:p>
        </w:tc>
        <w:tc>
          <w:tcPr>
            <w:tcW w:w="3119" w:type="dxa"/>
          </w:tcPr>
          <w:p w:rsidR="00DB4433" w:rsidRDefault="00DB4433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DB4433" w:rsidRPr="009B6470" w:rsidRDefault="00DB4433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57033C" w:rsidRPr="002E2D47" w:rsidTr="00347BA1">
        <w:tc>
          <w:tcPr>
            <w:tcW w:w="675" w:type="dxa"/>
          </w:tcPr>
          <w:p w:rsidR="0057033C" w:rsidRDefault="00DB4433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7033C" w:rsidRDefault="0057033C" w:rsidP="0073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лицами, замещающими  должности муниципальной службы в Финуправлени</w:t>
            </w:r>
            <w:r w:rsidR="00732AC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 «Усинск» обязанности принимать меры по предотвращению и (или) урегулированию конфликтов</w:t>
            </w:r>
          </w:p>
        </w:tc>
        <w:tc>
          <w:tcPr>
            <w:tcW w:w="3119" w:type="dxa"/>
          </w:tcPr>
          <w:p w:rsidR="0057033C" w:rsidRDefault="0057033C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                     (до 20 января,                            до 20 июля)</w:t>
            </w:r>
          </w:p>
        </w:tc>
        <w:tc>
          <w:tcPr>
            <w:tcW w:w="4252" w:type="dxa"/>
          </w:tcPr>
          <w:p w:rsidR="0057033C" w:rsidRPr="009B6470" w:rsidRDefault="0057033C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57033C" w:rsidRPr="002E2D47" w:rsidTr="00347BA1">
        <w:tc>
          <w:tcPr>
            <w:tcW w:w="675" w:type="dxa"/>
          </w:tcPr>
          <w:p w:rsidR="0057033C" w:rsidRDefault="00DB4433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7033C" w:rsidRDefault="0057033C" w:rsidP="0056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выявление личной заинтересованности муниципальных служащих Финуправления АМО «Усинск» (в том числе скрытой аффилированности), которая может привести к конфликту интересов</w:t>
            </w:r>
          </w:p>
        </w:tc>
        <w:tc>
          <w:tcPr>
            <w:tcW w:w="3119" w:type="dxa"/>
          </w:tcPr>
          <w:p w:rsidR="0057033C" w:rsidRDefault="0057033C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                     (до 20 января,                            до 20 июля)</w:t>
            </w:r>
          </w:p>
        </w:tc>
        <w:tc>
          <w:tcPr>
            <w:tcW w:w="4252" w:type="dxa"/>
          </w:tcPr>
          <w:p w:rsidR="0057033C" w:rsidRPr="009B6470" w:rsidRDefault="0057033C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BE5B7E" w:rsidRPr="002E2D47" w:rsidTr="00347BA1">
        <w:tc>
          <w:tcPr>
            <w:tcW w:w="675" w:type="dxa"/>
          </w:tcPr>
          <w:p w:rsidR="00BE5B7E" w:rsidRDefault="00DB4433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BE5B7E" w:rsidRDefault="00BE5B7E" w:rsidP="0073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Комиссии по противодействию коррупции в Финуправлени</w:t>
            </w:r>
            <w:r w:rsidR="00732A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АМО «Усинск», подготовка материалов к заседаниям</w:t>
            </w:r>
          </w:p>
        </w:tc>
        <w:tc>
          <w:tcPr>
            <w:tcW w:w="3119" w:type="dxa"/>
          </w:tcPr>
          <w:p w:rsidR="00BE5B7E" w:rsidRDefault="00BE5B7E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BE5B7E" w:rsidRPr="009B6470" w:rsidRDefault="00BE5B7E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DB4433" w:rsidRPr="002E2D47" w:rsidTr="00347BA1">
        <w:tc>
          <w:tcPr>
            <w:tcW w:w="675" w:type="dxa"/>
          </w:tcPr>
          <w:p w:rsidR="00DB4433" w:rsidRDefault="00DB4433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B4433" w:rsidRDefault="00DB4433" w:rsidP="0073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 за исполнением  решений, принятых на заседании Комиссии по противодействию коррупции  в Финуправлени</w:t>
            </w:r>
            <w:r w:rsidR="00732A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 «Усинск»</w:t>
            </w:r>
          </w:p>
        </w:tc>
        <w:tc>
          <w:tcPr>
            <w:tcW w:w="3119" w:type="dxa"/>
          </w:tcPr>
          <w:p w:rsidR="00DB4433" w:rsidRPr="00606424" w:rsidRDefault="00DB4433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DB4433" w:rsidRPr="009B6470" w:rsidRDefault="00DB4433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732AC9" w:rsidRPr="002E2D47" w:rsidTr="00347BA1">
        <w:tc>
          <w:tcPr>
            <w:tcW w:w="675" w:type="dxa"/>
          </w:tcPr>
          <w:p w:rsidR="00732AC9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AC9" w:rsidRPr="002E2D47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32AC9" w:rsidRPr="002E2D47" w:rsidRDefault="00732AC9" w:rsidP="002E2D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принятия мер по повышению эффективности кадровой работы в части, касающейся ведения личных дел муниципальных служащих Финуправления АМО «Усинск», в том числе контроля за актуализацией сведений, содержащихся в анкетах, предоставляемых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9" w:type="dxa"/>
          </w:tcPr>
          <w:p w:rsidR="00732AC9" w:rsidRPr="00606424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732AC9" w:rsidRPr="009B6470" w:rsidRDefault="00732AC9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282F46" w:rsidRPr="002E2D47" w:rsidTr="00347BA1">
        <w:tc>
          <w:tcPr>
            <w:tcW w:w="675" w:type="dxa"/>
          </w:tcPr>
          <w:p w:rsidR="00282F46" w:rsidRPr="002E2D47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32AC9" w:rsidRDefault="00282F46" w:rsidP="00624E4D">
            <w:pPr>
              <w:pStyle w:val="ConsPlusCell"/>
              <w:rPr>
                <w:sz w:val="24"/>
                <w:szCs w:val="24"/>
              </w:rPr>
            </w:pPr>
            <w:r w:rsidRPr="002E2D47">
              <w:rPr>
                <w:sz w:val="24"/>
                <w:szCs w:val="24"/>
              </w:rPr>
              <w:t xml:space="preserve">Проведение служебных проверок </w:t>
            </w:r>
          </w:p>
          <w:p w:rsidR="00282F46" w:rsidRPr="002E2D47" w:rsidRDefault="00282F46" w:rsidP="00624E4D">
            <w:pPr>
              <w:pStyle w:val="ConsPlusCell"/>
              <w:rPr>
                <w:sz w:val="24"/>
                <w:szCs w:val="24"/>
              </w:rPr>
            </w:pPr>
            <w:r w:rsidRPr="002E2D47">
              <w:rPr>
                <w:sz w:val="24"/>
                <w:szCs w:val="24"/>
              </w:rPr>
              <w:t>(в случаях, предусмотренных законодательством)</w:t>
            </w:r>
          </w:p>
        </w:tc>
        <w:tc>
          <w:tcPr>
            <w:tcW w:w="3119" w:type="dxa"/>
          </w:tcPr>
          <w:p w:rsidR="00282F46" w:rsidRPr="002E2D47" w:rsidRDefault="00282F46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52" w:type="dxa"/>
          </w:tcPr>
          <w:p w:rsidR="00282F46" w:rsidRPr="002E2D47" w:rsidRDefault="0073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C276FC" w:rsidRPr="002E2D47" w:rsidTr="00347BA1">
        <w:tc>
          <w:tcPr>
            <w:tcW w:w="675" w:type="dxa"/>
          </w:tcPr>
          <w:p w:rsidR="00C276FC" w:rsidRPr="002E2D47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276FC" w:rsidRPr="002E2D47" w:rsidRDefault="00C276FC" w:rsidP="00624E4D">
            <w:pPr>
              <w:pStyle w:val="ConsPlusCell"/>
              <w:rPr>
                <w:sz w:val="24"/>
                <w:szCs w:val="24"/>
              </w:rPr>
            </w:pPr>
            <w:r w:rsidRPr="002E2D47">
              <w:rPr>
                <w:sz w:val="24"/>
                <w:szCs w:val="24"/>
              </w:rPr>
              <w:t>Анализ жалоб и обращений  граждан о фактах коррупции</w:t>
            </w:r>
            <w:r w:rsidRPr="002E2D47">
              <w:rPr>
                <w:sz w:val="24"/>
                <w:szCs w:val="24"/>
              </w:rPr>
              <w:br/>
              <w:t xml:space="preserve">и организация проверок указанных фактов  </w:t>
            </w:r>
          </w:p>
        </w:tc>
        <w:tc>
          <w:tcPr>
            <w:tcW w:w="3119" w:type="dxa"/>
          </w:tcPr>
          <w:p w:rsidR="00C276FC" w:rsidRPr="002E2D47" w:rsidRDefault="00075387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282F46" w:rsidRPr="002E2D47" w:rsidRDefault="00732AC9" w:rsidP="0028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82F46" w:rsidRPr="002E2D47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2E2D47" w:rsidRPr="002E2D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82F46" w:rsidRPr="002E2D47">
              <w:rPr>
                <w:rFonts w:ascii="Times New Roman" w:hAnsi="Times New Roman" w:cs="Times New Roman"/>
                <w:sz w:val="24"/>
                <w:szCs w:val="24"/>
              </w:rPr>
              <w:t xml:space="preserve"> Финуправления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 «Усинск» </w:t>
            </w: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Росликова С.К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6FC" w:rsidRPr="002E2D47" w:rsidRDefault="00732AC9" w:rsidP="0028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732AC9" w:rsidRPr="002E2D47" w:rsidTr="00347BA1">
        <w:tc>
          <w:tcPr>
            <w:tcW w:w="675" w:type="dxa"/>
          </w:tcPr>
          <w:p w:rsidR="00732AC9" w:rsidRPr="002E2D47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32AC9" w:rsidRPr="002E2D47" w:rsidRDefault="00732AC9" w:rsidP="00654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содержание квалификационного экзамена муниципальных служащих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Финуправления АМО «Усинск»</w:t>
            </w:r>
            <w:r w:rsidRPr="002E2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на знание антикоррупционного законодательства</w:t>
            </w:r>
          </w:p>
        </w:tc>
        <w:tc>
          <w:tcPr>
            <w:tcW w:w="3119" w:type="dxa"/>
          </w:tcPr>
          <w:p w:rsidR="00732AC9" w:rsidRPr="00E83F31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732AC9" w:rsidRPr="009B6470" w:rsidRDefault="00732AC9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E83F31" w:rsidRPr="002E2D47" w:rsidTr="00347BA1">
        <w:tc>
          <w:tcPr>
            <w:tcW w:w="675" w:type="dxa"/>
          </w:tcPr>
          <w:p w:rsidR="00E83F31" w:rsidRPr="002E2D47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83F31" w:rsidRDefault="00E83F31" w:rsidP="00E83F31">
            <w:pPr>
              <w:pStyle w:val="ConsPlusCell"/>
              <w:rPr>
                <w:sz w:val="24"/>
                <w:szCs w:val="24"/>
              </w:rPr>
            </w:pPr>
            <w:r w:rsidRPr="002E2D47">
              <w:rPr>
                <w:sz w:val="24"/>
                <w:szCs w:val="24"/>
              </w:rPr>
              <w:t>Участие  независимых экспертов – специалистов по вопросам, связанных с противодействием коррупции, представителей органа местного самоуправления и др. структурных подразделений  администрации МОГО «Усинск»,  общественных объединений,  научных и иных организаций г. Усинска в работе комиссии по противодействию коррупции в Финуправлени</w:t>
            </w:r>
            <w:r>
              <w:rPr>
                <w:sz w:val="24"/>
                <w:szCs w:val="24"/>
              </w:rPr>
              <w:t>е</w:t>
            </w:r>
            <w:r w:rsidRPr="002E2D47">
              <w:rPr>
                <w:sz w:val="24"/>
                <w:szCs w:val="24"/>
              </w:rPr>
              <w:t xml:space="preserve"> АМО «Усинск»   </w:t>
            </w:r>
          </w:p>
          <w:p w:rsidR="00606424" w:rsidRPr="002E2D47" w:rsidRDefault="00606424" w:rsidP="00E83F3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3F31" w:rsidRPr="00E83F31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E83F31" w:rsidRPr="009B6470" w:rsidRDefault="00E83F31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C276FC" w:rsidRPr="002E2D47" w:rsidTr="00347BA1">
        <w:tc>
          <w:tcPr>
            <w:tcW w:w="675" w:type="dxa"/>
          </w:tcPr>
          <w:p w:rsidR="00C276FC" w:rsidRPr="002E2D47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70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276FC" w:rsidRPr="002E2D47" w:rsidRDefault="00C276FC" w:rsidP="008B6C41">
            <w:pPr>
              <w:pStyle w:val="ConsPlusCell"/>
              <w:rPr>
                <w:sz w:val="24"/>
                <w:szCs w:val="24"/>
              </w:rPr>
            </w:pPr>
            <w:r w:rsidRPr="002E2D47">
              <w:rPr>
                <w:sz w:val="24"/>
                <w:szCs w:val="24"/>
              </w:rPr>
              <w:t xml:space="preserve">Освещение деятельности      </w:t>
            </w:r>
            <w:r w:rsidRPr="002E2D47">
              <w:rPr>
                <w:sz w:val="24"/>
                <w:szCs w:val="24"/>
              </w:rPr>
              <w:br/>
              <w:t xml:space="preserve">противодействия коррупции         </w:t>
            </w:r>
            <w:r w:rsidRPr="002E2D47">
              <w:rPr>
                <w:sz w:val="24"/>
                <w:szCs w:val="24"/>
              </w:rPr>
              <w:br/>
            </w:r>
            <w:r w:rsidR="005E144F" w:rsidRPr="002E2D47">
              <w:rPr>
                <w:sz w:val="24"/>
                <w:szCs w:val="24"/>
              </w:rPr>
              <w:t>Финуправлением АМО</w:t>
            </w:r>
            <w:r w:rsidRPr="002E2D47">
              <w:rPr>
                <w:sz w:val="24"/>
                <w:szCs w:val="24"/>
              </w:rPr>
              <w:t xml:space="preserve"> «Усинск» в сети интернет на сайте Администрации МО «Усинск» в разделе «Финуправление» и на сайте «Вконтакте» в группе «Финуправление АМО «Усинск»        </w:t>
            </w:r>
          </w:p>
        </w:tc>
        <w:tc>
          <w:tcPr>
            <w:tcW w:w="3119" w:type="dxa"/>
          </w:tcPr>
          <w:p w:rsidR="00C276FC" w:rsidRPr="002E2D47" w:rsidRDefault="00C276FC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C276FC" w:rsidRDefault="00E83F31" w:rsidP="00BF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2F46" w:rsidRPr="002E2D47">
              <w:rPr>
                <w:rFonts w:ascii="Times New Roman" w:hAnsi="Times New Roman" w:cs="Times New Roman"/>
                <w:sz w:val="24"/>
                <w:szCs w:val="24"/>
              </w:rPr>
              <w:t>ачальник отдела общего и информационного обеспечения</w:t>
            </w: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 xml:space="preserve"> Рахманов С.В. </w:t>
            </w:r>
          </w:p>
          <w:p w:rsidR="00E83F31" w:rsidRPr="002E2D47" w:rsidRDefault="00E83F31" w:rsidP="00BF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E83F31" w:rsidRPr="002E2D47" w:rsidTr="00347BA1">
        <w:tc>
          <w:tcPr>
            <w:tcW w:w="675" w:type="dxa"/>
          </w:tcPr>
          <w:p w:rsidR="00E83F31" w:rsidRPr="002E2D47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83F31" w:rsidRPr="002E2D47" w:rsidRDefault="00E83F31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дополнительных иных вопросов</w:t>
            </w:r>
          </w:p>
        </w:tc>
        <w:tc>
          <w:tcPr>
            <w:tcW w:w="3119" w:type="dxa"/>
          </w:tcPr>
          <w:p w:rsidR="00606424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83F31" w:rsidRPr="002E2D47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необходимости,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 с председателем Финуправления 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 «Усинск»)</w:t>
            </w:r>
          </w:p>
        </w:tc>
        <w:tc>
          <w:tcPr>
            <w:tcW w:w="4252" w:type="dxa"/>
          </w:tcPr>
          <w:p w:rsidR="00E83F31" w:rsidRPr="002E2D47" w:rsidRDefault="00E83F31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</w:tbl>
    <w:p w:rsidR="00FE2066" w:rsidRDefault="00FE2066"/>
    <w:p w:rsidR="00FE2066" w:rsidRDefault="00FE2066"/>
    <w:sectPr w:rsidR="00FE2066" w:rsidSect="00E83F31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50D" w:rsidRDefault="00C3550D" w:rsidP="008C4DA5">
      <w:pPr>
        <w:spacing w:after="0" w:line="240" w:lineRule="auto"/>
      </w:pPr>
      <w:r>
        <w:separator/>
      </w:r>
    </w:p>
  </w:endnote>
  <w:endnote w:type="continuationSeparator" w:id="1">
    <w:p w:rsidR="00C3550D" w:rsidRDefault="00C3550D" w:rsidP="008C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50D" w:rsidRDefault="00C3550D" w:rsidP="008C4DA5">
      <w:pPr>
        <w:spacing w:after="0" w:line="240" w:lineRule="auto"/>
      </w:pPr>
      <w:r>
        <w:separator/>
      </w:r>
    </w:p>
  </w:footnote>
  <w:footnote w:type="continuationSeparator" w:id="1">
    <w:p w:rsidR="00C3550D" w:rsidRDefault="00C3550D" w:rsidP="008C4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066"/>
    <w:rsid w:val="00004578"/>
    <w:rsid w:val="00075387"/>
    <w:rsid w:val="00092033"/>
    <w:rsid w:val="000A25E6"/>
    <w:rsid w:val="000B01C7"/>
    <w:rsid w:val="000B2020"/>
    <w:rsid w:val="000D3FF3"/>
    <w:rsid w:val="00102E6F"/>
    <w:rsid w:val="0015016F"/>
    <w:rsid w:val="001776B2"/>
    <w:rsid w:val="0018386F"/>
    <w:rsid w:val="001961E6"/>
    <w:rsid w:val="00231B37"/>
    <w:rsid w:val="00260E4E"/>
    <w:rsid w:val="00275AC1"/>
    <w:rsid w:val="00282F46"/>
    <w:rsid w:val="002A33E0"/>
    <w:rsid w:val="002A766D"/>
    <w:rsid w:val="002E2D47"/>
    <w:rsid w:val="002E67A0"/>
    <w:rsid w:val="00345317"/>
    <w:rsid w:val="00347BA1"/>
    <w:rsid w:val="003521B6"/>
    <w:rsid w:val="003628A6"/>
    <w:rsid w:val="00417C5A"/>
    <w:rsid w:val="00423B6F"/>
    <w:rsid w:val="00444736"/>
    <w:rsid w:val="0046754D"/>
    <w:rsid w:val="004707B6"/>
    <w:rsid w:val="004D3635"/>
    <w:rsid w:val="004E057B"/>
    <w:rsid w:val="00563A5B"/>
    <w:rsid w:val="00564F34"/>
    <w:rsid w:val="0057033C"/>
    <w:rsid w:val="005744B1"/>
    <w:rsid w:val="005E144F"/>
    <w:rsid w:val="00606424"/>
    <w:rsid w:val="00613112"/>
    <w:rsid w:val="00636A41"/>
    <w:rsid w:val="00636C19"/>
    <w:rsid w:val="00654827"/>
    <w:rsid w:val="00683BFC"/>
    <w:rsid w:val="006C3C44"/>
    <w:rsid w:val="006D376D"/>
    <w:rsid w:val="006F5ED7"/>
    <w:rsid w:val="00726C24"/>
    <w:rsid w:val="00732AC9"/>
    <w:rsid w:val="00735F45"/>
    <w:rsid w:val="0075245E"/>
    <w:rsid w:val="007B0F23"/>
    <w:rsid w:val="007D3254"/>
    <w:rsid w:val="008512D2"/>
    <w:rsid w:val="0086020E"/>
    <w:rsid w:val="008B6C41"/>
    <w:rsid w:val="008B7D16"/>
    <w:rsid w:val="008C4DA5"/>
    <w:rsid w:val="008E4BD1"/>
    <w:rsid w:val="009153E6"/>
    <w:rsid w:val="009A60F0"/>
    <w:rsid w:val="009B6470"/>
    <w:rsid w:val="00A22EF1"/>
    <w:rsid w:val="00A56C54"/>
    <w:rsid w:val="00A74166"/>
    <w:rsid w:val="00AC02B9"/>
    <w:rsid w:val="00AC22E4"/>
    <w:rsid w:val="00AD0570"/>
    <w:rsid w:val="00AF32AA"/>
    <w:rsid w:val="00B7206F"/>
    <w:rsid w:val="00B8211C"/>
    <w:rsid w:val="00BC0122"/>
    <w:rsid w:val="00BD2F51"/>
    <w:rsid w:val="00BE5B7E"/>
    <w:rsid w:val="00BF1867"/>
    <w:rsid w:val="00BF5A6A"/>
    <w:rsid w:val="00C276FC"/>
    <w:rsid w:val="00C3550D"/>
    <w:rsid w:val="00CA3A8F"/>
    <w:rsid w:val="00CC110F"/>
    <w:rsid w:val="00CC7448"/>
    <w:rsid w:val="00D22D62"/>
    <w:rsid w:val="00D65D40"/>
    <w:rsid w:val="00DA6CBF"/>
    <w:rsid w:val="00DB2AC8"/>
    <w:rsid w:val="00DB3785"/>
    <w:rsid w:val="00DB4433"/>
    <w:rsid w:val="00DB45E8"/>
    <w:rsid w:val="00E012F8"/>
    <w:rsid w:val="00E35E2C"/>
    <w:rsid w:val="00E83F31"/>
    <w:rsid w:val="00EB594E"/>
    <w:rsid w:val="00F114B5"/>
    <w:rsid w:val="00F1778C"/>
    <w:rsid w:val="00F33A0F"/>
    <w:rsid w:val="00F9523F"/>
    <w:rsid w:val="00F95A7B"/>
    <w:rsid w:val="00FB25D3"/>
    <w:rsid w:val="00FE2066"/>
    <w:rsid w:val="00FF2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E2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8C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DA5"/>
  </w:style>
  <w:style w:type="paragraph" w:styleId="a6">
    <w:name w:val="footer"/>
    <w:basedOn w:val="a"/>
    <w:link w:val="a7"/>
    <w:uiPriority w:val="99"/>
    <w:unhideWhenUsed/>
    <w:rsid w:val="008C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E2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8C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DA5"/>
  </w:style>
  <w:style w:type="paragraph" w:styleId="a6">
    <w:name w:val="footer"/>
    <w:basedOn w:val="a"/>
    <w:link w:val="a7"/>
    <w:uiPriority w:val="99"/>
    <w:unhideWhenUsed/>
    <w:rsid w:val="008C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Людмила Ивановна</dc:creator>
  <cp:lastModifiedBy>Юрисконсульт</cp:lastModifiedBy>
  <cp:revision>28</cp:revision>
  <cp:lastPrinted>2024-12-19T07:55:00Z</cp:lastPrinted>
  <dcterms:created xsi:type="dcterms:W3CDTF">2019-02-04T07:45:00Z</dcterms:created>
  <dcterms:modified xsi:type="dcterms:W3CDTF">2024-12-19T07:56:00Z</dcterms:modified>
</cp:coreProperties>
</file>