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41" w:rsidRPr="00A56741" w:rsidRDefault="00A56741" w:rsidP="00A56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567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ПОРЯДОК</w:t>
      </w:r>
    </w:p>
    <w:p w:rsidR="00A56741" w:rsidRPr="00A56741" w:rsidRDefault="00A56741" w:rsidP="00A56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7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предоставления из бюджета муниципального округа «Усинск» субъектам малого и среднего </w:t>
      </w:r>
      <w:r w:rsidRPr="00A567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 компенсации части транспортных расходов по доставке товаров в труднодоступные и/или малочисленные, и/или отдаленные сельские населенные пункты</w:t>
      </w:r>
    </w:p>
    <w:p w:rsidR="00A56741" w:rsidRPr="00A56741" w:rsidRDefault="00A56741" w:rsidP="00A56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741" w:rsidRPr="00A56741" w:rsidRDefault="00A56741" w:rsidP="00A5674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A56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Общие положения</w:t>
      </w:r>
    </w:p>
    <w:p w:rsidR="00A56741" w:rsidRPr="00A56741" w:rsidRDefault="00A56741" w:rsidP="00A567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741" w:rsidRPr="00A56741" w:rsidRDefault="00A56741" w:rsidP="00A5674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sz w:val="28"/>
          <w:szCs w:val="28"/>
          <w:lang w:eastAsia="ru-RU"/>
        </w:rPr>
        <w:t>1.1.Настоящий Порядок определяет цели, условия и механизм предоставления субсидии на компенсацию части транспортных расходов по доставке товаров в труднодоступные и/или малочисленные, и/или отдаленные сельские населенные пункты (далее – субсидия), включенные в Перечень труднодоступных и/или малочисленных, и/или отдаленных сельских населенных пунктов на территории Республики Коми (далее – населенные пункты), установленный Министерством экономического развития и промышленности Республики Коми (далее – Перечень).</w:t>
      </w:r>
    </w:p>
    <w:p w:rsidR="00A56741" w:rsidRPr="00A56741" w:rsidRDefault="00A56741" w:rsidP="00A5674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1.2.В целях настоящего Порядка под субъектами малого и среднего предпринимательства понимаются хозяйствующие субъекты (юридические лица и индивидуальные предприниматели, физические лица, не являющиеся индивидуальными предпринимателями и применяющие налоговый режим «Налог на профессиональный доход»), отнесенные в соответствии с условиями, установленными Федеральным законом от 24 июля 2007 года </w:t>
      </w:r>
      <w:r w:rsidRPr="00A56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209-ФЗ «О развитии малого и среднего предпринимательства в Российской Федерации» (далее </w:t>
      </w:r>
      <w:r w:rsidRPr="00A5674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A56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№ 209-ФЗ), к малым предприятиям, в том числе к микропредприятиям и средним предприятиям.</w:t>
      </w:r>
    </w:p>
    <w:p w:rsidR="00A56741" w:rsidRPr="00A56741" w:rsidRDefault="00A56741" w:rsidP="00A5674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получателями субсидии понимаются субъекты малого и среднего предпринимательства, в отношении которых принято решение о предоставлении средств из бюджета муниципального округа «Усинск» и с которыми заключены соглашения о предоставлении субсидии (далее </w:t>
      </w:r>
      <w:r w:rsidRPr="00A5674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A56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получатель субсидии).</w:t>
      </w:r>
    </w:p>
    <w:p w:rsidR="00A56741" w:rsidRPr="00A56741" w:rsidRDefault="00A56741" w:rsidP="00A5674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sz w:val="28"/>
          <w:szCs w:val="28"/>
          <w:lang w:eastAsia="ru-RU"/>
        </w:rPr>
        <w:t>1.3.Целью предоставления субсидии является поддержка субъектов малого и среднего предпринимательства, в части обеспечения населения в населенных пунктах товарами. Субсидированию подлежат транспортные расходы субъектов малого и среднего предпринимательства по доставке товаров в населенные пункты, понесенные ими в части затрат на приобретение автомобильного топлива исходя из протяженности автомобильной дороги от административного центра административно-территориального образования до населенного пункта, расположенного на его территории, и в обратном направлении либо от места фактического получения товара до населенного пункта и в обратном направлении и фактической стоимости автомобильного топлива и оплату услуг по перевозке водным транспортом (включая паромные переправы и наплавные мосты на внутренних водных путях):</w:t>
      </w:r>
    </w:p>
    <w:p w:rsidR="00A56741" w:rsidRPr="00A56741" w:rsidRDefault="00A56741" w:rsidP="00A5674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A56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ноября предыдущего финансового года по 31 октября текущего года, при условии предоставления документов в соответствии с требованиями настоящего Порядка.</w:t>
      </w:r>
    </w:p>
    <w:p w:rsidR="00A56741" w:rsidRPr="00A56741" w:rsidRDefault="00A56741" w:rsidP="00A5674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Субсидия предоставляется на безвозмездной и безвозвратной основе в целях финансового обеспечения затрат.</w:t>
      </w:r>
    </w:p>
    <w:p w:rsidR="00A56741" w:rsidRPr="00A56741" w:rsidRDefault="00A56741" w:rsidP="00A5674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1.4.Главным распорядителем бюджетных средств является администрация муниципального округа «Усинск» Республики Коми (далее </w:t>
      </w: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D"/>
      </w: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Администрация),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период.</w:t>
      </w:r>
    </w:p>
    <w:p w:rsidR="00A56741" w:rsidRPr="00A56741" w:rsidRDefault="00A56741" w:rsidP="00A5674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1.5.Право на получение субсидии имеют юридические лица и индивидуальные предприниматели, физические лица, не являющиеся индивидуальными предпринимателями и применяющие налоговый режим «Налог на профессиональный доход».</w:t>
      </w:r>
    </w:p>
    <w:p w:rsidR="00A56741" w:rsidRPr="00A56741" w:rsidRDefault="00A56741" w:rsidP="00A5674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1.6.Нормативные правовые акты, принимаемые Администрацией во исполнение настоящего Порядка, размещаются в установленном порядке на официальном сайте Администрации http://usinsk.gosuslugi.ru в течение 3 рабочих дней со дня их принятия.</w:t>
      </w:r>
    </w:p>
    <w:p w:rsidR="00A56741" w:rsidRPr="00A56741" w:rsidRDefault="00A56741" w:rsidP="00A5674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1.7.Сведения о субсидии размещаются на Едином портале бюджетной системы Российской Федерации в информационно-телекоммуникационной сети «Интернет» в государственной интегрированной информационной системе управления общественными финансами «Электронный бюджет» сведений о субсидиях не позднее 15-го рабочего дня, следующего за днем принятия решения о бюджете (решения о внесении изменений в решение о бюджете). </w:t>
      </w:r>
    </w:p>
    <w:p w:rsidR="00A56741" w:rsidRPr="00A56741" w:rsidRDefault="00A56741" w:rsidP="00A5674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1.8.Субсидия предоставляется без проведения отбора получателей субсидии.</w:t>
      </w:r>
    </w:p>
    <w:p w:rsidR="00A56741" w:rsidRPr="00A56741" w:rsidRDefault="00A56741" w:rsidP="00A56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56741" w:rsidRPr="00A56741" w:rsidRDefault="00A56741" w:rsidP="00A56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5674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Условия и порядок предоставления субсидий</w:t>
      </w:r>
    </w:p>
    <w:p w:rsidR="00A56741" w:rsidRPr="00A56741" w:rsidRDefault="00A56741" w:rsidP="00A56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741" w:rsidRPr="00A56741" w:rsidRDefault="00A56741" w:rsidP="00A5674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2.1.Субсидия предоставляется субъектам малого и среднего предпринимательства, </w:t>
      </w:r>
      <w:r w:rsidRPr="00A56741">
        <w:rPr>
          <w:rFonts w:ascii="Times New Roman" w:eastAsia="Calibri" w:hAnsi="Times New Roman" w:cs="Times New Roman"/>
          <w:color w:val="000000"/>
          <w:sz w:val="28"/>
          <w:szCs w:val="28"/>
        </w:rPr>
        <w:t>одновременно отвечающим на первое число месяца, предшествующего месяцу подачи заявки на получение субсидии, следующим требованиям:</w:t>
      </w:r>
    </w:p>
    <w:p w:rsidR="00A56741" w:rsidRPr="00A56741" w:rsidRDefault="00A56741" w:rsidP="00A5674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установленным Федеральным </w:t>
      </w:r>
      <w:hyperlink r:id="rId5" w:history="1">
        <w:r w:rsidRPr="00A5674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A56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209-ФЗ и условиям, определенным настоящим порядком;</w:t>
      </w:r>
    </w:p>
    <w:p w:rsidR="00A56741" w:rsidRPr="00A56741" w:rsidRDefault="00A56741" w:rsidP="00A5674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 зарегистрированным и осуществляющим свою деятельность на территории муниципального округа «Усинск» Республики Коми;</w:t>
      </w:r>
    </w:p>
    <w:p w:rsidR="00A56741" w:rsidRPr="00A56741" w:rsidRDefault="00A56741" w:rsidP="00A5674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D"/>
      </w: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25 % (если иное не предусмотрено законодательством Российской Федерации). При расчете доли участия офшорных компаний в капитале российских </w:t>
      </w: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A56741" w:rsidRPr="00A56741" w:rsidRDefault="00A56741" w:rsidP="00A5674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56741" w:rsidRPr="00A56741" w:rsidRDefault="00A56741" w:rsidP="00A5674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A56741" w:rsidRPr="00A56741" w:rsidRDefault="00A56741" w:rsidP="00A5674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получатель субсидии не получает средства из бюджета округа «Усинск», из которого планируется предоставление субсидии в соответствии с правовым актом, на основании иных нормативных правовых актов Республики Коми, муниципальных правовых актов администрации округа «Усинск» на цели, установленные пунктом 1.3 настоящего Порядка;</w:t>
      </w:r>
    </w:p>
    <w:p w:rsidR="00A56741" w:rsidRPr="00A56741" w:rsidRDefault="00A56741" w:rsidP="00A5674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7) получатель субсидии не является иностранным агентом </w:t>
      </w: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соответствии с Федеральным законом от 14 июля 2022 года № 255-ФЗ </w:t>
      </w: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«О контроле за деятельностью лиц, находящихся под иностранным влиянием»;</w:t>
      </w:r>
    </w:p>
    <w:p w:rsidR="00A56741" w:rsidRPr="00A56741" w:rsidRDefault="00A56741" w:rsidP="00A5674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8) 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A56741" w:rsidRPr="00A56741" w:rsidRDefault="00A56741" w:rsidP="00A5674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9) у получателя субсидии отсутствуют просроченная задолженность по возврату в бюджет округа «Усинск»,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:rsidR="00A56741" w:rsidRPr="00A56741" w:rsidRDefault="00A56741" w:rsidP="00A5674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10) 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A56741" w:rsidRPr="00A56741" w:rsidRDefault="00A56741" w:rsidP="00A5674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11)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</w:t>
      </w: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D"/>
      </w: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производителе товаров, работ, услуг, являющихся получателями субсидии (участниками отбора);</w:t>
      </w:r>
    </w:p>
    <w:p w:rsidR="00A56741" w:rsidRPr="00A56741" w:rsidRDefault="00A56741" w:rsidP="00A5674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3" w:lineRule="atLeast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12) </w:t>
      </w:r>
      <w:r w:rsidRPr="00A56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задолженности по заработной плате перед наемными работниками.</w:t>
      </w:r>
    </w:p>
    <w:p w:rsidR="00A56741" w:rsidRPr="00A56741" w:rsidRDefault="00A56741" w:rsidP="00A5674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6741">
        <w:rPr>
          <w:rFonts w:ascii="Times New Roman" w:eastAsia="Calibri" w:hAnsi="Times New Roman" w:cs="Times New Roman"/>
          <w:color w:val="000000"/>
          <w:sz w:val="28"/>
          <w:szCs w:val="28"/>
        </w:rPr>
        <w:t>Субсидия не может быть использована для приобретения получателями субсидии иностранной валюты за исключением операций, осуществляемых в соответствии с валютным законодательством Российской Федерации при покупке (поставке) высокотехнологического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настоящим Порядком.</w:t>
      </w:r>
    </w:p>
    <w:p w:rsidR="00A56741" w:rsidRPr="00A56741" w:rsidRDefault="00A56741" w:rsidP="00A5674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Ответственность за соблюдение вышеуказанных положений и достоверность представляемых сведений несут получатели субсидии в соответствии с законодательством Российской Федерации.</w:t>
      </w:r>
    </w:p>
    <w:p w:rsidR="00A56741" w:rsidRPr="00A56741" w:rsidRDefault="00A56741" w:rsidP="00A5674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2.2.Управление экономического развития, прогнозирования и инвестиционной политики Администрации (далее – Управление) не менее чем за 14 календарных дней до начала приема заявок на оказание финансовой поддержки, размещают на официальном сайте Администрации </w:t>
      </w:r>
      <w:r w:rsidRPr="00A56741">
        <w:rPr>
          <w:rFonts w:ascii="Times New Roman" w:eastAsia="Calibri" w:hAnsi="Times New Roman" w:cs="Times New Roman"/>
          <w:color w:val="000000"/>
          <w:sz w:val="28"/>
          <w:szCs w:val="28"/>
        </w:rPr>
        <w:t>http://usinsk.gosuslugi.ru</w:t>
      </w: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соответствующее извещение (далее </w:t>
      </w: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D"/>
      </w: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извещение). </w:t>
      </w:r>
    </w:p>
    <w:p w:rsidR="00A56741" w:rsidRPr="00A56741" w:rsidRDefault="00A56741" w:rsidP="00A5674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2.3.В срок,</w:t>
      </w:r>
      <w:r w:rsidRPr="00A56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указанный в извещении, субъекты малого и среднего предпринимательства представляют в Управление следующие документы:</w:t>
      </w:r>
    </w:p>
    <w:p w:rsidR="00A56741" w:rsidRPr="00A56741" w:rsidRDefault="00A56741" w:rsidP="00A5674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A567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заявку на получение субсидии по форме согласно </w:t>
      </w:r>
      <w:r w:rsidRPr="00A567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7 к муниципальной программе «Развитие экономики»;</w:t>
      </w:r>
    </w:p>
    <w:p w:rsidR="00A56741" w:rsidRPr="00A56741" w:rsidRDefault="00A56741" w:rsidP="00A5674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 </w:t>
      </w:r>
      <w:r w:rsidRPr="00A567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выписку из Единого государственного реестра юридических лиц (индивидуальных предпринимателей), сформированную не ранее чем за один месяц до дня представления заявки (в случае если лизингополучатель представляет ее самостоятельно), справку о постановке на учет физического лица, не являющегося индивидуальным предпринимателем и применяющего налоговый режим «Налог на профессиональный доход»;</w:t>
      </w:r>
    </w:p>
    <w:p w:rsidR="00A56741" w:rsidRPr="00A56741" w:rsidRDefault="00A56741" w:rsidP="00A5674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справку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 или налогового агента (в случае если субъект малого и среднего предпринимательства представляет ее самостоятельно), сформированную не ранее чем за 1 месяц до дня представления заявки;</w:t>
      </w:r>
    </w:p>
    <w:p w:rsidR="00A56741" w:rsidRPr="00A56741" w:rsidRDefault="00A56741" w:rsidP="00A5674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A567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копии паспортов транспортных средств и/или договоров аренды транспортных средств, используемых для осуществления доставки товаров в населенные пункты, заверенные субъектом малого и среднего предпринимательства (подписанные руководителем (индивидуальным предпринимателем) и заверенные печатью организации), которые </w:t>
      </w:r>
      <w:r w:rsidRPr="00A567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предоставляются субъектом малого и среднего предпринимательства самостоятельно;</w:t>
      </w:r>
    </w:p>
    <w:p w:rsidR="00A56741" w:rsidRPr="00A56741" w:rsidRDefault="00A56741" w:rsidP="00A5674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sz w:val="28"/>
          <w:szCs w:val="28"/>
          <w:lang w:eastAsia="ru-RU"/>
        </w:rPr>
        <w:t>д) 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№ 209-ФЗ по форме, утвержденной приказом Министерства экономического развития Российской Федерации от 10 марта 2016 года № 113.</w:t>
      </w:r>
    </w:p>
    <w:p w:rsidR="00A56741" w:rsidRPr="00A56741" w:rsidRDefault="00A56741" w:rsidP="00A5674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содержащиеся в документах, указанных в подпунктах «б», «в» настоящего пункта, запрашиваются Управлением в течение 5 рабочих дней со дня поступления заявки в порядке межведомственного информационного взаимодействия у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а также подведомственных этим органам организаций, если такие сведения находятся в распоряжении этих органов (организаций)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в случае если указанные документы не были представлены получателем субсидии самостоятельно.</w:t>
      </w:r>
    </w:p>
    <w:p w:rsidR="00A56741" w:rsidRPr="00A56741" w:rsidRDefault="00A56741" w:rsidP="00A5674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соблюдение вышеуказанных условий и требований и достоверность представляемых документов несут получатели субсидии в соответствии с законодательством Российской Федерации.</w:t>
      </w:r>
    </w:p>
    <w:p w:rsidR="00A56741" w:rsidRPr="00A56741" w:rsidRDefault="00A56741" w:rsidP="00A5674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41">
        <w:rPr>
          <w:rFonts w:ascii="Times New Roman" w:hAnsi="Times New Roman" w:cs="Times New Roman"/>
          <w:sz w:val="28"/>
          <w:szCs w:val="28"/>
        </w:rPr>
        <w:t>Управление в течение 1 рабочего дня со дня получения документов от получателя субсидии регистрирует поступившие документы, оформляет расписку о получении документов с указанием перечня и даты предоставления документов и предоставляет указанную расписку субъекту малого и среднего предпринимательства.</w:t>
      </w:r>
    </w:p>
    <w:p w:rsidR="00A56741" w:rsidRPr="00A56741" w:rsidRDefault="00A56741" w:rsidP="00A5674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</w:t>
      </w:r>
      <w:r w:rsidRPr="00A56741">
        <w:rPr>
          <w:rFonts w:ascii="Times New Roman" w:hAnsi="Times New Roman" w:cs="Times New Roman"/>
          <w:sz w:val="28"/>
          <w:szCs w:val="28"/>
        </w:rPr>
        <w:t xml:space="preserve">Управление в течение 10 рабочих дней со дня, следующего за днем регистрации документов, проверяет получателя субсидии на соответствие условиям и требованиям, указанным в пункте 2.1 настоящего Порядка, полноту (комплектность) представленных получателем субсидии документов, указанных в пункте 2.3 настоящего Порядка (в том числе путем направления официального запроса в соответствующие органы и (или) сверки с открытыми данными, представленными на официальных сайтах данных органов). </w:t>
      </w:r>
    </w:p>
    <w:p w:rsidR="00A56741" w:rsidRPr="00A56741" w:rsidRDefault="00A56741" w:rsidP="00A5674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741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в указанный в настоящем пункте срок Управление направляет их для рассмотрения в </w:t>
      </w: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Комиссию по рассмотрению заявок субъектов малого и среднего предпринимательства, претендующих на получение финансовой поддержки за счет средств бюджета муниципального округа «Усинск» и конкурсному отбору бизнес-проектов субъектов малого и среднего предпринимательства</w:t>
      </w:r>
      <w:r w:rsidRPr="00A56741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A56741">
        <w:rPr>
          <w:rFonts w:ascii="Times New Roman" w:hAnsi="Times New Roman" w:cs="Times New Roman"/>
          <w:sz w:val="28"/>
          <w:szCs w:val="28"/>
        </w:rPr>
        <w:sym w:font="Symbol" w:char="F02D"/>
      </w:r>
      <w:r w:rsidRPr="00A56741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A56741" w:rsidRPr="00A56741" w:rsidRDefault="00A56741" w:rsidP="00A5674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741">
        <w:rPr>
          <w:rFonts w:ascii="Times New Roman" w:hAnsi="Times New Roman" w:cs="Times New Roman"/>
          <w:sz w:val="28"/>
          <w:szCs w:val="28"/>
        </w:rPr>
        <w:t>2.5.Персональный состав Комиссии и регламент ее работы утверждаются постановлением Администрации.</w:t>
      </w:r>
    </w:p>
    <w:p w:rsidR="00A56741" w:rsidRPr="00A56741" w:rsidRDefault="00A56741" w:rsidP="00A5674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2.6.Комиссия рассматривает документы и осуществляет оценку соответствия получателя субсидии условиям и требованиям, установленным </w:t>
      </w: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настоящим Порядком, в срок не более 3 рабочих дней с даты поступления документов в Комиссию.</w:t>
      </w:r>
    </w:p>
    <w:p w:rsidR="00A56741" w:rsidRPr="00A56741" w:rsidRDefault="00A56741" w:rsidP="00A5674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2.7.Заключение Комиссии о соответствии (несоответствии) получателя субсидии условиям и требованиям предоставления субсидии, установленным настоящим Порядком, оформляется протоколом в срок не более 5 рабочих дней с даты поступления документов в Комиссию.</w:t>
      </w:r>
    </w:p>
    <w:p w:rsidR="00A56741" w:rsidRPr="00A56741" w:rsidRDefault="00A56741" w:rsidP="00A5674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2.8.На основании протокола Комиссии Администрация в срок не более 5 рабочих дней с даты его подписания принимает решение о предоставлении (отказе в предоставлении) субсидии. Решение о предоставление субсидии оформляется постановлением Администрации.</w:t>
      </w:r>
    </w:p>
    <w:p w:rsidR="00A56741" w:rsidRPr="00A56741" w:rsidRDefault="00A56741" w:rsidP="00A5674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67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2.9.Субсидия предоставляется на основании соглашения о предоставлении субсидии, заключаемого между получателем субсидии и Администрацией, в соответствии с типовой формой соглашения о предоставлении из бюджета муниципального округа «Усинск» Республики Коми субсидии юридическим лицам (за исключением муниципальных учреждений), индивидуальным предпринимателям, физическим лицам – производителям товаров, работ, услуг (далее </w:t>
      </w:r>
      <w:r w:rsidRPr="00A56741">
        <w:rPr>
          <w:rFonts w:ascii="Times New Roman" w:eastAsia="Calibri" w:hAnsi="Times New Roman" w:cs="Times New Roman"/>
          <w:color w:val="000000"/>
          <w:sz w:val="28"/>
          <w:szCs w:val="28"/>
        </w:rPr>
        <w:sym w:font="Symbol" w:char="F02D"/>
      </w:r>
      <w:r w:rsidRPr="00A567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Соглашение), утвержденной Финансовым управлением Администрации от 7 сентября 2020 года </w:t>
      </w:r>
      <w:r w:rsidRPr="00A56741">
        <w:rPr>
          <w:rFonts w:ascii="Times New Roman" w:eastAsia="Calibri" w:hAnsi="Times New Roman" w:cs="Times New Roman"/>
          <w:color w:val="000000"/>
          <w:sz w:val="28"/>
          <w:szCs w:val="28"/>
        </w:rPr>
        <w:br/>
        <w:t>№ 18.</w:t>
      </w:r>
    </w:p>
    <w:p w:rsidR="00A56741" w:rsidRPr="00A56741" w:rsidRDefault="00A56741" w:rsidP="00A5674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6741">
        <w:rPr>
          <w:rFonts w:ascii="Times New Roman" w:eastAsia="Calibri" w:hAnsi="Times New Roman" w:cs="Times New Roman"/>
          <w:color w:val="000000"/>
          <w:sz w:val="28"/>
          <w:szCs w:val="28"/>
        </w:rPr>
        <w:t>Срок подготовки и направления получателю субсидии Соглашения управлением правовой и кадровой работы Администрации не может превышать 7 рабочих дней со дня получения от Управления документов. Получатель субсидии подписывает и направляет Соглашение в управление правовой и кадровой работы Администрации в течение 2 рабочих дней со дня его получения. Управление правовой и кадровой работы Администрации в день получения подписанного Соглашения передает его копию в Управление.</w:t>
      </w:r>
    </w:p>
    <w:p w:rsidR="00A56741" w:rsidRPr="00A56741" w:rsidRDefault="00A56741" w:rsidP="00A5674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6741">
        <w:rPr>
          <w:rFonts w:ascii="Times New Roman" w:eastAsia="Calibri" w:hAnsi="Times New Roman" w:cs="Times New Roman"/>
          <w:color w:val="000000"/>
          <w:sz w:val="28"/>
          <w:szCs w:val="28"/>
        </w:rPr>
        <w:t>В случае неполучения управлением правовой и кадровой работы Администрации подписанного получателем субсидии Соглашения по истечении 10 рабочих дней со дня его отправления, указанного в уведомлении о вручении, Администрация принимает решение об отказе получателю субсидии в предоставлении субсидии, которое оформляется постановлением Администрации и направляется получателю субсидии.</w:t>
      </w:r>
    </w:p>
    <w:p w:rsidR="00A56741" w:rsidRPr="00A56741" w:rsidRDefault="00A56741" w:rsidP="00A5674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2.10.Основаниями для отказа в предоставлении получателю субсидии являются:</w:t>
      </w:r>
    </w:p>
    <w:p w:rsidR="00A56741" w:rsidRPr="00A56741" w:rsidRDefault="00A56741" w:rsidP="00A5674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r w:rsidRPr="00A567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представленных получателем субсидии документов требованиям, определенным в соответствии с пунктом 2.1 настоящего Порядка, или непредставление (представление не в полном объеме) указанных в пункте 2.3 настоящего Порядка документов;</w:t>
      </w: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A56741" w:rsidRPr="00A56741" w:rsidRDefault="00A56741" w:rsidP="00A5674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 </w:t>
      </w:r>
      <w:r w:rsidRPr="00A5674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факта недостоверности представленной получателем субсидии информации;</w:t>
      </w:r>
    </w:p>
    <w:p w:rsidR="00A56741" w:rsidRPr="00A56741" w:rsidRDefault="00A56741" w:rsidP="00A5674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 не соответствие требованиям и условиям, установленным настоящим Порядком;</w:t>
      </w:r>
    </w:p>
    <w:p w:rsidR="00A56741" w:rsidRPr="00A56741" w:rsidRDefault="00A56741" w:rsidP="00A5674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 ранее в отношении получателя субсидии было принято решение об оказании аналогичной поддержки и сроки ее оказания не истекли, в том числе и по республиканским целевым программам;</w:t>
      </w:r>
    </w:p>
    <w:p w:rsidR="00A56741" w:rsidRPr="00A56741" w:rsidRDefault="00A56741" w:rsidP="00A5674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д) с даты признания получателя субсидии совершившим нарушение порядка и условий оказания поддержки прошло менее одного года,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 даты признания субъекта малого или среднего предпринимательства совершившим такое нарушение прошло менее 3 лет.</w:t>
      </w:r>
    </w:p>
    <w:p w:rsidR="00A56741" w:rsidRPr="00A56741" w:rsidRDefault="00A56741" w:rsidP="00A5674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41">
        <w:rPr>
          <w:rFonts w:ascii="Times New Roman" w:hAnsi="Times New Roman" w:cs="Times New Roman"/>
          <w:sz w:val="28"/>
          <w:szCs w:val="28"/>
        </w:rPr>
        <w:t>Проверка достоверности информации в представленных получателем субсидии документах осуществляется путем проверки представленных документов на предмет наличия в них противоречивых сведений.</w:t>
      </w:r>
    </w:p>
    <w:p w:rsidR="00A56741" w:rsidRPr="00A56741" w:rsidRDefault="00A56741" w:rsidP="00A5674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4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получателя субсидии о принятых Администрацией решениях осуществляется Управлением в течение 3 рабочих дней со дня их принятия.</w:t>
      </w:r>
    </w:p>
    <w:p w:rsidR="00A56741" w:rsidRPr="00A56741" w:rsidRDefault="00A56741" w:rsidP="00A5674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Получатель субсидии, в отношении которого принято решение об отказе в предоставлении субсидии, вправе обратиться повторно после устранения выявленных недостатков на условиях, установленных настоящим Порядком.</w:t>
      </w:r>
    </w:p>
    <w:p w:rsidR="00A56741" w:rsidRPr="00A56741" w:rsidRDefault="00A56741" w:rsidP="00A5674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sz w:val="28"/>
          <w:szCs w:val="28"/>
          <w:lang w:eastAsia="ru-RU"/>
        </w:rPr>
        <w:t>2.11.Предельный размер субсидии определяется как расчетная сумма:</w:t>
      </w:r>
    </w:p>
    <w:p w:rsidR="00A56741" w:rsidRPr="00A56741" w:rsidRDefault="00A56741" w:rsidP="00A5674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A567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величины, определенной в соответствии с методическими рекомендациями «Нормы расхода топлив и смазочных материалов на автомобильном транспорте», введенными в действие распоряжением Министерства транспорта Российской Федерации от 14 марта 2008 года </w:t>
      </w:r>
      <w:r w:rsidRPr="00A56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АМ-23-р, исходя из протяженности автомобильной дороги от административного центра административно-территориального образования до населенного пункта, расположенного на его территории, и в обратном направлении, и фактической стоимости автомобильного топлива;</w:t>
      </w:r>
    </w:p>
    <w:p w:rsidR="00A56741" w:rsidRPr="00A56741" w:rsidRDefault="00A56741" w:rsidP="00A5674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A567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величины, определенной как 1/2 расходов на оплату услуг по перевозке товаров до населенного пункта и в обратном направлении водным транспортом (включая паромные переправы и наплавные мосты на внутренних водных путях).</w:t>
      </w:r>
    </w:p>
    <w:p w:rsidR="00A56741" w:rsidRPr="00A56741" w:rsidRDefault="00A56741" w:rsidP="00A5674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государственного регулирования цен (тарифов) на услуги по перевозке товаров водным транспортом (включая паромные переправы и наплавные мосты на внутренних водных путях) предельный размер субсидии устанавливается в размере величины, определенной в соответствии с подпунктом 2 настоящего пункта, с применением тарифов, установленных Службой Республики Коми по тарифам в соответствии с постановлением Правительства Республики Коми от 3 декабря 2002 года № 196 «О мерах по упорядочению государственного регулирования цен (тарифов) в Республике Коми».</w:t>
      </w:r>
    </w:p>
    <w:p w:rsidR="00A56741" w:rsidRPr="00A56741" w:rsidRDefault="00A56741" w:rsidP="00A5674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аренды получателем субсидии автомобильного транспорта для доставки товаров в населенные пункты предоставление субсидии производится в части расходов на приобретение автомобильного топлива </w:t>
      </w:r>
      <w:r w:rsidRPr="00A56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размере величины, определенной в соответствии с подпунктом 1 настоящего пункта.</w:t>
      </w:r>
    </w:p>
    <w:p w:rsidR="00A56741" w:rsidRPr="00A56741" w:rsidRDefault="00A56741" w:rsidP="00A5674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674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Направлением расходов являются затраты, связанные с транспортными</w:t>
      </w:r>
      <w:r w:rsidRPr="00A56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расходами по доставке товаров в труднодоступные и/или малочисленные, и/или отдаленные сельские населенные пункты,</w:t>
      </w:r>
      <w:r w:rsidRPr="00A567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источником финансового обеспечения которых является субсидия.</w:t>
      </w:r>
    </w:p>
    <w:p w:rsidR="00A56741" w:rsidRPr="00A56741" w:rsidRDefault="00A56741" w:rsidP="00A5674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sz w:val="28"/>
          <w:szCs w:val="28"/>
          <w:lang w:eastAsia="ru-RU"/>
        </w:rPr>
        <w:t>2.12.В случае отсутствия в период навигации водной переправы по пути следования к населенному пункту с целью осуществления доставки товаров автомобильным транспортом предельный размер субсидии определяется в соответствии с подпунктом 1) пункта 2.11 настоящего Порядка с учетом протяженности объездной автомобильной дороги.</w:t>
      </w:r>
    </w:p>
    <w:p w:rsidR="00A56741" w:rsidRPr="00A56741" w:rsidRDefault="00A56741" w:rsidP="00A5674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 автомобильной дороги устанавливается на основании данных органа местного самоуправления.</w:t>
      </w:r>
    </w:p>
    <w:p w:rsidR="00A56741" w:rsidRPr="00A56741" w:rsidRDefault="00A56741" w:rsidP="00A5674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отсутствия в период навигации водной переправы по пути следования к населенному пункту устанавливается на основании данных органов местного самоуправления, представленных получателю субсидии.</w:t>
      </w:r>
    </w:p>
    <w:p w:rsidR="00A56741" w:rsidRPr="00A56741" w:rsidRDefault="00A56741" w:rsidP="00A5674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2.13.В случае уменьшения главному распорядителю как получателю бюджетных средств ранее доведенных лимитов бюджетных обязательств, указанных в пункте 1.4 настоящего Порядка, приводящего к невозможности предоставления субсидии в размере, определенном в Соглашении, производится согласование новых условий Соглашения или расторжения Соглашения при не достижении согласия по новым условиям.</w:t>
      </w:r>
    </w:p>
    <w:p w:rsidR="00A56741" w:rsidRPr="00A56741" w:rsidRDefault="00A56741" w:rsidP="00A5674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2.14.Обязательными условиями для предоставления получателю субсидии, включаемыми в Соглашения, являются:</w:t>
      </w:r>
    </w:p>
    <w:p w:rsidR="00A56741" w:rsidRPr="00A56741" w:rsidRDefault="00A56741" w:rsidP="00A56741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согласие получателя субсидии на осуществление в отношении него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и на включение таких положений в соглашение;</w:t>
      </w:r>
    </w:p>
    <w:p w:rsidR="00A56741" w:rsidRPr="00A56741" w:rsidRDefault="00A56741" w:rsidP="00A56741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запрет приобретения получателем субсидии за счет полученных из бюджета муниципального округа «Усинск» Республики Коми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актом, регулирующим предоставление субсидии;</w:t>
      </w:r>
    </w:p>
    <w:p w:rsidR="00A56741" w:rsidRPr="00A56741" w:rsidRDefault="00A56741" w:rsidP="00A56741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достижение значения результата предоставления субсидий на соответствующий финансовый год; </w:t>
      </w:r>
    </w:p>
    <w:p w:rsidR="00A56741" w:rsidRPr="00A56741" w:rsidRDefault="00A56741" w:rsidP="00A56741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перечисление субсидии на расчетные или корреспондентские счета, открытые получателем субсидии в учреждениях Центрального банка Российской Федерации или </w:t>
      </w: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сопровождению);</w:t>
      </w:r>
    </w:p>
    <w:p w:rsidR="00A56741" w:rsidRPr="00A56741" w:rsidRDefault="00A56741" w:rsidP="00A56741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ранее доведенных лимитов бюджетных обязательств, приводящего к невозможности предоставления субсидий в размере, определенном в Соглашении.</w:t>
      </w:r>
    </w:p>
    <w:p w:rsidR="00A56741" w:rsidRPr="00A56741" w:rsidRDefault="00A56741" w:rsidP="00A5674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2.15.При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A56741" w:rsidRPr="00A56741" w:rsidRDefault="00A56741" w:rsidP="00A5674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2.16.При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муниципального округа «Усинск» Республики Коми.</w:t>
      </w:r>
    </w:p>
    <w:p w:rsidR="00A56741" w:rsidRPr="00A56741" w:rsidRDefault="00A56741" w:rsidP="00A5674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2.17.При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от 11 июня 2003 года № 74-ФЗ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A56741" w:rsidRPr="00A56741" w:rsidRDefault="00A56741" w:rsidP="00A5674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2.18.Субсидия перечисляется на расчетные или корреспондентские счета, открытые получателями субсидий в учреждениях Центрального банка Российской 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 не позднее 10 рабочего дня после подписания Соглашения.</w:t>
      </w:r>
    </w:p>
    <w:p w:rsidR="00A56741" w:rsidRPr="00A56741" w:rsidRDefault="00A56741" w:rsidP="00A5674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Расходование субсидии по целевому назначению должно быть осуществлено получателем субсидии в срок до 31 декабря текущего финансового года.</w:t>
      </w:r>
    </w:p>
    <w:p w:rsidR="00A56741" w:rsidRPr="00A56741" w:rsidRDefault="00A56741" w:rsidP="00A5674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sz w:val="28"/>
          <w:szCs w:val="28"/>
          <w:lang w:eastAsia="ru-RU"/>
        </w:rPr>
        <w:t>2.19.Получатель субсидии ежемесячно, до 25-го числа месяца, следующего за отчетным, представляет в Управление:</w:t>
      </w:r>
    </w:p>
    <w:p w:rsidR="00A56741" w:rsidRPr="00A56741" w:rsidRDefault="00A56741" w:rsidP="00A56741">
      <w:pPr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субсидии </w:t>
      </w:r>
      <w:r w:rsidRPr="00A56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компенсацию части транспортных расходов по доставке товаров в труднодоступные и/или малочисленные, и/или отдаленные сельские населенные пункты муниципального округа «Усинск» </w:t>
      </w:r>
      <w:r w:rsidRPr="00A567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форме, установленной Администрацией (приложение 1 к настоящему Порядку);</w:t>
      </w:r>
    </w:p>
    <w:p w:rsidR="00A56741" w:rsidRPr="00A56741" w:rsidRDefault="00A56741" w:rsidP="00A56741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товарных накладных и (или) других документов, подтверждающих фактическую приемку товара, с отметкой территориального органа местного самоуправления, подтверждающего факт доставки товаров хозяйствующими субъектами в населенные пункты, расположенные на территории муниципального округа «Усинск», по форме, установленной Администрацией, с приложением копий товарных накладных, путевых листов и других документов, подтверждающих фактическую приемку товара (приложение 2 к настоящему Порядку);</w:t>
      </w:r>
    </w:p>
    <w:p w:rsidR="00A56741" w:rsidRPr="00A56741" w:rsidRDefault="00A56741" w:rsidP="00A56741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оплату услуг, по перевозке водным транспортом (включая паромные переправы и наплавные мосты на внутренних водных путях) товаров в населенные пункты, и их копии;</w:t>
      </w:r>
    </w:p>
    <w:p w:rsidR="00A56741" w:rsidRPr="00A56741" w:rsidRDefault="00A56741" w:rsidP="00A56741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фактическую стоимость израсходованного автомобильного топлива, и их копии;</w:t>
      </w:r>
    </w:p>
    <w:p w:rsidR="00A56741" w:rsidRPr="00A56741" w:rsidRDefault="00A56741" w:rsidP="00A56741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подтверждающих аренду автотранспорта, в случае аренды субъектом малого и среднего предпринимательства автомобильного транспорта для доставки товаров в населенные пункты.</w:t>
      </w:r>
    </w:p>
    <w:p w:rsidR="00A56741" w:rsidRPr="00A56741" w:rsidRDefault="00A56741" w:rsidP="00A5674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Управление</w:t>
      </w:r>
      <w:r w:rsidRPr="00A56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сверку копий документов, перечисленных в подпунктах 3) и 4) настоящего пункта, с их подлинниками и заверяет указанные копии документов. Подлинники документов, перечисленных в подпунктах 3) и 4) настоящего пункта, возвращаются Управлением получателю субсидии.</w:t>
      </w:r>
    </w:p>
    <w:p w:rsidR="00A56741" w:rsidRPr="00A56741" w:rsidRDefault="00A56741" w:rsidP="00A5674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в срок не более 10 рабочих дней от даты поступления от получателя субсидии документов, указанных в настоящем пункте, готовит расчет размера субсидии </w:t>
      </w:r>
      <w:r w:rsidRPr="00A56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компенсацию части транспортных расходов по доставке товаров в труднодоступные и/или малочисленные, и/или отдаленные сельские населенные пункты муниципального округа «Усинск» </w:t>
      </w:r>
      <w:r w:rsidRPr="00A567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форме, установленной Администрацией (приложение 3 к настоящему Порядку), который утверждается курирующим заместителем главы Администрации в срок не более 2 дней.</w:t>
      </w:r>
    </w:p>
    <w:p w:rsidR="00A56741" w:rsidRPr="00A56741" w:rsidRDefault="00A56741" w:rsidP="00A5674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sz w:val="28"/>
          <w:szCs w:val="28"/>
          <w:lang w:eastAsia="ru-RU"/>
        </w:rPr>
        <w:t>2.20.Результатом предоставления субсидии является – обеспечение населения, проживающего в труднодоступных и/или малочисленных, и/или отдаленных сельских населенных пунктах на территории муниципального округа «Усинск» Республики Коми, продовольственными товарами.</w:t>
      </w:r>
    </w:p>
    <w:p w:rsidR="00A56741" w:rsidRPr="00A56741" w:rsidRDefault="00A56741" w:rsidP="00A5674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Показателем, необходимым для достижения результата предоставления субсидии, является – количество труднодоступных и/или малочисленных, </w:t>
      </w:r>
      <w:r w:rsidRPr="00A567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и/или отдаленных сельских населенных пунктов, на территории которых хозяйствующий субъект осуществляет доставку товаров. </w:t>
      </w:r>
      <w:r w:rsidRPr="00A567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56741" w:rsidRPr="00A56741" w:rsidRDefault="00A56741" w:rsidP="00A5674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показателя результативности устанавливается в Соглашении исходя из предоставленной в заявке на получение финансовой поддержки информации о планируемом создании рабочих мест.</w:t>
      </w:r>
    </w:p>
    <w:p w:rsidR="00A56741" w:rsidRPr="00A56741" w:rsidRDefault="00A56741" w:rsidP="00A5674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sz w:val="28"/>
          <w:szCs w:val="28"/>
          <w:lang w:eastAsia="ru-RU"/>
        </w:rPr>
        <w:t>2.21.Оценка достижения значения показателей результативности осуществляется Администрацией на основании сравнения планового значения показателя результативности, установленного Соглашением, и фактически достигнутого значения по итогам отчетного финансового года и в течение одного года со дня предоставления субсидии.</w:t>
      </w:r>
    </w:p>
    <w:p w:rsidR="00A56741" w:rsidRPr="00A56741" w:rsidRDefault="00A56741" w:rsidP="00A56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741" w:rsidRPr="00A56741" w:rsidRDefault="00A56741" w:rsidP="00A567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III</w:t>
      </w: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Требования к отчетности, осуществлении контроля (мониторинга) за соблюдением условий и порядка предоставления субсидий и</w:t>
      </w:r>
    </w:p>
    <w:p w:rsidR="00A56741" w:rsidRPr="00A56741" w:rsidRDefault="00A56741" w:rsidP="00A567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ответственности за их нарушение</w:t>
      </w:r>
    </w:p>
    <w:p w:rsidR="00A56741" w:rsidRPr="00A56741" w:rsidRDefault="00A56741" w:rsidP="00A567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56741" w:rsidRPr="00A56741" w:rsidRDefault="00A56741" w:rsidP="00A5674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3.1.Достижение результата предоставления субсидии определяется на основании информации, предоставленной получателем субсидии в Администрацию о количестве труднодоступных и/или малочисленных, и/или отдаленных сельских населенных пунктов, на территории которых получатель субсидии осуществляет доставку товаров.</w:t>
      </w:r>
    </w:p>
    <w:p w:rsidR="00A56741" w:rsidRPr="00A56741" w:rsidRDefault="00A56741" w:rsidP="00A56741">
      <w:pPr>
        <w:tabs>
          <w:tab w:val="left" w:pos="113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3.2.Получатель субсидии ежегодно до 20 января в течение 3 лет со дня получения субсидии предоставляет: </w:t>
      </w:r>
    </w:p>
    <w:p w:rsidR="00A56741" w:rsidRPr="00A56741" w:rsidRDefault="00A56741" w:rsidP="00A56741">
      <w:pPr>
        <w:numPr>
          <w:ilvl w:val="0"/>
          <w:numId w:val="4"/>
        </w:numPr>
        <w:tabs>
          <w:tab w:val="left" w:pos="-4962"/>
          <w:tab w:val="left" w:pos="1134"/>
        </w:tabs>
        <w:autoSpaceDE w:val="0"/>
        <w:autoSpaceDN w:val="0"/>
        <w:adjustRightInd w:val="0"/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формировании розничной цены на отдельные виды социально значимых продовольственных товаров первой необходимости по форме согласно приложению 4 к настоящему Порядку;</w:t>
      </w:r>
    </w:p>
    <w:p w:rsidR="00A56741" w:rsidRPr="00A56741" w:rsidRDefault="00A56741" w:rsidP="00A56741">
      <w:pPr>
        <w:numPr>
          <w:ilvl w:val="0"/>
          <w:numId w:val="4"/>
        </w:numPr>
        <w:tabs>
          <w:tab w:val="left" w:pos="-4962"/>
          <w:tab w:val="left" w:pos="1134"/>
        </w:tabs>
        <w:autoSpaceDE w:val="0"/>
        <w:autoSpaceDN w:val="0"/>
        <w:adjustRightInd w:val="0"/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достижении планового значения целевого показателя результативности использования субсидии, по форме согласно приложению  5 к настоящему Порядку;</w:t>
      </w:r>
    </w:p>
    <w:p w:rsidR="00A56741" w:rsidRPr="00A56741" w:rsidRDefault="00A56741" w:rsidP="00A5674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6741">
        <w:rPr>
          <w:rFonts w:ascii="Times New Roman" w:eastAsia="Calibri" w:hAnsi="Times New Roman" w:cs="Times New Roman"/>
          <w:color w:val="000000"/>
          <w:sz w:val="28"/>
          <w:szCs w:val="28"/>
        </w:rPr>
        <w:t>3.3.</w:t>
      </w: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Главный распорядитель как получатель бюджетных средств проверяет соблюдение получателем субсидии порядка и условий предоставления субсидий, в том числе в части достижения результатов предоставления субсидии. </w:t>
      </w:r>
    </w:p>
    <w:p w:rsidR="00A56741" w:rsidRPr="00A56741" w:rsidRDefault="00A56741" w:rsidP="00A5674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Органы муниципального финансового контроля осуществляют проверку в соответствии со статьями 268.1 и 269.2 Бюджетного кодекса Российской Федерации.</w:t>
      </w:r>
    </w:p>
    <w:p w:rsidR="00A56741" w:rsidRPr="00A56741" w:rsidRDefault="00A56741" w:rsidP="00A5674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3.4.Мониторинг достижения значений результатов предоставления субсидии, производится Управлением на основании отчета получателя субсидии о достижении значения целевого показателя результативности предоставления субсидии, по состоянию на 31 декабря текущего года. </w:t>
      </w:r>
    </w:p>
    <w:p w:rsidR="00A56741" w:rsidRPr="00A56741" w:rsidRDefault="00A56741" w:rsidP="00A5674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 субсидии признается эффективным в случае достижения получателем субсидии конечных значений результатов предоставления субсидии, установленных в Соглашении.</w:t>
      </w:r>
    </w:p>
    <w:p w:rsidR="00A56741" w:rsidRPr="00A56741" w:rsidRDefault="00A56741" w:rsidP="00A5674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3.5.В случае нарушения получателем субсидии условий, установленных при предоставлении субсидии, выявленного в том числе по фактам проверок, проведенных Администрацией и органами муниципального финансового </w:t>
      </w: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контроля, а также в случае недостижения значений результатов предоставления субсидии, возврат средств субсидии в бюджет муниципального округа «Усинск» Республики Коми осуществляется в следующем порядке: </w:t>
      </w:r>
    </w:p>
    <w:p w:rsidR="00A56741" w:rsidRPr="00A56741" w:rsidRDefault="00A56741" w:rsidP="00A5674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Администрация в течение 10 рабочих дней со дня, когда Администрации стало известно о нарушении получателем субсидий условий предоставления субсидий, или получения сведений от органов муниципального финансового контроля об установлении фактов нарушения условий их предоставления, выявленных в результате проверок, направляет письменное уведомление получателю субсидий о возврате средств субсидий (далее – уведомление); </w:t>
      </w:r>
    </w:p>
    <w:p w:rsidR="00A56741" w:rsidRPr="00A56741" w:rsidRDefault="00A56741" w:rsidP="00A5674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получатель субсидий в течение 30 дней (если в уведомлении не указан иной срок) с даты получения уведомления осуществляет возврат субсидий, использованных с нарушением установленных условий их предоставления, в бюджет муниципального округа «Усинск» Республики Коми.</w:t>
      </w:r>
    </w:p>
    <w:p w:rsidR="00A56741" w:rsidRPr="00A56741" w:rsidRDefault="00A56741" w:rsidP="00A5674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отсутствия или недостатка источников на возврат субсидий, полученных с нарушением условий их предоставления, получатель субсидии в срок, установленный подпунктом 2) настоящего пункта, представляет в Администрацию на согласование график, в соответствии с которым устанавливается срок возврата субсидий, но не более чем на 6 месяцев с даты получения уведомления; </w:t>
      </w:r>
    </w:p>
    <w:p w:rsidR="00A56741" w:rsidRPr="00A56741" w:rsidRDefault="00A56741" w:rsidP="00A5674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</w:t>
      </w: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в случае несоблюдения сроков для возврата средств субсидии, установленных уведомлением или графиком, Администрация обеспечивает их взыскание в судебном порядке в соответствии с законодательством Российской Федерации.</w:t>
      </w:r>
    </w:p>
    <w:p w:rsidR="00A56741" w:rsidRPr="00A56741" w:rsidRDefault="00A56741" w:rsidP="00A5674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3.6.Контроль соблюдения условий и порядка предоставления субсидии осуществляется в установленном порядке Администрацией и органами муниципального (финансового) контроля.</w:t>
      </w:r>
    </w:p>
    <w:p w:rsidR="00A56741" w:rsidRPr="00A56741" w:rsidRDefault="00A56741" w:rsidP="00A567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A56741" w:rsidRPr="00A56741" w:rsidRDefault="00A56741" w:rsidP="00A56741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eastAsia="Calibri" w:hAnsi="Calibri" w:cs="Times New Roman"/>
          <w:color w:val="000000"/>
          <w:sz w:val="25"/>
          <w:szCs w:val="25"/>
        </w:rPr>
      </w:pPr>
    </w:p>
    <w:p w:rsidR="00A56741" w:rsidRPr="00A56741" w:rsidRDefault="00A56741" w:rsidP="00A56741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eastAsia="Calibri" w:hAnsi="Calibri" w:cs="Times New Roman"/>
          <w:sz w:val="25"/>
          <w:szCs w:val="25"/>
        </w:rPr>
      </w:pPr>
    </w:p>
    <w:p w:rsidR="00A56741" w:rsidRPr="00A56741" w:rsidRDefault="00A56741" w:rsidP="00A56741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eastAsia="Calibri" w:hAnsi="Calibri" w:cs="Times New Roman"/>
          <w:sz w:val="25"/>
          <w:szCs w:val="25"/>
        </w:rPr>
      </w:pPr>
    </w:p>
    <w:p w:rsidR="00A56741" w:rsidRPr="00A56741" w:rsidRDefault="00A56741" w:rsidP="00A56741">
      <w:pPr>
        <w:autoSpaceDE w:val="0"/>
        <w:autoSpaceDN w:val="0"/>
        <w:spacing w:after="200" w:line="276" w:lineRule="auto"/>
        <w:ind w:left="9072"/>
        <w:jc w:val="right"/>
        <w:rPr>
          <w:rFonts w:ascii="Calibri" w:eastAsia="Times New Roman" w:hAnsi="Calibri" w:cs="Times New Roman"/>
          <w:sz w:val="25"/>
          <w:szCs w:val="25"/>
          <w:lang w:eastAsia="ru-RU"/>
        </w:rPr>
        <w:sectPr w:rsidR="00A56741" w:rsidRPr="00A56741" w:rsidSect="007A22FB">
          <w:headerReference w:type="default" r:id="rId6"/>
          <w:headerReference w:type="first" r:id="rId7"/>
          <w:pgSz w:w="11906" w:h="16838"/>
          <w:pgMar w:top="851" w:right="737" w:bottom="851" w:left="1701" w:header="720" w:footer="720" w:gutter="0"/>
          <w:cols w:space="60"/>
          <w:noEndnote/>
        </w:sectPr>
      </w:pPr>
    </w:p>
    <w:p w:rsidR="00A56741" w:rsidRPr="00A56741" w:rsidRDefault="00A56741" w:rsidP="00A56741">
      <w:pPr>
        <w:autoSpaceDE w:val="0"/>
        <w:autoSpaceDN w:val="0"/>
        <w:spacing w:after="0" w:line="240" w:lineRule="auto"/>
        <w:ind w:left="765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1</w:t>
      </w:r>
    </w:p>
    <w:p w:rsidR="00A56741" w:rsidRPr="00A56741" w:rsidRDefault="00A56741" w:rsidP="00A56741">
      <w:pPr>
        <w:autoSpaceDE w:val="0"/>
        <w:autoSpaceDN w:val="0"/>
        <w:spacing w:after="0" w:line="240" w:lineRule="auto"/>
        <w:ind w:left="7655"/>
        <w:jc w:val="center"/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Порядку </w:t>
      </w:r>
      <w:r w:rsidRPr="00A56741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предоставления из бюджета муниципального округа «Усинск» субъектам малого и среднего </w:t>
      </w:r>
      <w:r w:rsidRPr="00A5674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предпринимательства компенсации части транспортных расходов по доставке товаров в труднодоступные и/или малочисленные, и/или отдаленные сельские населенные пункты</w:t>
      </w:r>
    </w:p>
    <w:p w:rsidR="00A56741" w:rsidRPr="00A56741" w:rsidRDefault="00A56741" w:rsidP="00A567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56741" w:rsidRPr="00A56741" w:rsidRDefault="00A56741" w:rsidP="00A5674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/>
          <w:lang w:eastAsia="ru-RU"/>
        </w:rPr>
        <w:t>ФОРМА</w:t>
      </w:r>
    </w:p>
    <w:p w:rsidR="00A56741" w:rsidRPr="00A56741" w:rsidRDefault="00A56741" w:rsidP="00A5674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/>
          <w:lang w:eastAsia="ru-RU"/>
        </w:rPr>
        <w:t xml:space="preserve">расчета размера субсидии на компенсацию части транспортных расходов по доставке товаров в труднодоступные и/или малочисленные, </w:t>
      </w:r>
    </w:p>
    <w:p w:rsidR="00A56741" w:rsidRPr="00A56741" w:rsidRDefault="00A56741" w:rsidP="00A5674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/>
          <w:lang w:eastAsia="ru-RU"/>
        </w:rPr>
        <w:t>и/или отдаленные сельские населенные пункты муниципального округа «Усинск»</w:t>
      </w:r>
      <w:r w:rsidRPr="00A56741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56741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A56741" w:rsidRPr="00A56741" w:rsidRDefault="00A56741" w:rsidP="00A5674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   ИНН _________________________</w:t>
      </w:r>
    </w:p>
    <w:p w:rsidR="00A56741" w:rsidRPr="00A56741" w:rsidRDefault="00A56741" w:rsidP="00A5674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(полное наименование субъекта малого и среднего предпринимательства – получателя субсидии)</w:t>
      </w:r>
    </w:p>
    <w:p w:rsidR="00A56741" w:rsidRPr="00A56741" w:rsidRDefault="00A56741" w:rsidP="00A5674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по соглашению о предоставлении субсидии №_________ от__________________________________за период с _____________  по _______________</w:t>
      </w:r>
    </w:p>
    <w:p w:rsidR="00A56741" w:rsidRPr="00A56741" w:rsidRDefault="00A56741" w:rsidP="00A567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</w:pPr>
    </w:p>
    <w:p w:rsidR="00A56741" w:rsidRPr="00A56741" w:rsidRDefault="00A56741" w:rsidP="00A567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  <w:sectPr w:rsidR="00A56741" w:rsidRPr="00A56741" w:rsidSect="00FC73CD">
          <w:pgSz w:w="16838" w:h="11906" w:orient="landscape"/>
          <w:pgMar w:top="568" w:right="851" w:bottom="1276" w:left="851" w:header="720" w:footer="720" w:gutter="0"/>
          <w:cols w:space="60"/>
          <w:noEndnote/>
        </w:sectPr>
      </w:pPr>
    </w:p>
    <w:tbl>
      <w:tblPr>
        <w:tblW w:w="1474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1417"/>
        <w:gridCol w:w="993"/>
        <w:gridCol w:w="1276"/>
        <w:gridCol w:w="1276"/>
        <w:gridCol w:w="1276"/>
        <w:gridCol w:w="1984"/>
        <w:gridCol w:w="1559"/>
        <w:gridCol w:w="1418"/>
        <w:gridCol w:w="1843"/>
      </w:tblGrid>
      <w:tr w:rsidR="00A56741" w:rsidRPr="00A56741" w:rsidTr="003B3423">
        <w:trPr>
          <w:trHeight w:hRule="exact" w:val="166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Товарная</w:t>
            </w:r>
          </w:p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накладная или др.документ, подтверждающий доставку товара</w:t>
            </w:r>
          </w:p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(номер,</w:t>
            </w:r>
          </w:p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Пункт назна</w:t>
            </w: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Протяжен</w:t>
            </w: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ность</w:t>
            </w:r>
          </w:p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(км)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Модель, марка,</w:t>
            </w:r>
          </w:p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модифи</w:t>
            </w: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кация автомо</w:t>
            </w: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биля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Базовая норма (л/100 км и (или) куб.м/ 100 км)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1 л (куб.м) автомо</w:t>
            </w: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бильного топлива (рублей)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субсидии, рублей</w:t>
            </w:r>
          </w:p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(гр.3 х гр.5 х гр. 6)</w:t>
            </w:r>
          </w:p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оплате услуг по перевозке</w:t>
            </w:r>
          </w:p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водным</w:t>
            </w:r>
          </w:p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транспортом</w:t>
            </w:r>
          </w:p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</w:t>
            </w:r>
          </w:p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</w:t>
            </w:r>
          </w:p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гр. 8 х 1/2)</w:t>
            </w:r>
          </w:p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</w:t>
            </w:r>
          </w:p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</w:t>
            </w:r>
          </w:p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(гр.7 + гр.9)</w:t>
            </w:r>
          </w:p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A56741" w:rsidRPr="00A56741" w:rsidTr="003B3423">
        <w:trPr>
          <w:trHeight w:hRule="exact" w:val="389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56741" w:rsidRPr="00A56741" w:rsidTr="003B3423">
        <w:trPr>
          <w:trHeight w:hRule="exact" w:val="389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741" w:rsidRPr="00A56741" w:rsidTr="003B3423">
        <w:trPr>
          <w:trHeight w:hRule="exact" w:val="349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56741" w:rsidRPr="00A56741" w:rsidRDefault="00A56741" w:rsidP="00A567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  <w:lang w:eastAsia="ru-RU"/>
        </w:rPr>
      </w:pPr>
    </w:p>
    <w:p w:rsidR="00A56741" w:rsidRPr="00A56741" w:rsidRDefault="00A56741" w:rsidP="00A567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Приложения:</w:t>
      </w:r>
    </w:p>
    <w:p w:rsidR="00A56741" w:rsidRPr="00A56741" w:rsidRDefault="00A56741" w:rsidP="00A56741">
      <w:pPr>
        <w:widowControl w:val="0"/>
        <w:numPr>
          <w:ilvl w:val="0"/>
          <w:numId w:val="1"/>
        </w:numPr>
        <w:tabs>
          <w:tab w:val="left" w:pos="1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реестр товарно-транспортных накладных, с отметкой территориального органа администрации муниципального округа «Усинск» Республики Коми, подтверждающего факт доставки товаров Получателем субсидии в труднодоступные и/или малочисленные, и/или отдаленные сельские населенные пункты, расположенные на территории муниципального округа «Усинск» Республики Коми;</w:t>
      </w:r>
    </w:p>
    <w:p w:rsidR="00A56741" w:rsidRPr="00A56741" w:rsidRDefault="00A56741" w:rsidP="00A56741">
      <w:pPr>
        <w:widowControl w:val="0"/>
        <w:numPr>
          <w:ilvl w:val="0"/>
          <w:numId w:val="1"/>
        </w:numPr>
        <w:tabs>
          <w:tab w:val="left" w:pos="1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документы, подтверждающие фактическую стоимость израсходованного автомобильного топлива или их заверенные копии;</w:t>
      </w:r>
    </w:p>
    <w:p w:rsidR="00A56741" w:rsidRPr="00A56741" w:rsidRDefault="00A56741" w:rsidP="00A56741">
      <w:pPr>
        <w:widowControl w:val="0"/>
        <w:numPr>
          <w:ilvl w:val="0"/>
          <w:numId w:val="1"/>
        </w:numPr>
        <w:tabs>
          <w:tab w:val="left" w:pos="1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документы, подтверждающих фактическую оплату услуг по доставке товаров водным транспортом или их заверенные копии;</w:t>
      </w:r>
    </w:p>
    <w:p w:rsidR="00A56741" w:rsidRPr="00A56741" w:rsidRDefault="00A56741" w:rsidP="00A56741">
      <w:pPr>
        <w:widowControl w:val="0"/>
        <w:numPr>
          <w:ilvl w:val="0"/>
          <w:numId w:val="1"/>
        </w:numPr>
        <w:tabs>
          <w:tab w:val="left" w:pos="1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копии путевых листов.</w:t>
      </w:r>
    </w:p>
    <w:p w:rsidR="00A56741" w:rsidRPr="00A56741" w:rsidRDefault="00A56741" w:rsidP="00A567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56741" w:rsidRPr="00A56741" w:rsidRDefault="00A56741" w:rsidP="00A567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Руководитель организации____________________________________                     Главный бухгалтер_____________________________________________</w:t>
      </w:r>
    </w:p>
    <w:p w:rsidR="00A56741" w:rsidRPr="00A56741" w:rsidRDefault="00A56741" w:rsidP="00A567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подпись                             Ф.И.О.                                                                                            подпись                                  Ф.И.О</w:t>
      </w:r>
    </w:p>
    <w:p w:rsidR="00A56741" w:rsidRPr="00A56741" w:rsidRDefault="00A56741" w:rsidP="00A567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56741" w:rsidRPr="00A56741" w:rsidRDefault="00A56741" w:rsidP="00A567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Расчет проверил __________________                                                                      МП</w:t>
      </w:r>
    </w:p>
    <w:p w:rsidR="00A56741" w:rsidRPr="00A56741" w:rsidRDefault="00A56741" w:rsidP="00A56741">
      <w:pPr>
        <w:autoSpaceDE w:val="0"/>
        <w:autoSpaceDN w:val="0"/>
        <w:spacing w:after="0" w:line="240" w:lineRule="auto"/>
        <w:ind w:left="822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2</w:t>
      </w:r>
    </w:p>
    <w:p w:rsidR="00A56741" w:rsidRPr="00A56741" w:rsidRDefault="00A56741" w:rsidP="00A56741">
      <w:pPr>
        <w:autoSpaceDE w:val="0"/>
        <w:autoSpaceDN w:val="0"/>
        <w:spacing w:after="0" w:line="240" w:lineRule="auto"/>
        <w:ind w:left="8222"/>
        <w:jc w:val="center"/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Порядку </w:t>
      </w:r>
      <w:r w:rsidRPr="00A56741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предоставления из бюджета муниципального округа «Усинск» субъектам малого и среднего </w:t>
      </w:r>
      <w:r w:rsidRPr="00A567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предпринимательства компенсации части транспортных расходов </w:t>
      </w:r>
      <w:r w:rsidRPr="00A5674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 доставке товаров в труднодоступные и/или малочисленные, и/или отдаленные сельские населенные пункты</w:t>
      </w:r>
    </w:p>
    <w:p w:rsidR="00A56741" w:rsidRPr="00A56741" w:rsidRDefault="00A56741" w:rsidP="00A56741">
      <w:pPr>
        <w:autoSpaceDE w:val="0"/>
        <w:autoSpaceDN w:val="0"/>
        <w:spacing w:after="0" w:line="240" w:lineRule="auto"/>
        <w:ind w:left="779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56741" w:rsidRPr="00A56741" w:rsidRDefault="00A56741" w:rsidP="00A5674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ФОРМА</w:t>
      </w:r>
    </w:p>
    <w:p w:rsidR="00A56741" w:rsidRPr="00A56741" w:rsidRDefault="00A56741" w:rsidP="00A5674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  <w:t xml:space="preserve">реестра товарных накладных и (или) других документов, прилагаемого к расчету размера субсидии на компенсацию части транспортных </w:t>
      </w:r>
      <w:r w:rsidRPr="00A56741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 xml:space="preserve">расходов по доставке товаров в труднодоступные и/или малочисленные, и/или отдаленные сельские населенные пункты </w:t>
      </w:r>
    </w:p>
    <w:p w:rsidR="00A56741" w:rsidRPr="00A56741" w:rsidRDefault="00A56741" w:rsidP="00A5674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 xml:space="preserve">за счет средств </w:t>
      </w:r>
      <w:r w:rsidRPr="00A56741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  <w:t>местного бюджета муниципального округа «Усинск»</w:t>
      </w:r>
    </w:p>
    <w:p w:rsidR="00A56741" w:rsidRPr="00A56741" w:rsidRDefault="00A56741" w:rsidP="00A5674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</w:pPr>
    </w:p>
    <w:p w:rsidR="00A56741" w:rsidRPr="00A56741" w:rsidRDefault="00A56741" w:rsidP="00A5674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  <w:t>_________________________________________________________________, ИНН ___________________________</w:t>
      </w:r>
    </w:p>
    <w:p w:rsidR="00A56741" w:rsidRPr="00A56741" w:rsidRDefault="00A56741" w:rsidP="00A5674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(полное наименование субъекта малого и среднего предпринимательства – получателя субсидии)</w:t>
      </w:r>
    </w:p>
    <w:p w:rsidR="00A56741" w:rsidRPr="00A56741" w:rsidRDefault="00A56741" w:rsidP="00A5674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  <w:t>по соглашению о предоставлении компенсации №________ от ____________________________</w:t>
      </w:r>
    </w:p>
    <w:p w:rsidR="00A56741" w:rsidRPr="00A56741" w:rsidRDefault="00A56741" w:rsidP="00A5674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  <w:t>за период с ________________________________ по __________________________________</w:t>
      </w:r>
    </w:p>
    <w:p w:rsidR="00A56741" w:rsidRPr="00A56741" w:rsidRDefault="00A56741" w:rsidP="00A5674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3123"/>
        <w:gridCol w:w="4197"/>
        <w:gridCol w:w="3655"/>
        <w:gridCol w:w="3820"/>
      </w:tblGrid>
      <w:tr w:rsidR="00A56741" w:rsidRPr="00A56741" w:rsidTr="003B3423">
        <w:trPr>
          <w:trHeight w:val="60"/>
        </w:trPr>
        <w:tc>
          <w:tcPr>
            <w:tcW w:w="682" w:type="dxa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п/п</w:t>
            </w:r>
          </w:p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Номер и дата путевого листа</w:t>
            </w:r>
          </w:p>
        </w:tc>
        <w:tc>
          <w:tcPr>
            <w:tcW w:w="4251" w:type="dxa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Номер и дата накладной или др. документа, подтверждающего доставку товара</w:t>
            </w:r>
          </w:p>
        </w:tc>
        <w:tc>
          <w:tcPr>
            <w:tcW w:w="3712" w:type="dxa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Пункт получения товара</w:t>
            </w:r>
          </w:p>
        </w:tc>
        <w:tc>
          <w:tcPr>
            <w:tcW w:w="3884" w:type="dxa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Пункт доставки товара</w:t>
            </w:r>
          </w:p>
        </w:tc>
      </w:tr>
      <w:tr w:rsidR="00A56741" w:rsidRPr="00A56741" w:rsidTr="003B3423">
        <w:trPr>
          <w:trHeight w:val="283"/>
        </w:trPr>
        <w:tc>
          <w:tcPr>
            <w:tcW w:w="682" w:type="dxa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71" w:type="dxa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1" w:type="dxa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12" w:type="dxa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84" w:type="dxa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56741" w:rsidRPr="00A56741" w:rsidTr="003B3423">
        <w:trPr>
          <w:trHeight w:val="283"/>
        </w:trPr>
        <w:tc>
          <w:tcPr>
            <w:tcW w:w="682" w:type="dxa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3712" w:type="dxa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4" w:type="dxa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56741" w:rsidRPr="00A56741" w:rsidRDefault="00A56741" w:rsidP="00A567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ab/>
      </w:r>
    </w:p>
    <w:p w:rsidR="00A56741" w:rsidRPr="00A56741" w:rsidRDefault="00A56741" w:rsidP="00A567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  <w:t>Руководитель организации ______________________                (________________)</w:t>
      </w:r>
    </w:p>
    <w:p w:rsidR="00A56741" w:rsidRPr="00A56741" w:rsidRDefault="00A56741" w:rsidP="00A567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0"/>
          <w:szCs w:val="25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  <w:tab/>
      </w:r>
      <w:r w:rsidRPr="00A56741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  <w:tab/>
      </w:r>
      <w:r w:rsidRPr="00A56741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  <w:tab/>
      </w:r>
      <w:r w:rsidRPr="00A56741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  <w:tab/>
      </w:r>
      <w:r w:rsidRPr="00A56741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  <w:tab/>
      </w:r>
      <w:r w:rsidRPr="00A56741">
        <w:rPr>
          <w:rFonts w:ascii="Times New Roman" w:eastAsia="Times New Roman" w:hAnsi="Times New Roman" w:cs="Times New Roman"/>
          <w:color w:val="000000"/>
          <w:spacing w:val="-2"/>
          <w:sz w:val="20"/>
          <w:szCs w:val="25"/>
          <w:lang w:eastAsia="ru-RU"/>
        </w:rPr>
        <w:t xml:space="preserve">                                          (подпись)                             М.П.                          Ф.И.О. </w:t>
      </w:r>
    </w:p>
    <w:p w:rsidR="00A56741" w:rsidRPr="00A56741" w:rsidRDefault="00A56741" w:rsidP="00A567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  <w:t>Должностное лицо территориального органа администрации муниципального округа «Усинск» Республики Коми ___________________________</w:t>
      </w:r>
    </w:p>
    <w:p w:rsidR="00A56741" w:rsidRPr="00A56741" w:rsidRDefault="00A56741" w:rsidP="00A5674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0"/>
          <w:szCs w:val="25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  <w:tab/>
      </w:r>
      <w:r w:rsidRPr="00A56741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  <w:tab/>
      </w:r>
      <w:r w:rsidRPr="00A56741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  <w:tab/>
      </w:r>
      <w:r w:rsidRPr="00A56741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  <w:tab/>
      </w:r>
      <w:r w:rsidRPr="00A56741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  <w:tab/>
      </w:r>
      <w:r w:rsidRPr="00A56741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  <w:tab/>
      </w:r>
      <w:r w:rsidRPr="00A56741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  <w:tab/>
      </w:r>
      <w:r w:rsidRPr="00A56741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  <w:tab/>
      </w:r>
      <w:r w:rsidRPr="00A56741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  <w:tab/>
      </w:r>
      <w:r w:rsidRPr="00A56741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  <w:tab/>
      </w:r>
      <w:r w:rsidRPr="00A56741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  <w:tab/>
        <w:t xml:space="preserve">                                                                                                                                    </w:t>
      </w:r>
      <w:r w:rsidRPr="00A56741">
        <w:rPr>
          <w:rFonts w:ascii="Times New Roman" w:eastAsia="Times New Roman" w:hAnsi="Times New Roman" w:cs="Times New Roman"/>
          <w:color w:val="000000"/>
          <w:spacing w:val="-2"/>
          <w:sz w:val="20"/>
          <w:szCs w:val="25"/>
          <w:lang w:eastAsia="ru-RU"/>
        </w:rPr>
        <w:t>(наименование)</w:t>
      </w:r>
    </w:p>
    <w:p w:rsidR="00A56741" w:rsidRPr="00A56741" w:rsidRDefault="00A56741" w:rsidP="00A567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  <w:t>Подтверждаю факт доставки товара________________________           (_______________________)</w:t>
      </w:r>
    </w:p>
    <w:p w:rsidR="00A56741" w:rsidRPr="00A56741" w:rsidRDefault="00A56741" w:rsidP="00A567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0"/>
          <w:szCs w:val="25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/>
          <w:spacing w:val="-2"/>
          <w:sz w:val="20"/>
          <w:szCs w:val="25"/>
          <w:lang w:eastAsia="ru-RU"/>
        </w:rPr>
        <w:t xml:space="preserve">                                                                                                       (подпись)                                              М.П.                 Ф.И.О.  </w:t>
      </w:r>
    </w:p>
    <w:p w:rsidR="00A56741" w:rsidRPr="00A56741" w:rsidRDefault="00A56741" w:rsidP="00A567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  <w:t>«___»___________________2021__г.</w:t>
      </w:r>
      <w:r w:rsidRPr="00A5674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</w:p>
    <w:p w:rsidR="00A56741" w:rsidRPr="00A56741" w:rsidRDefault="00A56741" w:rsidP="00A5674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741" w:rsidRPr="00A56741" w:rsidRDefault="00A56741" w:rsidP="00A5674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741" w:rsidRPr="00A56741" w:rsidRDefault="00A56741" w:rsidP="00A5674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741" w:rsidRPr="00A56741" w:rsidRDefault="00A56741" w:rsidP="00A5674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741" w:rsidRPr="00A56741" w:rsidRDefault="00A56741" w:rsidP="00A5674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741" w:rsidRPr="00A56741" w:rsidRDefault="00A56741" w:rsidP="00A5674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741" w:rsidRPr="00A56741" w:rsidRDefault="00A56741" w:rsidP="00A5674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741" w:rsidRPr="00A56741" w:rsidRDefault="00A56741" w:rsidP="00A567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56741" w:rsidRPr="00A56741" w:rsidRDefault="00A56741" w:rsidP="00A56741">
      <w:pPr>
        <w:autoSpaceDE w:val="0"/>
        <w:autoSpaceDN w:val="0"/>
        <w:spacing w:after="0" w:line="240" w:lineRule="auto"/>
        <w:ind w:left="8222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56741">
        <w:rPr>
          <w:rFonts w:ascii="Times New Roman" w:eastAsia="Calibri" w:hAnsi="Times New Roman" w:cs="Times New Roman"/>
          <w:color w:val="000000"/>
          <w:sz w:val="26"/>
          <w:szCs w:val="26"/>
        </w:rPr>
        <w:t>Приложение 3</w:t>
      </w:r>
    </w:p>
    <w:p w:rsidR="00A56741" w:rsidRPr="00A56741" w:rsidRDefault="00A56741" w:rsidP="00A56741">
      <w:pPr>
        <w:widowControl w:val="0"/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5674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к Порядку </w:t>
      </w:r>
      <w:r w:rsidRPr="00A56741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предоставления из бюджета муниципального округа «Усинск» субъектам малого и среднего </w:t>
      </w:r>
      <w:r w:rsidRPr="00A567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предпринимательства компенсации части транспортных расходов по доставке товаров в труднодоступные и/или малочисленные, и/или </w:t>
      </w:r>
      <w:r w:rsidRPr="00A5674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отдаленные сельские населенные пункты</w:t>
      </w:r>
    </w:p>
    <w:p w:rsidR="00A56741" w:rsidRPr="00A56741" w:rsidRDefault="00A56741" w:rsidP="00A56741">
      <w:pPr>
        <w:widowControl w:val="0"/>
        <w:autoSpaceDE w:val="0"/>
        <w:autoSpaceDN w:val="0"/>
        <w:adjustRightInd w:val="0"/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56741" w:rsidRPr="00A56741" w:rsidRDefault="00A56741" w:rsidP="00A56741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Утверждаю:</w:t>
      </w:r>
    </w:p>
    <w:p w:rsidR="00A56741" w:rsidRPr="00A56741" w:rsidRDefault="00A56741" w:rsidP="00A56741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заместитель главы администрации</w:t>
      </w:r>
    </w:p>
    <w:p w:rsidR="00A56741" w:rsidRPr="00A56741" w:rsidRDefault="00A56741" w:rsidP="00A56741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муниципального округа «Усинск»</w:t>
      </w:r>
    </w:p>
    <w:p w:rsidR="00A56741" w:rsidRPr="00A56741" w:rsidRDefault="00A56741" w:rsidP="00A56741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</w:t>
      </w:r>
    </w:p>
    <w:p w:rsidR="00A56741" w:rsidRPr="00A56741" w:rsidRDefault="00A56741" w:rsidP="00A56741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«____»_________________202__ года</w:t>
      </w:r>
    </w:p>
    <w:p w:rsidR="00A56741" w:rsidRPr="00A56741" w:rsidRDefault="00A56741" w:rsidP="00A56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РАСЧЕТ</w:t>
      </w:r>
    </w:p>
    <w:p w:rsidR="00A56741" w:rsidRPr="00A56741" w:rsidRDefault="00A56741" w:rsidP="00A56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субсидии на компенсацию части транспортных расходов по доставке товаров в труднодоступные и/или малочисленные, </w:t>
      </w:r>
    </w:p>
    <w:p w:rsidR="00A56741" w:rsidRPr="00A56741" w:rsidRDefault="00A56741" w:rsidP="00A56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и/или отдаленные сельские населенные пункты ___________________________________________________________________________________________________,</w:t>
      </w:r>
    </w:p>
    <w:p w:rsidR="00A56741" w:rsidRPr="00A56741" w:rsidRDefault="00A56741" w:rsidP="00A56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(полное наименование субъекта малого и среднего предпринимательства – получателя субсидии)</w:t>
      </w:r>
    </w:p>
    <w:p w:rsidR="00A56741" w:rsidRPr="00A56741" w:rsidRDefault="00A56741" w:rsidP="00A567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Соглашение о предоставлении субсидии от ____________202__ года № _________постановление администрации муниципального округа «Усинск» от ____ ____________202__ года №________</w:t>
      </w:r>
    </w:p>
    <w:p w:rsidR="00A56741" w:rsidRPr="00A56741" w:rsidRDefault="00A56741" w:rsidP="00A5674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Источник финансирования</w:t>
      </w:r>
      <w:r w:rsidRPr="00A567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местный бюджет муниципального округа «Усинск» на 202__ год</w:t>
      </w:r>
    </w:p>
    <w:p w:rsidR="00A56741" w:rsidRPr="00A56741" w:rsidRDefault="00A56741" w:rsidP="00A5674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Код бюджетной классификации</w:t>
      </w:r>
      <w:r w:rsidRPr="00A567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</w:p>
    <w:p w:rsidR="00A56741" w:rsidRPr="00A56741" w:rsidRDefault="00A56741" w:rsidP="00A567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период с __________________________ по ________________________________</w:t>
      </w:r>
    </w:p>
    <w:tbl>
      <w:tblPr>
        <w:tblW w:w="1545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1418"/>
        <w:gridCol w:w="1559"/>
        <w:gridCol w:w="992"/>
        <w:gridCol w:w="1418"/>
        <w:gridCol w:w="2268"/>
        <w:gridCol w:w="1559"/>
        <w:gridCol w:w="1418"/>
        <w:gridCol w:w="1417"/>
      </w:tblGrid>
      <w:tr w:rsidR="00A56741" w:rsidRPr="00A56741" w:rsidTr="003B3423">
        <w:trPr>
          <w:cantSplit/>
          <w:trHeight w:val="113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741" w:rsidRPr="00A56741" w:rsidRDefault="00A56741" w:rsidP="00A56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Товарная </w:t>
            </w: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накладная или др.документ, подтверждающий доставку товара </w:t>
            </w: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(номер,  </w:t>
            </w: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дата)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741" w:rsidRPr="00A56741" w:rsidRDefault="00A56741" w:rsidP="00A56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Пункт </w:t>
            </w: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назначения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741" w:rsidRPr="00A56741" w:rsidRDefault="00A56741" w:rsidP="00A56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Протяженность</w:t>
            </w:r>
          </w:p>
          <w:p w:rsidR="00A56741" w:rsidRPr="00A56741" w:rsidRDefault="00A56741" w:rsidP="00A56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(км)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741" w:rsidRPr="00A56741" w:rsidRDefault="00A56741" w:rsidP="00A56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Модель,</w:t>
            </w: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марка, </w:t>
            </w: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модификация  </w:t>
            </w: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автомобиля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741" w:rsidRPr="00A56741" w:rsidRDefault="00A56741" w:rsidP="00A56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Базовая</w:t>
            </w: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норма </w:t>
            </w: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(л/100 </w:t>
            </w: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км и  </w:t>
            </w: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(или) </w:t>
            </w: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куб.м/ </w:t>
            </w: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100 км)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741" w:rsidRPr="00A56741" w:rsidRDefault="00A56741" w:rsidP="00A56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A5674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 л</w:t>
              </w:r>
            </w:smartTag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(куб.м) </w:t>
            </w: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автомобильного</w:t>
            </w: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топлива</w:t>
            </w: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(рублей)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741" w:rsidRPr="00A56741" w:rsidRDefault="00A56741" w:rsidP="00A56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субсидии, рублей</w:t>
            </w: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(гр. 3 x гр. 5 x гр. 6)</w:t>
            </w: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741" w:rsidRPr="00A56741" w:rsidRDefault="00A56741" w:rsidP="00A56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Расходы по </w:t>
            </w: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оплате услуг</w:t>
            </w: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 перевозке</w:t>
            </w: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водным </w:t>
            </w: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транспортом</w:t>
            </w: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(рублей)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741" w:rsidRPr="00A56741" w:rsidRDefault="00A56741" w:rsidP="00A56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Размер </w:t>
            </w: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</w:t>
            </w: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(гр. 8 x 1/2), </w:t>
            </w: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рублей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741" w:rsidRPr="00A56741" w:rsidRDefault="00A56741" w:rsidP="00A56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 </w:t>
            </w: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сумма</w:t>
            </w: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субсидии </w:t>
            </w: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(гр.7 + гр.9)</w:t>
            </w: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(рублей)</w:t>
            </w:r>
          </w:p>
        </w:tc>
      </w:tr>
      <w:tr w:rsidR="00A56741" w:rsidRPr="00A56741" w:rsidTr="003B3423">
        <w:trPr>
          <w:cantSplit/>
          <w:trHeight w:val="28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741" w:rsidRPr="00A56741" w:rsidRDefault="00A56741" w:rsidP="00A56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741" w:rsidRPr="00A56741" w:rsidRDefault="00A56741" w:rsidP="00A56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741" w:rsidRPr="00A56741" w:rsidRDefault="00A56741" w:rsidP="00A56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741" w:rsidRPr="00A56741" w:rsidRDefault="00A56741" w:rsidP="00A56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741" w:rsidRPr="00A56741" w:rsidRDefault="00A56741" w:rsidP="00A56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741" w:rsidRPr="00A56741" w:rsidRDefault="00A56741" w:rsidP="00A56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741" w:rsidRPr="00A56741" w:rsidRDefault="00A56741" w:rsidP="00A56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741" w:rsidRPr="00A56741" w:rsidRDefault="00A56741" w:rsidP="00A56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741" w:rsidRPr="00A56741" w:rsidRDefault="00A56741" w:rsidP="00A56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741" w:rsidRPr="00A56741" w:rsidRDefault="00A56741" w:rsidP="00A56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56741" w:rsidRPr="00A56741" w:rsidTr="003B3423">
        <w:trPr>
          <w:cantSplit/>
          <w:trHeight w:val="28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741" w:rsidRPr="00A56741" w:rsidRDefault="00A56741" w:rsidP="00A56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741" w:rsidRPr="00A56741" w:rsidRDefault="00A56741" w:rsidP="00A56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741" w:rsidRPr="00A56741" w:rsidRDefault="00A56741" w:rsidP="00A56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741" w:rsidRPr="00A56741" w:rsidRDefault="00A56741" w:rsidP="00A56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741" w:rsidRPr="00A56741" w:rsidRDefault="00A56741" w:rsidP="00A56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741" w:rsidRPr="00A56741" w:rsidRDefault="00A56741" w:rsidP="00A56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741" w:rsidRPr="00A56741" w:rsidRDefault="00A56741" w:rsidP="00A56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741" w:rsidRPr="00A56741" w:rsidRDefault="00A56741" w:rsidP="00A56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741" w:rsidRPr="00A56741" w:rsidRDefault="00A56741" w:rsidP="00A56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741" w:rsidRPr="00A56741" w:rsidRDefault="00A56741" w:rsidP="00A56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56741" w:rsidRPr="00A56741" w:rsidRDefault="00A56741" w:rsidP="00A567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Расчет составил ___________________/___________________                             Согласовано _______________________/_____________________</w:t>
      </w:r>
    </w:p>
    <w:p w:rsidR="00A56741" w:rsidRPr="00A56741" w:rsidRDefault="00A56741" w:rsidP="00A567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Расчет проверил___________________/___________________</w:t>
      </w:r>
    </w:p>
    <w:p w:rsidR="00A56741" w:rsidRPr="00A56741" w:rsidRDefault="00A56741" w:rsidP="00A567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56741" w:rsidRPr="00A56741" w:rsidRDefault="00A56741" w:rsidP="00A567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A56741" w:rsidRPr="00A56741" w:rsidSect="00B71503">
          <w:type w:val="continuous"/>
          <w:pgSz w:w="16838" w:h="11906" w:orient="landscape"/>
          <w:pgMar w:top="425" w:right="397" w:bottom="0" w:left="851" w:header="720" w:footer="720" w:gutter="0"/>
          <w:cols w:space="60"/>
          <w:noEndnote/>
        </w:sectPr>
      </w:pPr>
      <w:r w:rsidRPr="00A567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 составления расчета «___»_______________202_</w:t>
      </w:r>
    </w:p>
    <w:p w:rsidR="00A56741" w:rsidRPr="00A56741" w:rsidRDefault="00A56741" w:rsidP="00A5674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56741" w:rsidRPr="00A56741" w:rsidSect="004E2FDD">
          <w:type w:val="continuous"/>
          <w:pgSz w:w="16838" w:h="11906" w:orient="landscape"/>
          <w:pgMar w:top="737" w:right="851" w:bottom="1701" w:left="851" w:header="709" w:footer="709" w:gutter="0"/>
          <w:cols w:space="708"/>
          <w:docGrid w:linePitch="360"/>
        </w:sectPr>
      </w:pPr>
    </w:p>
    <w:p w:rsidR="00A56741" w:rsidRPr="00A56741" w:rsidRDefault="00A56741" w:rsidP="00A56741">
      <w:pPr>
        <w:autoSpaceDE w:val="0"/>
        <w:autoSpaceDN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6741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Приложение 4</w:t>
      </w:r>
    </w:p>
    <w:p w:rsidR="00A56741" w:rsidRPr="00A56741" w:rsidRDefault="00A56741" w:rsidP="00A56741">
      <w:pPr>
        <w:autoSpaceDE w:val="0"/>
        <w:autoSpaceDN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67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 Порядку </w:t>
      </w:r>
      <w:r w:rsidRPr="00A56741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предоставления из бюджета муниципального округа «Усинск» субъектам малого и среднего </w:t>
      </w:r>
      <w:r w:rsidRPr="00A5674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предпринимательства компенсации части транспортных расходов по доставке товаров в труднодоступные и/или малочисленные, и/или отдаленные сельские населенные пункты</w:t>
      </w:r>
    </w:p>
    <w:p w:rsidR="00A56741" w:rsidRPr="00A56741" w:rsidRDefault="00A56741" w:rsidP="00A5674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56741" w:rsidRPr="00A56741" w:rsidRDefault="00A56741" w:rsidP="00A5674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741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</w:t>
      </w:r>
    </w:p>
    <w:p w:rsidR="00A56741" w:rsidRPr="00A56741" w:rsidRDefault="00A56741" w:rsidP="00A5674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741">
        <w:rPr>
          <w:rFonts w:ascii="Times New Roman" w:eastAsia="Times New Roman" w:hAnsi="Times New Roman" w:cs="Times New Roman"/>
          <w:sz w:val="20"/>
          <w:szCs w:val="20"/>
          <w:lang w:eastAsia="ru-RU"/>
        </w:rPr>
        <w:t>О формировании розничной цены на отдельные виды социально значимых продовольственных товаров первой необходимости</w:t>
      </w:r>
    </w:p>
    <w:p w:rsidR="00A56741" w:rsidRPr="00A56741" w:rsidRDefault="00A56741" w:rsidP="00A5674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276"/>
        <w:gridCol w:w="2268"/>
        <w:gridCol w:w="1984"/>
      </w:tblGrid>
      <w:tr w:rsidR="00A56741" w:rsidRPr="00A56741" w:rsidTr="003B3423">
        <w:tc>
          <w:tcPr>
            <w:tcW w:w="4111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1276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цена</w:t>
            </w:r>
          </w:p>
        </w:tc>
        <w:tc>
          <w:tcPr>
            <w:tcW w:w="2268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товаропроизводи-тель или поставщик товара</w:t>
            </w:r>
          </w:p>
        </w:tc>
        <w:tc>
          <w:tcPr>
            <w:tcW w:w="1984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Торговая наценка, применяемая получателем субсидии</w:t>
            </w:r>
          </w:p>
        </w:tc>
      </w:tr>
      <w:tr w:rsidR="00A56741" w:rsidRPr="00A56741" w:rsidTr="003B3423">
        <w:tc>
          <w:tcPr>
            <w:tcW w:w="4111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Говядина (кроме бескостного мяса)</w:t>
            </w:r>
          </w:p>
        </w:tc>
        <w:tc>
          <w:tcPr>
            <w:tcW w:w="1276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741" w:rsidRPr="00A56741" w:rsidTr="003B3423">
        <w:tc>
          <w:tcPr>
            <w:tcW w:w="4111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Свинина (кроме бескостного мяса)</w:t>
            </w:r>
          </w:p>
        </w:tc>
        <w:tc>
          <w:tcPr>
            <w:tcW w:w="1276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741" w:rsidRPr="00A56741" w:rsidTr="003B3423">
        <w:tc>
          <w:tcPr>
            <w:tcW w:w="4111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Баранина (кроме бескостного мяса)</w:t>
            </w:r>
          </w:p>
        </w:tc>
        <w:tc>
          <w:tcPr>
            <w:tcW w:w="1276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741" w:rsidRPr="00A56741" w:rsidTr="003B3423">
        <w:tc>
          <w:tcPr>
            <w:tcW w:w="4111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Куры (кроме куриных окорочков)</w:t>
            </w:r>
          </w:p>
        </w:tc>
        <w:tc>
          <w:tcPr>
            <w:tcW w:w="1276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741" w:rsidRPr="00A56741" w:rsidTr="003B3423">
        <w:tc>
          <w:tcPr>
            <w:tcW w:w="4111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мороженая неразделанная</w:t>
            </w:r>
          </w:p>
        </w:tc>
        <w:tc>
          <w:tcPr>
            <w:tcW w:w="1276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741" w:rsidRPr="00A56741" w:rsidTr="003B3423">
        <w:tc>
          <w:tcPr>
            <w:tcW w:w="4111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276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741" w:rsidRPr="00A56741" w:rsidTr="003B3423">
        <w:tc>
          <w:tcPr>
            <w:tcW w:w="4111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подсолнечное</w:t>
            </w:r>
          </w:p>
        </w:tc>
        <w:tc>
          <w:tcPr>
            <w:tcW w:w="1276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741" w:rsidRPr="00A56741" w:rsidTr="003B3423">
        <w:tc>
          <w:tcPr>
            <w:tcW w:w="4111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276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741" w:rsidRPr="00A56741" w:rsidTr="003B3423">
        <w:tc>
          <w:tcPr>
            <w:tcW w:w="4111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Яйца куриные </w:t>
            </w:r>
          </w:p>
        </w:tc>
        <w:tc>
          <w:tcPr>
            <w:tcW w:w="1276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741" w:rsidRPr="00A56741" w:rsidTr="003B3423">
        <w:tc>
          <w:tcPr>
            <w:tcW w:w="4111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Сахар-песок</w:t>
            </w:r>
          </w:p>
        </w:tc>
        <w:tc>
          <w:tcPr>
            <w:tcW w:w="1276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741" w:rsidRPr="00A56741" w:rsidTr="003B3423">
        <w:tc>
          <w:tcPr>
            <w:tcW w:w="4111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 поваренная пищевая</w:t>
            </w:r>
          </w:p>
        </w:tc>
        <w:tc>
          <w:tcPr>
            <w:tcW w:w="1276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741" w:rsidRPr="00A56741" w:rsidTr="003B3423">
        <w:tc>
          <w:tcPr>
            <w:tcW w:w="4111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черный байховый</w:t>
            </w:r>
          </w:p>
        </w:tc>
        <w:tc>
          <w:tcPr>
            <w:tcW w:w="1276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741" w:rsidRPr="00A56741" w:rsidTr="003B3423">
        <w:tc>
          <w:tcPr>
            <w:tcW w:w="4111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276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741" w:rsidRPr="00A56741" w:rsidTr="003B3423">
        <w:tc>
          <w:tcPr>
            <w:tcW w:w="4111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ржаной, ржано-пшеничный</w:t>
            </w:r>
          </w:p>
        </w:tc>
        <w:tc>
          <w:tcPr>
            <w:tcW w:w="1276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741" w:rsidRPr="00A56741" w:rsidTr="003B3423">
        <w:tc>
          <w:tcPr>
            <w:tcW w:w="4111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 и булочные изделия из пшеничной муки </w:t>
            </w:r>
          </w:p>
        </w:tc>
        <w:tc>
          <w:tcPr>
            <w:tcW w:w="1276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741" w:rsidRPr="00A56741" w:rsidTr="003B3423">
        <w:tc>
          <w:tcPr>
            <w:tcW w:w="4111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 шлифованный</w:t>
            </w:r>
          </w:p>
        </w:tc>
        <w:tc>
          <w:tcPr>
            <w:tcW w:w="1276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741" w:rsidRPr="00A56741" w:rsidTr="003B3423">
        <w:tc>
          <w:tcPr>
            <w:tcW w:w="4111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Пшено</w:t>
            </w:r>
          </w:p>
        </w:tc>
        <w:tc>
          <w:tcPr>
            <w:tcW w:w="1276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741" w:rsidRPr="00A56741" w:rsidTr="003B3423">
        <w:tc>
          <w:tcPr>
            <w:tcW w:w="4111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Крупа гречневая-ядрица</w:t>
            </w:r>
          </w:p>
        </w:tc>
        <w:tc>
          <w:tcPr>
            <w:tcW w:w="1276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741" w:rsidRPr="00A56741" w:rsidTr="003B3423">
        <w:tc>
          <w:tcPr>
            <w:tcW w:w="4111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Вермишель</w:t>
            </w:r>
          </w:p>
        </w:tc>
        <w:tc>
          <w:tcPr>
            <w:tcW w:w="1276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741" w:rsidRPr="00A56741" w:rsidTr="003B3423">
        <w:tc>
          <w:tcPr>
            <w:tcW w:w="4111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1276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741" w:rsidRPr="00A56741" w:rsidTr="003B3423">
        <w:tc>
          <w:tcPr>
            <w:tcW w:w="4111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Капуста белокочанная свежая</w:t>
            </w:r>
          </w:p>
        </w:tc>
        <w:tc>
          <w:tcPr>
            <w:tcW w:w="1276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741" w:rsidRPr="00A56741" w:rsidTr="003B3423">
        <w:tc>
          <w:tcPr>
            <w:tcW w:w="4111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276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741" w:rsidRPr="00A56741" w:rsidTr="003B3423">
        <w:tc>
          <w:tcPr>
            <w:tcW w:w="4111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Морковь</w:t>
            </w:r>
          </w:p>
        </w:tc>
        <w:tc>
          <w:tcPr>
            <w:tcW w:w="1276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741" w:rsidRPr="00A56741" w:rsidTr="003B3423">
        <w:tc>
          <w:tcPr>
            <w:tcW w:w="4111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Яблоки</w:t>
            </w:r>
          </w:p>
        </w:tc>
        <w:tc>
          <w:tcPr>
            <w:tcW w:w="1276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A56741" w:rsidRPr="00A56741" w:rsidRDefault="00A56741" w:rsidP="00A567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56741" w:rsidRPr="00A56741" w:rsidRDefault="00A56741" w:rsidP="00A567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56741" w:rsidRPr="00A56741" w:rsidRDefault="00A56741" w:rsidP="00A5674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6741">
        <w:rPr>
          <w:rFonts w:ascii="Times New Roman" w:eastAsia="Times New Roman" w:hAnsi="Times New Roman" w:cs="Times New Roman"/>
          <w:lang w:eastAsia="ru-RU"/>
        </w:rPr>
        <w:t>Постановление Правительства РФ от 15 июля 2010 года № 530 «Об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необходимости, перечня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цены, и перечня отдельных видов социально значимых продовольственных товаров, за приобретение определенного количества которых хозяйствующему субъекту, осуществляющему торговую деятельность, не допускается выплата вознаграждения».</w:t>
      </w:r>
    </w:p>
    <w:p w:rsidR="00A56741" w:rsidRPr="00A56741" w:rsidRDefault="00A56741" w:rsidP="00A5674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56741" w:rsidRPr="00A56741" w:rsidRDefault="00A56741" w:rsidP="00A5674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6741">
        <w:rPr>
          <w:rFonts w:ascii="Times New Roman" w:eastAsia="Times New Roman" w:hAnsi="Times New Roman" w:cs="Times New Roman"/>
          <w:lang w:eastAsia="ru-RU"/>
        </w:rPr>
        <w:t xml:space="preserve">Торговая наценка, накидка – надбавка к оптовой цене товара, необходимая для покрытия издержек и получения средней прибыли предприятиями торговли. </w:t>
      </w:r>
    </w:p>
    <w:p w:rsidR="00A56741" w:rsidRPr="00A56741" w:rsidRDefault="00A56741" w:rsidP="00A56741">
      <w:pPr>
        <w:autoSpaceDE w:val="0"/>
        <w:autoSpaceDN w:val="0"/>
        <w:adjustRightInd w:val="0"/>
        <w:spacing w:after="0" w:line="23" w:lineRule="atLeast"/>
        <w:ind w:left="3686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A56741" w:rsidRPr="00A56741" w:rsidRDefault="00A56741" w:rsidP="00A56741">
      <w:pPr>
        <w:autoSpaceDE w:val="0"/>
        <w:autoSpaceDN w:val="0"/>
        <w:adjustRightInd w:val="0"/>
        <w:spacing w:after="0" w:line="23" w:lineRule="atLeast"/>
        <w:ind w:left="4536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A56741" w:rsidRPr="00A56741" w:rsidRDefault="00A56741" w:rsidP="00A56741">
      <w:pPr>
        <w:autoSpaceDE w:val="0"/>
        <w:autoSpaceDN w:val="0"/>
        <w:adjustRightInd w:val="0"/>
        <w:spacing w:after="0" w:line="23" w:lineRule="atLeast"/>
        <w:ind w:left="425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 5</w:t>
      </w:r>
    </w:p>
    <w:p w:rsidR="00A56741" w:rsidRPr="00A56741" w:rsidRDefault="00A56741" w:rsidP="00A56741">
      <w:pPr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7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Порядку </w:t>
      </w:r>
      <w:r w:rsidRPr="00A56741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предоставления из бюджета муниципального округа «Усинск» субъектам малого и среднего </w:t>
      </w:r>
      <w:r w:rsidRPr="00A5674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предпринимательства компенсации части транспортных расходов по доставке товаров в труднодоступные и/или малочисленные, и/или отдаленные сельские населенные пункты</w:t>
      </w:r>
    </w:p>
    <w:p w:rsidR="00A56741" w:rsidRPr="00A56741" w:rsidRDefault="00A56741" w:rsidP="00A56741">
      <w:pPr>
        <w:autoSpaceDE w:val="0"/>
        <w:autoSpaceDN w:val="0"/>
        <w:adjustRightInd w:val="0"/>
        <w:spacing w:after="0" w:line="23" w:lineRule="atLeast"/>
        <w:ind w:left="3686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A56741" w:rsidRPr="00A56741" w:rsidRDefault="00A56741" w:rsidP="00A567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741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</w:t>
      </w:r>
    </w:p>
    <w:p w:rsidR="00A56741" w:rsidRPr="00A56741" w:rsidRDefault="00A56741" w:rsidP="00A567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741">
        <w:rPr>
          <w:rFonts w:ascii="Times New Roman" w:eastAsia="Times New Roman" w:hAnsi="Times New Roman" w:cs="Times New Roman"/>
          <w:sz w:val="20"/>
          <w:szCs w:val="20"/>
          <w:lang w:eastAsia="ru-RU"/>
        </w:rPr>
        <w:t>о достижении планового значения целевого показателя результативности использования субсидии на компенсацию части транспортных расходов по доставке товаров в труднодоступные и/или малочисленные, и/или отдаленные сельские населенные пункты</w:t>
      </w:r>
    </w:p>
    <w:p w:rsidR="00A56741" w:rsidRPr="00A56741" w:rsidRDefault="00A56741" w:rsidP="00A567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92"/>
        <w:gridCol w:w="1789"/>
        <w:gridCol w:w="1701"/>
        <w:gridCol w:w="1417"/>
      </w:tblGrid>
      <w:tr w:rsidR="00A56741" w:rsidRPr="00A56741" w:rsidTr="003B3423">
        <w:trPr>
          <w:jc w:val="center"/>
        </w:trPr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41" w:rsidRPr="00A56741" w:rsidRDefault="00A56741" w:rsidP="00A56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показатель результативности использования Субсидии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41" w:rsidRPr="00A56741" w:rsidRDefault="00A56741" w:rsidP="00A56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целевого показателя результативности использования Субсидии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41" w:rsidRPr="00A56741" w:rsidRDefault="00A56741" w:rsidP="00A56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A56741" w:rsidRPr="00A56741" w:rsidTr="003B3423">
        <w:trPr>
          <w:jc w:val="center"/>
        </w:trPr>
        <w:tc>
          <w:tcPr>
            <w:tcW w:w="4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41" w:rsidRPr="00A56741" w:rsidRDefault="00A56741" w:rsidP="00A567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41" w:rsidRPr="00A56741" w:rsidRDefault="00A56741" w:rsidP="00A56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41" w:rsidRPr="00A56741" w:rsidRDefault="00A56741" w:rsidP="00A56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41" w:rsidRPr="00A56741" w:rsidRDefault="00A56741" w:rsidP="00A567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741" w:rsidRPr="00A56741" w:rsidTr="003B3423">
        <w:trPr>
          <w:jc w:val="center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41" w:rsidRPr="00A56741" w:rsidRDefault="00A56741" w:rsidP="00A567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 труднодоступных и/или малочисленных, и/или отдаленных сельских населенных пунктов, на территории которых получатель субсидии осуществляет доставку товаров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41" w:rsidRPr="00A56741" w:rsidRDefault="00A56741" w:rsidP="00A567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41" w:rsidRPr="00A56741" w:rsidRDefault="00A56741" w:rsidP="00A567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41" w:rsidRPr="00A56741" w:rsidRDefault="00A56741" w:rsidP="00A567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56741" w:rsidRPr="00A56741" w:rsidRDefault="00A56741" w:rsidP="00A567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6741" w:rsidRPr="00A56741" w:rsidRDefault="00A56741" w:rsidP="00A567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7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A56741" w:rsidRPr="00A56741" w:rsidRDefault="00A56741" w:rsidP="00A567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7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Руководитель        _____________________    __________________________</w:t>
      </w:r>
    </w:p>
    <w:p w:rsidR="00A56741" w:rsidRPr="00A56741" w:rsidRDefault="00A56741" w:rsidP="00A567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674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(подпись)                                                      (Ф.И.О.)</w:t>
      </w:r>
    </w:p>
    <w:p w:rsidR="00A56741" w:rsidRPr="00A56741" w:rsidRDefault="00A56741" w:rsidP="00A567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6741" w:rsidRPr="00A56741" w:rsidRDefault="00A56741" w:rsidP="00A567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7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М.П.</w:t>
      </w:r>
    </w:p>
    <w:p w:rsidR="00A56741" w:rsidRPr="00A56741" w:rsidRDefault="00A56741" w:rsidP="00A56741">
      <w:pPr>
        <w:autoSpaceDE w:val="0"/>
        <w:autoSpaceDN w:val="0"/>
        <w:adjustRightInd w:val="0"/>
        <w:spacing w:after="0" w:line="23" w:lineRule="atLeast"/>
        <w:outlineLvl w:val="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A56741" w:rsidRPr="00A56741" w:rsidRDefault="00A56741" w:rsidP="00A56741">
      <w:pPr>
        <w:autoSpaceDE w:val="0"/>
        <w:autoSpaceDN w:val="0"/>
        <w:adjustRightInd w:val="0"/>
        <w:spacing w:after="0" w:line="23" w:lineRule="atLeast"/>
        <w:ind w:left="5954"/>
        <w:jc w:val="center"/>
        <w:outlineLvl w:val="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A56741" w:rsidRPr="00A56741" w:rsidRDefault="00A56741" w:rsidP="00A56741">
      <w:pPr>
        <w:autoSpaceDE w:val="0"/>
        <w:autoSpaceDN w:val="0"/>
        <w:adjustRightInd w:val="0"/>
        <w:spacing w:after="0" w:line="23" w:lineRule="atLeast"/>
        <w:ind w:left="5954"/>
        <w:jc w:val="center"/>
        <w:outlineLvl w:val="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A56741" w:rsidRPr="00A56741" w:rsidRDefault="00A56741" w:rsidP="00A56741">
      <w:pPr>
        <w:autoSpaceDE w:val="0"/>
        <w:autoSpaceDN w:val="0"/>
        <w:adjustRightInd w:val="0"/>
        <w:spacing w:after="0" w:line="23" w:lineRule="atLeast"/>
        <w:ind w:left="5954"/>
        <w:jc w:val="center"/>
        <w:outlineLvl w:val="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A56741" w:rsidRPr="00A56741" w:rsidRDefault="00A56741" w:rsidP="00A56741">
      <w:pPr>
        <w:autoSpaceDE w:val="0"/>
        <w:autoSpaceDN w:val="0"/>
        <w:adjustRightInd w:val="0"/>
        <w:spacing w:after="0" w:line="23" w:lineRule="atLeast"/>
        <w:ind w:left="5954"/>
        <w:jc w:val="center"/>
        <w:outlineLvl w:val="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A56741" w:rsidRPr="00A56741" w:rsidRDefault="00A56741" w:rsidP="00A56741">
      <w:pPr>
        <w:autoSpaceDE w:val="0"/>
        <w:autoSpaceDN w:val="0"/>
        <w:adjustRightInd w:val="0"/>
        <w:spacing w:after="0" w:line="23" w:lineRule="atLeast"/>
        <w:ind w:left="5954"/>
        <w:jc w:val="center"/>
        <w:outlineLvl w:val="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A56741" w:rsidRPr="00A56741" w:rsidRDefault="00A56741" w:rsidP="00A56741">
      <w:pPr>
        <w:autoSpaceDE w:val="0"/>
        <w:autoSpaceDN w:val="0"/>
        <w:adjustRightInd w:val="0"/>
        <w:spacing w:after="0" w:line="23" w:lineRule="atLeast"/>
        <w:ind w:left="5954"/>
        <w:jc w:val="center"/>
        <w:outlineLvl w:val="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A56741" w:rsidRPr="00A56741" w:rsidRDefault="00A56741" w:rsidP="00A56741">
      <w:pPr>
        <w:autoSpaceDE w:val="0"/>
        <w:autoSpaceDN w:val="0"/>
        <w:adjustRightInd w:val="0"/>
        <w:spacing w:after="0" w:line="23" w:lineRule="atLeast"/>
        <w:ind w:left="5954"/>
        <w:jc w:val="center"/>
        <w:outlineLvl w:val="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A56741" w:rsidRPr="00A56741" w:rsidRDefault="00A56741" w:rsidP="00A56741">
      <w:pPr>
        <w:autoSpaceDE w:val="0"/>
        <w:autoSpaceDN w:val="0"/>
        <w:adjustRightInd w:val="0"/>
        <w:spacing w:after="0" w:line="23" w:lineRule="atLeast"/>
        <w:ind w:left="5954"/>
        <w:jc w:val="center"/>
        <w:outlineLvl w:val="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A56741" w:rsidRPr="00A56741" w:rsidRDefault="00A56741" w:rsidP="00A56741">
      <w:pPr>
        <w:autoSpaceDE w:val="0"/>
        <w:autoSpaceDN w:val="0"/>
        <w:adjustRightInd w:val="0"/>
        <w:spacing w:after="0" w:line="23" w:lineRule="atLeast"/>
        <w:ind w:left="5954"/>
        <w:jc w:val="center"/>
        <w:outlineLvl w:val="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A56741" w:rsidRPr="00A56741" w:rsidRDefault="00A56741" w:rsidP="00A56741">
      <w:pPr>
        <w:autoSpaceDE w:val="0"/>
        <w:autoSpaceDN w:val="0"/>
        <w:adjustRightInd w:val="0"/>
        <w:spacing w:after="0" w:line="23" w:lineRule="atLeast"/>
        <w:ind w:left="5954"/>
        <w:jc w:val="center"/>
        <w:outlineLvl w:val="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A56741" w:rsidRPr="00A56741" w:rsidRDefault="00A56741" w:rsidP="00A56741">
      <w:pPr>
        <w:autoSpaceDE w:val="0"/>
        <w:autoSpaceDN w:val="0"/>
        <w:adjustRightInd w:val="0"/>
        <w:spacing w:after="0" w:line="23" w:lineRule="atLeast"/>
        <w:ind w:left="5954"/>
        <w:jc w:val="center"/>
        <w:outlineLvl w:val="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A56741" w:rsidRPr="00A56741" w:rsidRDefault="00A56741" w:rsidP="00A56741">
      <w:pPr>
        <w:autoSpaceDE w:val="0"/>
        <w:autoSpaceDN w:val="0"/>
        <w:adjustRightInd w:val="0"/>
        <w:spacing w:after="0" w:line="23" w:lineRule="atLeast"/>
        <w:ind w:left="5954"/>
        <w:jc w:val="center"/>
        <w:outlineLvl w:val="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A56741" w:rsidRPr="00A56741" w:rsidRDefault="00A56741" w:rsidP="00A56741">
      <w:pPr>
        <w:autoSpaceDE w:val="0"/>
        <w:autoSpaceDN w:val="0"/>
        <w:adjustRightInd w:val="0"/>
        <w:spacing w:after="0" w:line="23" w:lineRule="atLeast"/>
        <w:ind w:left="5954"/>
        <w:jc w:val="center"/>
        <w:outlineLvl w:val="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A56741" w:rsidRPr="00A56741" w:rsidRDefault="00A56741" w:rsidP="00A56741">
      <w:pPr>
        <w:autoSpaceDE w:val="0"/>
        <w:autoSpaceDN w:val="0"/>
        <w:adjustRightInd w:val="0"/>
        <w:spacing w:after="0" w:line="23" w:lineRule="atLeast"/>
        <w:ind w:left="5954"/>
        <w:jc w:val="center"/>
        <w:outlineLvl w:val="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A56741" w:rsidRPr="00A56741" w:rsidRDefault="00A56741" w:rsidP="00A56741">
      <w:pPr>
        <w:autoSpaceDE w:val="0"/>
        <w:autoSpaceDN w:val="0"/>
        <w:adjustRightInd w:val="0"/>
        <w:spacing w:after="0" w:line="23" w:lineRule="atLeast"/>
        <w:ind w:left="5954"/>
        <w:jc w:val="center"/>
        <w:outlineLvl w:val="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A56741" w:rsidRPr="00A56741" w:rsidRDefault="00A56741" w:rsidP="00A56741">
      <w:pPr>
        <w:autoSpaceDE w:val="0"/>
        <w:autoSpaceDN w:val="0"/>
        <w:adjustRightInd w:val="0"/>
        <w:spacing w:after="0" w:line="23" w:lineRule="atLeast"/>
        <w:ind w:left="5954"/>
        <w:jc w:val="center"/>
        <w:outlineLvl w:val="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A56741" w:rsidRPr="00A56741" w:rsidRDefault="00A56741" w:rsidP="00A56741">
      <w:pPr>
        <w:autoSpaceDE w:val="0"/>
        <w:autoSpaceDN w:val="0"/>
        <w:adjustRightInd w:val="0"/>
        <w:spacing w:after="0" w:line="23" w:lineRule="atLeast"/>
        <w:ind w:left="5954"/>
        <w:jc w:val="center"/>
        <w:outlineLvl w:val="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DA72DC" w:rsidRDefault="00DA72DC">
      <w:bookmarkStart w:id="0" w:name="_GoBack"/>
      <w:bookmarkEnd w:id="0"/>
    </w:p>
    <w:sectPr w:rsidR="00DA7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6551584"/>
      <w:docPartObj>
        <w:docPartGallery w:val="Page Numbers (Top of Page)"/>
        <w:docPartUnique/>
      </w:docPartObj>
    </w:sdtPr>
    <w:sdtEndPr/>
    <w:sdtContent>
      <w:p w:rsidR="007C2C78" w:rsidRDefault="00A56741">
        <w:pPr>
          <w:pStyle w:val="a3"/>
          <w:jc w:val="center"/>
        </w:pPr>
        <w:r w:rsidRPr="00650DA4">
          <w:fldChar w:fldCharType="begin"/>
        </w:r>
        <w:r w:rsidRPr="00650DA4">
          <w:instrText xml:space="preserve"> PAGE   \* MERGEFORMAT </w:instrText>
        </w:r>
        <w:r w:rsidRPr="00650DA4">
          <w:fldChar w:fldCharType="separate"/>
        </w:r>
        <w:r>
          <w:rPr>
            <w:noProof/>
          </w:rPr>
          <w:t>17</w:t>
        </w:r>
        <w:r w:rsidRPr="00650DA4"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2540623"/>
      <w:docPartObj>
        <w:docPartGallery w:val="Page Numbers (Top of Page)"/>
        <w:docPartUnique/>
      </w:docPartObj>
    </w:sdtPr>
    <w:sdtEndPr/>
    <w:sdtContent>
      <w:p w:rsidR="007C2C78" w:rsidRDefault="00A56741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74</w:t>
        </w:r>
        <w:r>
          <w:rPr>
            <w:noProof/>
          </w:rPr>
          <w:fldChar w:fldCharType="end"/>
        </w:r>
      </w:p>
    </w:sdtContent>
  </w:sdt>
  <w:p w:rsidR="007C2C78" w:rsidRDefault="00A567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44A4F64"/>
    <w:lvl w:ilvl="0">
      <w:numFmt w:val="bullet"/>
      <w:lvlText w:val="*"/>
      <w:lvlJc w:val="left"/>
    </w:lvl>
  </w:abstractNum>
  <w:abstractNum w:abstractNumId="1" w15:restartNumberingAfterBreak="0">
    <w:nsid w:val="0AE0660B"/>
    <w:multiLevelType w:val="hybridMultilevel"/>
    <w:tmpl w:val="2398ED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C2601"/>
    <w:multiLevelType w:val="hybridMultilevel"/>
    <w:tmpl w:val="713EBC06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A9A3DFB"/>
    <w:multiLevelType w:val="hybridMultilevel"/>
    <w:tmpl w:val="2CB0B73A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08"/>
        <w:lvlJc w:val="left"/>
        <w:rPr>
          <w:rFonts w:ascii="Times New Roman" w:hAnsi="Times New Roman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41"/>
    <w:rsid w:val="00A56741"/>
    <w:rsid w:val="00DA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619CD-AD05-48C6-8693-4A8AA8A5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6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6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035FB3B24BF82F1AFB335C594EB87F0E9BA8F7F20D2EF68433FF21AE97B5B96FFD8650E96C8C79BC31C2463BB5fE66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6075</Words>
  <Characters>34628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Сарымсакова Наталья Николаевна</dc:creator>
  <cp:keywords/>
  <dc:description/>
  <cp:lastModifiedBy>Сарымсакова Наталья Николаевна</cp:lastModifiedBy>
  <cp:revision>1</cp:revision>
  <dcterms:created xsi:type="dcterms:W3CDTF">2024-07-11T07:32:00Z</dcterms:created>
  <dcterms:modified xsi:type="dcterms:W3CDTF">2024-07-11T07:32:00Z</dcterms:modified>
</cp:coreProperties>
</file>