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AC" w:rsidRPr="006F60E4" w:rsidRDefault="000001AC" w:rsidP="006F60E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fldChar w:fldCharType="begin"/>
      </w:r>
      <w:r w:rsidRPr="006F60E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instrText xml:space="preserve"> HYPERLINK "https://trudvsem.ru/company/1121106000036" </w:instrText>
      </w:r>
      <w:r w:rsidRPr="006F60E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fldChar w:fldCharType="separate"/>
      </w:r>
      <w:r w:rsidRPr="006F60E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УПРАВЛЕНИЕ ОБРАЗОВАНИЯ АДМИНИСТРАЦИИ МУНИЦИПАЛЬНОГО ОКРУГА "УСИНСК" РЕСПУБЛИКИ КОМИ</w:t>
      </w:r>
      <w:r w:rsidRPr="006F60E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fldChar w:fldCharType="end"/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Адрес места работы: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 Коми, Город Усинск, Возейская улица, дом: Д. 3А;</w:t>
      </w:r>
      <w:proofErr w:type="gramStart"/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Название вакансии:</w:t>
      </w:r>
    </w:p>
    <w:p w:rsidR="000001AC" w:rsidRPr="006F60E4" w:rsidRDefault="000F34AB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0001AC" w:rsidRPr="006F60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инженер-программист</w:t>
        </w:r>
      </w:hyperlink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Профессия: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Инженер-программист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Сфера деятельности: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Образование, наука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 рабочих мест: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Профстандарт</w:t>
      </w:r>
      <w:proofErr w:type="spellEnd"/>
      <w:r w:rsidRPr="006F60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0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Программист</w:t>
      </w:r>
    </w:p>
    <w:p w:rsidR="000001AC" w:rsidRPr="006F60E4" w:rsidRDefault="000001AC" w:rsidP="000001AC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Должностные обязанности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поддержание в актуальном рабочем состоянии полного объема оперативной и накапливаемой информации, а также защиту информации управления образования от несанкционированного доступа.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работ по внедрению программных средств в управлении образования и подведомственных образовательных организаций.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систематического обучения работников управления образования и подведомственных образовательных организаций приемам и навыкам работы на компьютерах, а также работе с внедряемыми программными средствами.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работу по сбору и систематизации необходимой информации об объектах, подлежащих защите и хранению.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методического руководства и контроля за работой по оценке технико - экономического уровня и эффективности разрабатываемых мер по защите информации.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учет и хранение документов, имеющих отношение к автоматизированной обработке информации на компьютерах.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</w:t>
      </w:r>
      <w:r w:rsidR="000F34A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проведение мероприятий по введению в управлении образования и подведомственных образовательных организаций электронного документооборота.</w:t>
      </w:r>
    </w:p>
    <w:p w:rsidR="000001AC" w:rsidRPr="006F60E4" w:rsidRDefault="000001AC" w:rsidP="000001A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анализ информационной потребности структурных подразделений управления образования и образовательных организаций.</w:t>
      </w:r>
    </w:p>
    <w:p w:rsidR="000001AC" w:rsidRPr="006F60E4" w:rsidRDefault="000001AC" w:rsidP="000001AC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Требования к кандидату</w:t>
      </w:r>
      <w:r w:rsidR="006F60E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:</w:t>
      </w:r>
    </w:p>
    <w:p w:rsidR="000001AC" w:rsidRPr="006F60E4" w:rsidRDefault="000001AC" w:rsidP="000001AC">
      <w:pPr>
        <w:pStyle w:val="a4"/>
        <w:spacing w:before="0" w:beforeAutospacing="0" w:after="0" w:afterAutospacing="0"/>
        <w:ind w:left="720"/>
        <w:textAlignment w:val="top"/>
        <w:rPr>
          <w:color w:val="000000" w:themeColor="text1"/>
        </w:rPr>
      </w:pPr>
      <w:r w:rsidRPr="006F60E4">
        <w:rPr>
          <w:color w:val="000000" w:themeColor="text1"/>
        </w:rPr>
        <w:t>Согласно должностной инструкции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Квалификация: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Style w:val="contentsmall"/>
          <w:rFonts w:ascii="Times New Roman" w:hAnsi="Times New Roman" w:cs="Times New Roman"/>
          <w:color w:val="000000" w:themeColor="text1"/>
          <w:sz w:val="24"/>
          <w:szCs w:val="24"/>
        </w:rPr>
        <w:t>высшее профессиональное образование или СПО и стаж работы не менее 2 лет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Образование: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Style w:val="contentsmall"/>
          <w:rFonts w:ascii="Times New Roman" w:hAnsi="Times New Roman" w:cs="Times New Roman"/>
          <w:color w:val="000000" w:themeColor="text1"/>
          <w:sz w:val="24"/>
          <w:szCs w:val="24"/>
        </w:rPr>
        <w:t>Среднее профессиональное образование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График работы: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Полный рабочий день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Условия труда: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Оптимальные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Заработная плата: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62314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Контактное лицо:</w:t>
      </w:r>
    </w:p>
    <w:p w:rsidR="000001AC" w:rsidRPr="006F60E4" w:rsidRDefault="006F60E4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Веремчук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Вера Владимировна</w:t>
      </w:r>
    </w:p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Телефон:</w:t>
      </w:r>
    </w:p>
    <w:p w:rsidR="000001AC" w:rsidRPr="006F60E4" w:rsidRDefault="000001AC" w:rsidP="000001AC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6F60E4">
        <w:rPr>
          <w:rFonts w:ascii="Times New Roman" w:hAnsi="Times New Roman" w:cs="Times New Roman"/>
          <w:color w:val="000000" w:themeColor="text1"/>
          <w:sz w:val="24"/>
          <w:szCs w:val="24"/>
        </w:rPr>
        <w:t>+7(821) 442-85-66</w:t>
      </w:r>
      <w:r w:rsidR="000F3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(доб. 113)</w:t>
      </w:r>
    </w:p>
    <w:bookmarkEnd w:id="0"/>
    <w:p w:rsidR="000001AC" w:rsidRPr="006F60E4" w:rsidRDefault="000001AC" w:rsidP="000001AC">
      <w:pPr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Email</w:t>
      </w:r>
      <w:proofErr w:type="spellEnd"/>
      <w:r w:rsidRPr="006F60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6145B4" w:rsidRPr="006F60E4" w:rsidRDefault="000F34AB" w:rsidP="006F60E4">
      <w:pPr>
        <w:spacing w:after="0" w:line="240" w:lineRule="auto"/>
        <w:ind w:left="720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0001AC" w:rsidRPr="006F60E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usinsk-obr@yandex.ru</w:t>
        </w:r>
      </w:hyperlink>
    </w:p>
    <w:sectPr w:rsidR="006145B4" w:rsidRPr="006F60E4" w:rsidSect="000001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98F"/>
    <w:multiLevelType w:val="multilevel"/>
    <w:tmpl w:val="8F1E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1AC"/>
    <w:rsid w:val="000001AC"/>
    <w:rsid w:val="000F34AB"/>
    <w:rsid w:val="006145B4"/>
    <w:rsid w:val="006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B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1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0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1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001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00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entsmall">
    <w:name w:val="content_small"/>
    <w:basedOn w:val="a0"/>
    <w:rsid w:val="000001AC"/>
  </w:style>
  <w:style w:type="paragraph" w:styleId="a4">
    <w:name w:val="Normal (Web)"/>
    <w:basedOn w:val="a"/>
    <w:uiPriority w:val="99"/>
    <w:semiHidden/>
    <w:unhideWhenUsed/>
    <w:rsid w:val="0000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125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7061">
          <w:marLeft w:val="-161"/>
          <w:marRight w:val="-161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sinsk-ob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profess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nkadr</dc:creator>
  <cp:keywords/>
  <dc:description/>
  <cp:lastModifiedBy>Елена Шарафетдинова</cp:lastModifiedBy>
  <cp:revision>4</cp:revision>
  <dcterms:created xsi:type="dcterms:W3CDTF">2026-06-22T07:33:00Z</dcterms:created>
  <dcterms:modified xsi:type="dcterms:W3CDTF">2026-06-22T11:27:00Z</dcterms:modified>
</cp:coreProperties>
</file>