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BD" w:rsidRPr="00F55555" w:rsidRDefault="001E3CBD" w:rsidP="001E3CB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55555">
        <w:rPr>
          <w:rFonts w:ascii="Times New Roman" w:hAnsi="Times New Roman"/>
          <w:sz w:val="24"/>
          <w:szCs w:val="24"/>
        </w:rPr>
        <w:t>Приложение № 1</w:t>
      </w:r>
    </w:p>
    <w:p w:rsidR="001E3CBD" w:rsidRDefault="001E3CBD" w:rsidP="001E3CBD">
      <w:pPr>
        <w:spacing w:line="240" w:lineRule="auto"/>
        <w:contextualSpacing/>
        <w:mirrorIndents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Финуправления АМО «Усинск»</w:t>
      </w:r>
    </w:p>
    <w:p w:rsidR="001E3CBD" w:rsidRDefault="001E3CBD" w:rsidP="001E3CBD">
      <w:pPr>
        <w:spacing w:line="240" w:lineRule="auto"/>
        <w:contextualSpacing/>
        <w:mirrorIndents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10 февраля 2023 года № 3-од</w:t>
      </w:r>
    </w:p>
    <w:p w:rsidR="001E3CBD" w:rsidRDefault="001E3CBD" w:rsidP="001E3CBD">
      <w:pPr>
        <w:spacing w:line="240" w:lineRule="auto"/>
        <w:contextualSpacing/>
        <w:mirrorIndents/>
        <w:rPr>
          <w:rFonts w:ascii="Times New Roman" w:hAnsi="Times New Roman"/>
          <w:sz w:val="24"/>
          <w:szCs w:val="24"/>
        </w:rPr>
      </w:pPr>
    </w:p>
    <w:p w:rsidR="001E3CBD" w:rsidRDefault="001E3CBD" w:rsidP="001E3CBD">
      <w:pPr>
        <w:spacing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B530A3">
        <w:rPr>
          <w:rFonts w:ascii="Times New Roman" w:hAnsi="Times New Roman"/>
          <w:b/>
          <w:sz w:val="28"/>
          <w:szCs w:val="28"/>
        </w:rPr>
        <w:t>Положение об оценке коррупционных рисков</w:t>
      </w:r>
    </w:p>
    <w:p w:rsidR="001E3CBD" w:rsidRPr="00B530A3" w:rsidRDefault="001E3CBD" w:rsidP="001E3CBD">
      <w:pPr>
        <w:spacing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B530A3">
        <w:rPr>
          <w:rFonts w:ascii="Times New Roman" w:hAnsi="Times New Roman"/>
          <w:b/>
          <w:sz w:val="28"/>
          <w:szCs w:val="28"/>
        </w:rPr>
        <w:t xml:space="preserve"> в Фин</w:t>
      </w:r>
      <w:r>
        <w:rPr>
          <w:rFonts w:ascii="Times New Roman" w:hAnsi="Times New Roman"/>
          <w:b/>
          <w:sz w:val="28"/>
          <w:szCs w:val="28"/>
        </w:rPr>
        <w:t xml:space="preserve">ансовом </w:t>
      </w:r>
      <w:r w:rsidRPr="00B530A3">
        <w:rPr>
          <w:rFonts w:ascii="Times New Roman" w:hAnsi="Times New Roman"/>
          <w:b/>
          <w:sz w:val="28"/>
          <w:szCs w:val="28"/>
        </w:rPr>
        <w:t xml:space="preserve">управлении </w:t>
      </w:r>
      <w:r>
        <w:rPr>
          <w:rFonts w:ascii="Times New Roman" w:hAnsi="Times New Roman"/>
          <w:b/>
          <w:sz w:val="28"/>
          <w:szCs w:val="28"/>
        </w:rPr>
        <w:t>администрации муниципального образования городского округа</w:t>
      </w:r>
      <w:r w:rsidRPr="00B530A3">
        <w:rPr>
          <w:rFonts w:ascii="Times New Roman" w:hAnsi="Times New Roman"/>
          <w:b/>
          <w:sz w:val="28"/>
          <w:szCs w:val="28"/>
        </w:rPr>
        <w:t xml:space="preserve"> «Усинск»</w:t>
      </w:r>
    </w:p>
    <w:p w:rsidR="001E3CBD" w:rsidRPr="00B530A3" w:rsidRDefault="001E3CBD" w:rsidP="001E3CBD">
      <w:pPr>
        <w:spacing w:line="240" w:lineRule="auto"/>
        <w:contextualSpacing/>
        <w:mirrorIndents/>
        <w:rPr>
          <w:rFonts w:ascii="Times New Roman" w:hAnsi="Times New Roman"/>
          <w:b/>
          <w:sz w:val="28"/>
          <w:szCs w:val="28"/>
        </w:rPr>
      </w:pPr>
    </w:p>
    <w:p w:rsidR="001E3CBD" w:rsidRPr="00B530A3" w:rsidRDefault="001E3CBD" w:rsidP="001E3CBD">
      <w:pPr>
        <w:spacing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B530A3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1E3CBD" w:rsidRPr="00B530A3" w:rsidRDefault="001E3CBD" w:rsidP="001E3CBD">
      <w:pPr>
        <w:spacing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1E3CBD" w:rsidRPr="00B530A3" w:rsidRDefault="001E3CBD" w:rsidP="001E3CBD">
      <w:pPr>
        <w:spacing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530A3">
        <w:rPr>
          <w:rFonts w:ascii="Times New Roman" w:hAnsi="Times New Roman"/>
          <w:sz w:val="28"/>
          <w:szCs w:val="28"/>
        </w:rPr>
        <w:t>1.1.Оценка коррупционных рисков является важнейшим элементом антикоррупционной политики Фин</w:t>
      </w:r>
      <w:r>
        <w:rPr>
          <w:rFonts w:ascii="Times New Roman" w:hAnsi="Times New Roman"/>
          <w:sz w:val="28"/>
          <w:szCs w:val="28"/>
        </w:rPr>
        <w:t xml:space="preserve">ансового </w:t>
      </w:r>
      <w:r w:rsidRPr="00B530A3">
        <w:rPr>
          <w:rFonts w:ascii="Times New Roman" w:hAnsi="Times New Roman"/>
          <w:sz w:val="28"/>
          <w:szCs w:val="28"/>
        </w:rPr>
        <w:t xml:space="preserve">управления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 городского округа</w:t>
      </w:r>
      <w:r w:rsidRPr="00B530A3">
        <w:rPr>
          <w:rFonts w:ascii="Times New Roman" w:hAnsi="Times New Roman"/>
          <w:sz w:val="28"/>
          <w:szCs w:val="28"/>
        </w:rPr>
        <w:t xml:space="preserve"> «Усинск» (далее </w:t>
      </w:r>
      <w:r>
        <w:rPr>
          <w:rFonts w:ascii="Times New Roman" w:hAnsi="Times New Roman"/>
          <w:sz w:val="28"/>
          <w:szCs w:val="28"/>
        </w:rPr>
        <w:t>–</w:t>
      </w:r>
      <w:r w:rsidRPr="00B530A3">
        <w:rPr>
          <w:rFonts w:ascii="Times New Roman" w:hAnsi="Times New Roman"/>
          <w:sz w:val="28"/>
          <w:szCs w:val="28"/>
        </w:rPr>
        <w:t xml:space="preserve"> Финуправление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B530A3">
        <w:rPr>
          <w:rFonts w:ascii="Times New Roman" w:hAnsi="Times New Roman"/>
          <w:sz w:val="28"/>
          <w:szCs w:val="28"/>
        </w:rPr>
        <w:t>), позволяющая обеспечить соответствие реализуемых антикоррупционных мероприятий специфике деятельности Финуправления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B530A3">
        <w:rPr>
          <w:rFonts w:ascii="Times New Roman" w:hAnsi="Times New Roman"/>
          <w:sz w:val="28"/>
          <w:szCs w:val="28"/>
        </w:rPr>
        <w:t xml:space="preserve"> и рационально использовать ресурсы, направляемые на проведение работы по профилактике коррупции в Финуправлении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B530A3">
        <w:rPr>
          <w:rFonts w:ascii="Times New Roman" w:hAnsi="Times New Roman"/>
          <w:sz w:val="28"/>
          <w:szCs w:val="28"/>
        </w:rPr>
        <w:t>.</w:t>
      </w:r>
    </w:p>
    <w:p w:rsidR="001E3CBD" w:rsidRDefault="001E3CBD" w:rsidP="001E3CBD">
      <w:pPr>
        <w:spacing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530A3">
        <w:rPr>
          <w:rFonts w:ascii="Times New Roman" w:hAnsi="Times New Roman"/>
          <w:sz w:val="28"/>
          <w:szCs w:val="28"/>
        </w:rPr>
        <w:t>1.2.Целью оценки коррупционных рисков является определение конкретных процессов и видов деятельности Финуправления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B530A3">
        <w:rPr>
          <w:rFonts w:ascii="Times New Roman" w:hAnsi="Times New Roman"/>
          <w:sz w:val="28"/>
          <w:szCs w:val="28"/>
        </w:rPr>
        <w:t>, при реализации которых наиболее высока вероятность совершения работниками Финуправления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B530A3">
        <w:rPr>
          <w:rFonts w:ascii="Times New Roman" w:hAnsi="Times New Roman"/>
          <w:sz w:val="28"/>
          <w:szCs w:val="28"/>
        </w:rPr>
        <w:t xml:space="preserve"> коррупционных правонарушений, как в целях получения личной выгоды, так и в целях получения выгоды Финуправлением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B530A3">
        <w:rPr>
          <w:rFonts w:ascii="Times New Roman" w:hAnsi="Times New Roman"/>
          <w:sz w:val="28"/>
          <w:szCs w:val="28"/>
        </w:rPr>
        <w:t>.</w:t>
      </w:r>
    </w:p>
    <w:p w:rsidR="001E3CBD" w:rsidRPr="00453416" w:rsidRDefault="001E3CBD" w:rsidP="001E3CBD">
      <w:pPr>
        <w:spacing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1.3.</w:t>
      </w:r>
      <w:r w:rsidRPr="00453416">
        <w:rPr>
          <w:rFonts w:ascii="Times New Roman" w:hAnsi="Times New Roman"/>
          <w:sz w:val="28"/>
          <w:szCs w:val="28"/>
        </w:rPr>
        <w:t>Настоящее Положение разработано с учетом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 социальной защиты Российской Федерации</w:t>
      </w:r>
      <w:r>
        <w:rPr>
          <w:rFonts w:ascii="Times New Roman" w:hAnsi="Times New Roman"/>
          <w:sz w:val="28"/>
          <w:szCs w:val="28"/>
        </w:rPr>
        <w:t xml:space="preserve"> и других локальных актов Финуправления АМО «Усинск».</w:t>
      </w:r>
    </w:p>
    <w:p w:rsidR="001E3CBD" w:rsidRPr="00453416" w:rsidRDefault="001E3CBD" w:rsidP="001E3CBD">
      <w:pPr>
        <w:spacing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1E3CBD" w:rsidRPr="00B530A3" w:rsidRDefault="001E3CBD" w:rsidP="001E3CBD">
      <w:pPr>
        <w:spacing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B530A3">
        <w:rPr>
          <w:rFonts w:ascii="Times New Roman" w:hAnsi="Times New Roman"/>
          <w:b/>
          <w:sz w:val="28"/>
          <w:szCs w:val="28"/>
        </w:rPr>
        <w:t>2. Порядок оценки коррупционных рисков</w:t>
      </w:r>
    </w:p>
    <w:p w:rsidR="001E3CBD" w:rsidRDefault="001E3CBD" w:rsidP="001E3CBD">
      <w:pPr>
        <w:pStyle w:val="Default"/>
        <w:jc w:val="both"/>
        <w:rPr>
          <w:rFonts w:cs="Calibri"/>
          <w:color w:val="auto"/>
          <w:sz w:val="28"/>
          <w:szCs w:val="22"/>
        </w:rPr>
      </w:pPr>
      <w:r w:rsidRPr="001B17E9">
        <w:rPr>
          <w:sz w:val="28"/>
          <w:szCs w:val="28"/>
        </w:rPr>
        <w:t xml:space="preserve">     2.1.</w:t>
      </w:r>
      <w:r>
        <w:rPr>
          <w:rFonts w:cs="Calibri"/>
          <w:color w:val="auto"/>
          <w:sz w:val="28"/>
          <w:szCs w:val="22"/>
        </w:rPr>
        <w:t>Оценка коррупционных рисков в деятельности Финуправления АМО «Усинск» проводится как на стадии разработки антикоррупционной политики, так и после её утверждения на регулярной основе ежегодно                  до 01 марта.</w:t>
      </w:r>
    </w:p>
    <w:p w:rsidR="001E3CBD" w:rsidRDefault="001E3CBD" w:rsidP="001E3CBD">
      <w:pPr>
        <w:pStyle w:val="Default"/>
        <w:jc w:val="both"/>
        <w:rPr>
          <w:rFonts w:cs="Calibri"/>
          <w:color w:val="auto"/>
          <w:sz w:val="28"/>
          <w:szCs w:val="22"/>
        </w:rPr>
      </w:pPr>
      <w:r>
        <w:rPr>
          <w:rFonts w:cs="Calibri"/>
          <w:color w:val="auto"/>
          <w:sz w:val="28"/>
          <w:szCs w:val="22"/>
        </w:rPr>
        <w:t xml:space="preserve">     На основании оценки коррупционных рисков составляется перечень коррупционно-опасных функций, и разрабатывается комплекс мер по устранению или минимизации коррупционных рисков. </w:t>
      </w:r>
    </w:p>
    <w:p w:rsidR="001E3CBD" w:rsidRDefault="001E3CBD" w:rsidP="001E3CBD">
      <w:pPr>
        <w:pStyle w:val="Default"/>
        <w:jc w:val="both"/>
        <w:rPr>
          <w:i/>
          <w:sz w:val="28"/>
          <w:szCs w:val="22"/>
        </w:rPr>
      </w:pPr>
      <w:r>
        <w:rPr>
          <w:rFonts w:cs="Calibri"/>
          <w:color w:val="auto"/>
          <w:sz w:val="28"/>
          <w:szCs w:val="22"/>
        </w:rPr>
        <w:t xml:space="preserve">     2.2.Оценку коррупционных рисков в деятельности Финуправления АМО «Усинск» осуществляет должностное лицо, ответственное за профилактику коррупционных правонарушений.</w:t>
      </w:r>
    </w:p>
    <w:p w:rsidR="001E3CBD" w:rsidRDefault="001E3CBD" w:rsidP="001E3CBD">
      <w:pPr>
        <w:pStyle w:val="Default"/>
        <w:contextualSpacing/>
        <w:mirrorIndents/>
        <w:jc w:val="both"/>
        <w:rPr>
          <w:rFonts w:cs="Calibri"/>
          <w:color w:val="auto"/>
          <w:sz w:val="28"/>
          <w:szCs w:val="22"/>
        </w:rPr>
      </w:pPr>
      <w:r>
        <w:rPr>
          <w:sz w:val="28"/>
          <w:szCs w:val="22"/>
        </w:rPr>
        <w:t xml:space="preserve">     2.3.</w:t>
      </w:r>
      <w:r w:rsidRPr="00A16EA4">
        <w:rPr>
          <w:sz w:val="28"/>
          <w:szCs w:val="22"/>
        </w:rPr>
        <w:t>Порядок проведения</w:t>
      </w:r>
      <w:r>
        <w:rPr>
          <w:rFonts w:cs="Calibri"/>
          <w:color w:val="auto"/>
          <w:sz w:val="28"/>
          <w:szCs w:val="22"/>
        </w:rPr>
        <w:t xml:space="preserve"> оценки коррупционных рисков:</w:t>
      </w:r>
    </w:p>
    <w:p w:rsidR="001E3CBD" w:rsidRDefault="001E3CBD" w:rsidP="001E3CBD">
      <w:pPr>
        <w:pStyle w:val="Default"/>
        <w:contextualSpacing/>
        <w:mirrorIndents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</w:t>
      </w:r>
      <w:r w:rsidRPr="00A16EA4">
        <w:rPr>
          <w:sz w:val="28"/>
          <w:szCs w:val="28"/>
        </w:rPr>
        <w:t xml:space="preserve">2.3.1. </w:t>
      </w:r>
      <w:r w:rsidRPr="00A16EA4">
        <w:rPr>
          <w:sz w:val="28"/>
          <w:szCs w:val="28"/>
          <w:lang w:eastAsia="ru-RU"/>
        </w:rPr>
        <w:t xml:space="preserve">деятельность </w:t>
      </w:r>
      <w:r>
        <w:rPr>
          <w:sz w:val="28"/>
          <w:szCs w:val="28"/>
          <w:lang w:eastAsia="ru-RU"/>
        </w:rPr>
        <w:t>Финуправления АМО «Усинск»</w:t>
      </w:r>
      <w:r w:rsidRPr="00A16EA4">
        <w:rPr>
          <w:sz w:val="28"/>
          <w:szCs w:val="28"/>
          <w:lang w:eastAsia="ru-RU"/>
        </w:rPr>
        <w:t xml:space="preserve"> представляется в виде отдельных процессов, в каждом из которых выделяются составные элементы (подпроцессы);</w:t>
      </w:r>
    </w:p>
    <w:p w:rsidR="001E3CBD" w:rsidRPr="001B17E9" w:rsidRDefault="001E3CBD" w:rsidP="001E3CBD">
      <w:pPr>
        <w:pStyle w:val="Default"/>
        <w:contextualSpacing/>
        <w:mirrorIndents/>
        <w:jc w:val="both"/>
        <w:rPr>
          <w:rFonts w:cs="Calibri"/>
          <w:color w:val="auto"/>
          <w:sz w:val="28"/>
          <w:szCs w:val="22"/>
        </w:rPr>
      </w:pPr>
      <w:r>
        <w:rPr>
          <w:sz w:val="28"/>
          <w:szCs w:val="28"/>
          <w:lang w:eastAsia="ru-RU"/>
        </w:rPr>
        <w:lastRenderedPageBreak/>
        <w:t xml:space="preserve">     2.3</w:t>
      </w:r>
      <w:r w:rsidRPr="00A16EA4">
        <w:rPr>
          <w:sz w:val="28"/>
          <w:szCs w:val="28"/>
          <w:lang w:eastAsia="ru-RU"/>
        </w:rPr>
        <w:t xml:space="preserve">.2. </w:t>
      </w:r>
      <w:r>
        <w:rPr>
          <w:sz w:val="28"/>
          <w:szCs w:val="28"/>
          <w:lang w:eastAsia="ru-RU"/>
        </w:rPr>
        <w:t>в</w:t>
      </w:r>
      <w:r w:rsidRPr="00A16EA4">
        <w:rPr>
          <w:sz w:val="28"/>
          <w:szCs w:val="28"/>
          <w:lang w:eastAsia="ru-RU"/>
        </w:rPr>
        <w:t>ыделяются «критические точки» при реализации</w:t>
      </w:r>
      <w:r>
        <w:rPr>
          <w:sz w:val="28"/>
          <w:szCs w:val="28"/>
          <w:lang w:eastAsia="ru-RU"/>
        </w:rPr>
        <w:t>,</w:t>
      </w:r>
      <w:r w:rsidRPr="00A16EA4">
        <w:rPr>
          <w:sz w:val="28"/>
          <w:szCs w:val="28"/>
          <w:lang w:eastAsia="ru-RU"/>
        </w:rPr>
        <w:t xml:space="preserve"> которых наиболее вероятно возникновение коррупционных правонарушений;</w:t>
      </w:r>
    </w:p>
    <w:p w:rsidR="001E3CBD" w:rsidRDefault="001E3CBD" w:rsidP="001E3CB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2.3.3.д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ля каждого подпроцесса, реализация которого связана с коррупционным риском, составить описание возможных коррупцио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нных правонарушений, включающее:</w:t>
      </w:r>
    </w:p>
    <w:p w:rsidR="001E3CBD" w:rsidRDefault="001E3CBD" w:rsidP="001E3CBD">
      <w:pPr>
        <w:shd w:val="clear" w:color="auto" w:fill="FFFFFF"/>
        <w:spacing w:after="0" w:line="240" w:lineRule="auto"/>
        <w:ind w:left="66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</w:t>
      </w:r>
      <w:r w:rsidRPr="0064771E">
        <w:rPr>
          <w:rFonts w:ascii="Times New Roman" w:hAnsi="Times New Roman"/>
          <w:sz w:val="28"/>
          <w:szCs w:val="28"/>
        </w:rPr>
        <w:t xml:space="preserve">характеристику выгоды или преимущество, которое может быть получено работником </w:t>
      </w:r>
      <w:r>
        <w:rPr>
          <w:rFonts w:ascii="Times New Roman" w:hAnsi="Times New Roman"/>
          <w:sz w:val="28"/>
          <w:szCs w:val="28"/>
        </w:rPr>
        <w:t>Финуправлением АМО «Усинск»</w:t>
      </w:r>
      <w:r w:rsidRPr="0064771E">
        <w:rPr>
          <w:rFonts w:ascii="Times New Roman" w:hAnsi="Times New Roman"/>
          <w:sz w:val="28"/>
          <w:szCs w:val="28"/>
        </w:rPr>
        <w:t xml:space="preserve"> или </w:t>
      </w:r>
      <w:r>
        <w:rPr>
          <w:rFonts w:ascii="Times New Roman" w:hAnsi="Times New Roman"/>
          <w:sz w:val="28"/>
          <w:szCs w:val="28"/>
        </w:rPr>
        <w:t xml:space="preserve">Финуправлением АМО «Усинск» </w:t>
      </w:r>
      <w:r w:rsidRPr="0064771E">
        <w:rPr>
          <w:rFonts w:ascii="Times New Roman" w:hAnsi="Times New Roman"/>
          <w:sz w:val="28"/>
          <w:szCs w:val="28"/>
        </w:rPr>
        <w:t>при совершении коррупционного правонарушения</w:t>
      </w:r>
      <w:r>
        <w:rPr>
          <w:rFonts w:ascii="Times New Roman" w:hAnsi="Times New Roman"/>
          <w:sz w:val="28"/>
          <w:szCs w:val="28"/>
        </w:rPr>
        <w:t>;</w:t>
      </w:r>
    </w:p>
    <w:p w:rsidR="001E3CBD" w:rsidRDefault="001E3CBD" w:rsidP="001E3CBD">
      <w:pPr>
        <w:shd w:val="clear" w:color="auto" w:fill="FFFFFF"/>
        <w:spacing w:after="0" w:line="240" w:lineRule="auto"/>
        <w:ind w:left="66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 xml:space="preserve">должности в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Финуправлении АМО «Усинск»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, которые являются «ключевыми» для совершения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 xml:space="preserve">коррупционного правонарушения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(потенциально коррупциогенные должности)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1E3CBD" w:rsidRPr="0064771E" w:rsidRDefault="001E3CBD" w:rsidP="001E3CBD">
      <w:pPr>
        <w:shd w:val="clear" w:color="auto" w:fill="FFFFFF"/>
        <w:spacing w:after="0" w:line="240" w:lineRule="auto"/>
        <w:ind w:left="66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возможные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 xml:space="preserve"> формы осуществления коррупционных платежей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(денежное вознаграждение, услуги, преимущества и т.д.)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E3CBD" w:rsidRDefault="001E3CBD" w:rsidP="001E3CB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2.4. Разработать н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а основании проведенного анализа «карту коррупционных рисков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Финуправления АМО «Усинск» 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/>
          <w:color w:val="000000"/>
          <w:sz w:val="28"/>
          <w:szCs w:val="28"/>
        </w:rPr>
        <w:t>(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сводное описание «критических точек» и возможных коррупционных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правонарушений</w:t>
      </w:r>
      <w:r>
        <w:rPr>
          <w:rFonts w:ascii="Times New Roman" w:eastAsia="Times New Roman" w:hAnsi="Times New Roman"/>
          <w:color w:val="000000"/>
          <w:sz w:val="28"/>
          <w:szCs w:val="28"/>
        </w:rPr>
        <w:t>)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E3CBD" w:rsidRDefault="001E3CBD" w:rsidP="001E3CB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2.5. </w:t>
      </w:r>
      <w:r w:rsidRPr="0064771E">
        <w:rPr>
          <w:rFonts w:ascii="Times New Roman" w:hAnsi="Times New Roman"/>
          <w:sz w:val="28"/>
          <w:szCs w:val="28"/>
        </w:rPr>
        <w:t xml:space="preserve">Сформировать перечень должностей, связанных с высоким коррупционным риском. В отношении работников </w:t>
      </w:r>
      <w:r>
        <w:rPr>
          <w:rFonts w:ascii="Times New Roman" w:hAnsi="Times New Roman"/>
          <w:sz w:val="28"/>
          <w:szCs w:val="28"/>
        </w:rPr>
        <w:t>Финуправления АМО «Усинск»</w:t>
      </w:r>
      <w:r w:rsidRPr="0064771E">
        <w:rPr>
          <w:rFonts w:ascii="Times New Roman" w:hAnsi="Times New Roman"/>
          <w:sz w:val="28"/>
          <w:szCs w:val="28"/>
        </w:rPr>
        <w:t>, замещающих такие должности, устанавливаются специальные антикоррупционные процедуры и требования (например, представление сведений о доходах, имуществе и обязательствах имущественного характера)</w:t>
      </w:r>
    </w:p>
    <w:p w:rsidR="001E3CBD" w:rsidRPr="00A16EA4" w:rsidRDefault="001E3CBD" w:rsidP="001E3CB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2.6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. Разработать комплекс мер по устранению или минимизации коррупционных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16EA4">
        <w:rPr>
          <w:rFonts w:ascii="Times New Roman" w:eastAsia="Times New Roman" w:hAnsi="Times New Roman"/>
          <w:color w:val="000000"/>
          <w:sz w:val="28"/>
          <w:szCs w:val="28"/>
        </w:rPr>
        <w:t>рисков.</w:t>
      </w:r>
    </w:p>
    <w:p w:rsidR="001E3CBD" w:rsidRDefault="001E3CBD" w:rsidP="001E3CBD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</w:rPr>
      </w:pPr>
    </w:p>
    <w:p w:rsidR="001E3CBD" w:rsidRPr="002222B3" w:rsidRDefault="001E3CBD" w:rsidP="001E3C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222B3">
        <w:rPr>
          <w:rFonts w:ascii="Times New Roman" w:eastAsia="Times New Roman" w:hAnsi="Times New Roman"/>
          <w:b/>
          <w:color w:val="000000"/>
          <w:sz w:val="28"/>
          <w:szCs w:val="28"/>
        </w:rPr>
        <w:t>3. Карта коррупционных рисков</w:t>
      </w:r>
    </w:p>
    <w:p w:rsidR="001E3CBD" w:rsidRDefault="001E3CBD" w:rsidP="001E3CBD">
      <w:p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3"/>
          <w:szCs w:val="23"/>
        </w:rPr>
      </w:pPr>
    </w:p>
    <w:p w:rsidR="001E3CBD" w:rsidRDefault="001E3CBD" w:rsidP="001E3C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yandex-sans" w:eastAsia="Times New Roman" w:hAnsi="yandex-sans"/>
          <w:color w:val="000000"/>
          <w:sz w:val="23"/>
          <w:szCs w:val="23"/>
        </w:rPr>
        <w:t xml:space="preserve">      </w:t>
      </w:r>
      <w:r w:rsidRPr="009A75A7">
        <w:rPr>
          <w:rFonts w:ascii="Times New Roman" w:eastAsia="Times New Roman" w:hAnsi="Times New Roman"/>
          <w:color w:val="000000"/>
          <w:sz w:val="28"/>
          <w:szCs w:val="28"/>
        </w:rPr>
        <w:t>3.1. Карт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9A75A7">
        <w:rPr>
          <w:rFonts w:ascii="Times New Roman" w:eastAsia="Times New Roman" w:hAnsi="Times New Roman"/>
          <w:color w:val="000000"/>
          <w:sz w:val="28"/>
          <w:szCs w:val="28"/>
        </w:rPr>
        <w:t xml:space="preserve"> коррупционных рисков (далее – Карта)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содержит:</w:t>
      </w:r>
      <w:r w:rsidRPr="009A75A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1E3CBD" w:rsidRDefault="001E3CBD" w:rsidP="001E3CB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A75A7">
        <w:rPr>
          <w:rFonts w:ascii="Times New Roman" w:eastAsia="Times New Roman" w:hAnsi="Times New Roman"/>
          <w:color w:val="000000"/>
          <w:sz w:val="28"/>
          <w:szCs w:val="28"/>
        </w:rPr>
        <w:t xml:space="preserve">зоны повышенного коррупционного риска (коррупционно-опасные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функции</w:t>
      </w:r>
      <w:r w:rsidRPr="009A75A7">
        <w:rPr>
          <w:rFonts w:ascii="Times New Roman" w:eastAsia="Times New Roman" w:hAnsi="Times New Roman"/>
          <w:color w:val="000000"/>
          <w:sz w:val="28"/>
          <w:szCs w:val="28"/>
        </w:rPr>
        <w:t>), считающиеся наиболее предрасполагающими к возникновению возможн</w:t>
      </w:r>
      <w:r>
        <w:rPr>
          <w:rFonts w:ascii="Times New Roman" w:eastAsia="Times New Roman" w:hAnsi="Times New Roman"/>
          <w:color w:val="000000"/>
          <w:sz w:val="28"/>
          <w:szCs w:val="28"/>
        </w:rPr>
        <w:t>ых коррупционных правонарушений;</w:t>
      </w:r>
    </w:p>
    <w:p w:rsidR="001E3CBD" w:rsidRPr="0080183D" w:rsidRDefault="001E3CBD" w:rsidP="001E3CB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0183D">
        <w:rPr>
          <w:rFonts w:ascii="Times New Roman" w:hAnsi="Times New Roman"/>
          <w:sz w:val="28"/>
          <w:szCs w:val="28"/>
        </w:rPr>
        <w:t xml:space="preserve">перечень должностей </w:t>
      </w:r>
      <w:r>
        <w:rPr>
          <w:rFonts w:ascii="Times New Roman" w:hAnsi="Times New Roman"/>
          <w:sz w:val="28"/>
          <w:szCs w:val="28"/>
        </w:rPr>
        <w:t>Финуправления АМО «Усинск»</w:t>
      </w:r>
      <w:r w:rsidRPr="0080183D">
        <w:rPr>
          <w:rFonts w:ascii="Times New Roman" w:hAnsi="Times New Roman"/>
          <w:sz w:val="28"/>
          <w:szCs w:val="28"/>
        </w:rPr>
        <w:t>, связанных с определенной зоной повышенного коррупционного риска (с реализацией коррупционно-опасных функций и полномочий);</w:t>
      </w:r>
    </w:p>
    <w:p w:rsidR="001E3CBD" w:rsidRPr="0080183D" w:rsidRDefault="001E3CBD" w:rsidP="001E3CB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0183D">
        <w:rPr>
          <w:rFonts w:ascii="Times New Roman" w:hAnsi="Times New Roman"/>
          <w:sz w:val="28"/>
          <w:szCs w:val="28"/>
        </w:rPr>
        <w:t>типовые ситуации, характеризующие выгоды или преимущества, которые могут быть получены отдельными работниками при совершении коррупционного правонарушения</w:t>
      </w:r>
      <w:r>
        <w:t>;</w:t>
      </w:r>
    </w:p>
    <w:p w:rsidR="001E3CBD" w:rsidRPr="0080183D" w:rsidRDefault="001E3CBD" w:rsidP="001E3CBD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0183D">
        <w:rPr>
          <w:rFonts w:ascii="Times New Roman" w:hAnsi="Times New Roman"/>
          <w:sz w:val="28"/>
          <w:szCs w:val="28"/>
        </w:rPr>
        <w:t>меры по устранению или минимизации коррупционно-опасных функций</w:t>
      </w:r>
      <w:r>
        <w:rPr>
          <w:rFonts w:ascii="Times New Roman" w:hAnsi="Times New Roman"/>
          <w:sz w:val="28"/>
          <w:szCs w:val="28"/>
        </w:rPr>
        <w:t>.</w:t>
      </w:r>
    </w:p>
    <w:p w:rsidR="001E3CBD" w:rsidRPr="009A75A7" w:rsidRDefault="001E3CBD" w:rsidP="001E3CBD">
      <w:pPr>
        <w:autoSpaceDE w:val="0"/>
        <w:autoSpaceDN w:val="0"/>
        <w:adjustRightInd w:val="0"/>
        <w:spacing w:line="240" w:lineRule="auto"/>
        <w:contextualSpacing/>
        <w:mirrorIndents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3.2.</w:t>
      </w:r>
      <w:r w:rsidRPr="009A75A7">
        <w:rPr>
          <w:rFonts w:ascii="Times New Roman" w:hAnsi="Times New Roman"/>
          <w:sz w:val="28"/>
          <w:szCs w:val="28"/>
        </w:rPr>
        <w:t>Карта разрабатывается долж</w:t>
      </w:r>
      <w:r>
        <w:rPr>
          <w:rFonts w:ascii="Times New Roman" w:hAnsi="Times New Roman"/>
          <w:sz w:val="28"/>
          <w:szCs w:val="28"/>
        </w:rPr>
        <w:t xml:space="preserve">ностным лицом, ответственным за </w:t>
      </w:r>
      <w:r w:rsidRPr="009A75A7">
        <w:rPr>
          <w:rFonts w:ascii="Times New Roman" w:hAnsi="Times New Roman"/>
          <w:sz w:val="28"/>
          <w:szCs w:val="28"/>
        </w:rPr>
        <w:t xml:space="preserve">профилактику коррупционных правонарушений в </w:t>
      </w:r>
      <w:r>
        <w:rPr>
          <w:rFonts w:ascii="Times New Roman" w:hAnsi="Times New Roman"/>
          <w:sz w:val="28"/>
          <w:szCs w:val="28"/>
        </w:rPr>
        <w:t xml:space="preserve">Финуправлении АМО «Усинск» </w:t>
      </w:r>
      <w:r w:rsidRPr="009A75A7">
        <w:rPr>
          <w:rFonts w:ascii="Times New Roman" w:hAnsi="Times New Roman"/>
          <w:sz w:val="28"/>
          <w:szCs w:val="28"/>
        </w:rPr>
        <w:t xml:space="preserve">в соответствии с формой </w:t>
      </w:r>
      <w:r w:rsidRPr="009A75A7">
        <w:rPr>
          <w:rFonts w:ascii="Times New Roman" w:eastAsia="Times New Roman" w:hAnsi="Times New Roman"/>
          <w:sz w:val="28"/>
          <w:szCs w:val="28"/>
        </w:rPr>
        <w:t>указанной в приложении  к настоящему Положению</w:t>
      </w:r>
      <w:r w:rsidRPr="009A75A7">
        <w:rPr>
          <w:rFonts w:ascii="Times New Roman" w:hAnsi="Times New Roman"/>
          <w:sz w:val="28"/>
          <w:szCs w:val="28"/>
        </w:rPr>
        <w:t xml:space="preserve">, и утверждается руководителем </w:t>
      </w:r>
      <w:r>
        <w:rPr>
          <w:rFonts w:ascii="Times New Roman" w:hAnsi="Times New Roman"/>
          <w:sz w:val="28"/>
          <w:szCs w:val="28"/>
        </w:rPr>
        <w:t>Финуправления АМО «Усинск»</w:t>
      </w:r>
      <w:r w:rsidRPr="009A75A7">
        <w:rPr>
          <w:rFonts w:ascii="Times New Roman" w:hAnsi="Times New Roman"/>
          <w:sz w:val="28"/>
          <w:szCs w:val="28"/>
        </w:rPr>
        <w:t>.</w:t>
      </w:r>
    </w:p>
    <w:p w:rsidR="001E3CBD" w:rsidRDefault="001E3CBD" w:rsidP="001E3CBD">
      <w:pPr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E3CBD" w:rsidRDefault="001E3CBD" w:rsidP="001E3CBD">
      <w:pPr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E3CBD" w:rsidRDefault="001E3CBD" w:rsidP="001E3CBD">
      <w:pPr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3.3</w:t>
      </w:r>
      <w:r w:rsidRPr="009A75A7">
        <w:rPr>
          <w:rFonts w:ascii="Times New Roman" w:hAnsi="Times New Roman"/>
          <w:sz w:val="28"/>
          <w:szCs w:val="28"/>
        </w:rPr>
        <w:t>. Изменению карта подлежит:</w:t>
      </w:r>
    </w:p>
    <w:p w:rsidR="001E3CBD" w:rsidRDefault="001E3CBD" w:rsidP="001E3CBD">
      <w:pPr>
        <w:numPr>
          <w:ilvl w:val="0"/>
          <w:numId w:val="2"/>
        </w:numPr>
        <w:spacing w:line="240" w:lineRule="auto"/>
        <w:ind w:left="0" w:firstLine="36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9A75A7">
        <w:rPr>
          <w:rFonts w:ascii="Times New Roman" w:hAnsi="Times New Roman"/>
          <w:sz w:val="28"/>
          <w:szCs w:val="28"/>
        </w:rPr>
        <w:t xml:space="preserve">по результатам ежегодного проведения оценки коррупционных рисков в </w:t>
      </w:r>
      <w:r>
        <w:rPr>
          <w:rFonts w:ascii="Times New Roman" w:hAnsi="Times New Roman"/>
          <w:sz w:val="28"/>
          <w:szCs w:val="28"/>
        </w:rPr>
        <w:t>Финуправлении АМО «Усинск»;</w:t>
      </w:r>
    </w:p>
    <w:p w:rsidR="001E3CBD" w:rsidRDefault="001E3CBD" w:rsidP="001E3CBD">
      <w:pPr>
        <w:numPr>
          <w:ilvl w:val="0"/>
          <w:numId w:val="2"/>
        </w:numPr>
        <w:spacing w:line="240" w:lineRule="auto"/>
        <w:ind w:left="0" w:firstLine="36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22067">
        <w:rPr>
          <w:rFonts w:ascii="Times New Roman" w:hAnsi="Times New Roman"/>
          <w:sz w:val="28"/>
          <w:szCs w:val="28"/>
        </w:rPr>
        <w:t>в случае внесения изменений в должностные инструкции работников Финуправления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722067">
        <w:rPr>
          <w:rFonts w:ascii="Times New Roman" w:hAnsi="Times New Roman"/>
          <w:sz w:val="28"/>
          <w:szCs w:val="28"/>
        </w:rPr>
        <w:t>, должности которых указаны в Карте или учредительные документы Финуправления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722067">
        <w:rPr>
          <w:rFonts w:ascii="Times New Roman" w:hAnsi="Times New Roman"/>
          <w:sz w:val="28"/>
          <w:szCs w:val="28"/>
        </w:rPr>
        <w:t>;</w:t>
      </w:r>
    </w:p>
    <w:p w:rsidR="001E3CBD" w:rsidRPr="00722067" w:rsidRDefault="001E3CBD" w:rsidP="001E3CBD">
      <w:pPr>
        <w:numPr>
          <w:ilvl w:val="0"/>
          <w:numId w:val="2"/>
        </w:numPr>
        <w:spacing w:line="240" w:lineRule="auto"/>
        <w:ind w:left="0" w:firstLine="360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722067">
        <w:rPr>
          <w:rFonts w:ascii="Times New Roman" w:hAnsi="Times New Roman"/>
          <w:sz w:val="28"/>
          <w:szCs w:val="28"/>
        </w:rPr>
        <w:t>в случае выявления фактов коррупции в Финуправлении</w:t>
      </w:r>
      <w:r>
        <w:rPr>
          <w:rFonts w:ascii="Times New Roman" w:hAnsi="Times New Roman"/>
          <w:sz w:val="28"/>
          <w:szCs w:val="28"/>
        </w:rPr>
        <w:t xml:space="preserve"> АМО «Усинск»</w:t>
      </w:r>
      <w:r w:rsidRPr="00722067">
        <w:rPr>
          <w:rFonts w:ascii="Times New Roman" w:hAnsi="Times New Roman"/>
          <w:sz w:val="28"/>
          <w:szCs w:val="28"/>
        </w:rPr>
        <w:t xml:space="preserve">. </w:t>
      </w:r>
    </w:p>
    <w:p w:rsidR="001E3CBD" w:rsidRDefault="001E3CBD" w:rsidP="001E3CBD">
      <w:pPr>
        <w:spacing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E3CBD" w:rsidRPr="003317CA" w:rsidRDefault="001E3CBD" w:rsidP="001E3CBD">
      <w:pPr>
        <w:spacing w:line="240" w:lineRule="auto"/>
        <w:contextualSpacing/>
        <w:mirrorIndents/>
        <w:jc w:val="center"/>
        <w:rPr>
          <w:rFonts w:ascii="Times New Roman" w:hAnsi="Times New Roman"/>
          <w:b/>
          <w:sz w:val="28"/>
          <w:szCs w:val="28"/>
        </w:rPr>
      </w:pPr>
      <w:r w:rsidRPr="003317CA">
        <w:rPr>
          <w:rFonts w:ascii="Times New Roman" w:hAnsi="Times New Roman"/>
          <w:b/>
          <w:sz w:val="28"/>
          <w:szCs w:val="28"/>
        </w:rPr>
        <w:t>4. Минимизация коррупционных рисков либо их устранение в конкретных управленческих процессах реализации коррупционно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3317CA">
        <w:rPr>
          <w:rFonts w:ascii="Times New Roman" w:hAnsi="Times New Roman"/>
          <w:b/>
          <w:sz w:val="28"/>
          <w:szCs w:val="28"/>
        </w:rPr>
        <w:t>опасных функций</w:t>
      </w:r>
    </w:p>
    <w:p w:rsidR="001E3CBD" w:rsidRDefault="001E3CBD" w:rsidP="001E3CBD">
      <w:pPr>
        <w:spacing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1E3CBD" w:rsidRPr="003317CA" w:rsidRDefault="001E3CBD" w:rsidP="001E3CB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4.1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Минимизация коррупционных рисков либо их устранение достигается различными методами: от реинжиниринга соответствующей коррупционно-опасной функции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1F4193">
        <w:rPr>
          <w:rFonts w:ascii="Times New Roman" w:hAnsi="Times New Roman"/>
          <w:sz w:val="28"/>
          <w:szCs w:val="28"/>
        </w:rPr>
        <w:t>их упрощением либо исключением, установлением препятствий (ограничений), затрудняющих реализацию коррупционных схем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1E3CBD" w:rsidRDefault="001E3CBD" w:rsidP="001E3CB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 xml:space="preserve">4.2. </w:t>
      </w:r>
      <w:r w:rsidRPr="001F4193">
        <w:rPr>
          <w:rFonts w:ascii="Times New Roman" w:hAnsi="Times New Roman"/>
          <w:sz w:val="28"/>
          <w:szCs w:val="28"/>
        </w:rPr>
        <w:t>В качестве установления препятствий (ограничений), затрудняющих реализацию коррупционных схем, предлагается применять следующие меры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1E3CBD" w:rsidRDefault="001E3CBD" w:rsidP="001E3CB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F4193">
        <w:rPr>
          <w:rFonts w:ascii="Times New Roman" w:eastAsia="Times New Roman" w:hAnsi="Times New Roman"/>
          <w:color w:val="000000"/>
          <w:sz w:val="28"/>
          <w:szCs w:val="28"/>
        </w:rPr>
        <w:t>перераспределение функций между должностными лицами внутри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F4193">
        <w:rPr>
          <w:rFonts w:ascii="Times New Roman" w:eastAsia="Times New Roman" w:hAnsi="Times New Roman"/>
          <w:color w:val="000000"/>
          <w:sz w:val="28"/>
          <w:szCs w:val="28"/>
        </w:rPr>
        <w:t>организации;</w:t>
      </w:r>
    </w:p>
    <w:p w:rsidR="001E3CBD" w:rsidRDefault="001E3CBD" w:rsidP="001E3CB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F4193">
        <w:rPr>
          <w:rFonts w:ascii="Times New Roman" w:eastAsia="Times New Roman" w:hAnsi="Times New Roman"/>
          <w:color w:val="000000"/>
          <w:sz w:val="28"/>
          <w:szCs w:val="28"/>
        </w:rPr>
        <w:t>использование информационных технологий в качестве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F4193">
        <w:rPr>
          <w:rFonts w:ascii="Times New Roman" w:eastAsia="Times New Roman" w:hAnsi="Times New Roman"/>
          <w:color w:val="000000"/>
          <w:sz w:val="28"/>
          <w:szCs w:val="28"/>
        </w:rPr>
        <w:t>приоритетного направления для осуществления служебной деятельности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F4193">
        <w:rPr>
          <w:rFonts w:ascii="Times New Roman" w:eastAsia="Times New Roman" w:hAnsi="Times New Roman"/>
          <w:color w:val="000000"/>
          <w:sz w:val="28"/>
          <w:szCs w:val="28"/>
        </w:rPr>
        <w:t>(служебная корреспонденция);</w:t>
      </w:r>
    </w:p>
    <w:p w:rsidR="001E3CBD" w:rsidRPr="001F4193" w:rsidRDefault="001E3CBD" w:rsidP="001E3CBD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F4193">
        <w:rPr>
          <w:rFonts w:ascii="Times New Roman" w:eastAsia="Times New Roman" w:hAnsi="Times New Roman"/>
          <w:color w:val="000000"/>
          <w:sz w:val="28"/>
          <w:szCs w:val="28"/>
        </w:rPr>
        <w:t>совершенствование механизма отбора должностных лиц для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F4193">
        <w:rPr>
          <w:rFonts w:ascii="Times New Roman" w:eastAsia="Times New Roman" w:hAnsi="Times New Roman"/>
          <w:color w:val="000000"/>
          <w:sz w:val="28"/>
          <w:szCs w:val="28"/>
        </w:rPr>
        <w:t>включения в состав комиссий, рабочих групп.</w:t>
      </w:r>
    </w:p>
    <w:p w:rsidR="001E3CBD" w:rsidRDefault="001E3CBD" w:rsidP="001E3CB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4.3.В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целях недопущения совершения должностными лицами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коррупционных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правонарушений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проявлений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коррупционной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направленности реализацию антикоррупционных мероприятий необходимо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3317CA">
        <w:rPr>
          <w:rFonts w:ascii="Times New Roman" w:eastAsia="Times New Roman" w:hAnsi="Times New Roman"/>
          <w:color w:val="000000"/>
          <w:sz w:val="28"/>
          <w:szCs w:val="28"/>
        </w:rPr>
        <w:t>осуществлять на постоянной основе посредством:</w:t>
      </w:r>
    </w:p>
    <w:p w:rsidR="001E3CBD" w:rsidRDefault="001E3CBD" w:rsidP="001E3CB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организации внутреннего контроля за исполнением должностными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лицами своих обязанностей, основанного на механизме проверочных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мероприятий</w:t>
      </w:r>
      <w:r>
        <w:t xml:space="preserve">. </w:t>
      </w:r>
      <w:r w:rsidRPr="00D0423B">
        <w:rPr>
          <w:rFonts w:ascii="Times New Roman" w:hAnsi="Times New Roman"/>
          <w:sz w:val="28"/>
          <w:szCs w:val="28"/>
        </w:rPr>
        <w:t xml:space="preserve">При этом проверочные мероприятия могут проводиться как в рамках проверки достоверности и полноты сведений </w:t>
      </w:r>
      <w:r>
        <w:rPr>
          <w:rFonts w:ascii="Times New Roman" w:hAnsi="Times New Roman"/>
          <w:sz w:val="28"/>
          <w:szCs w:val="28"/>
        </w:rPr>
        <w:t xml:space="preserve">о расходах, </w:t>
      </w:r>
      <w:r w:rsidRPr="00D0423B">
        <w:rPr>
          <w:rFonts w:ascii="Times New Roman" w:hAnsi="Times New Roman"/>
          <w:sz w:val="28"/>
          <w:szCs w:val="28"/>
        </w:rPr>
        <w:t>о доходах, об имуществе и обязательствах имущественного характера</w:t>
      </w: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1E3CBD" w:rsidRDefault="001E3CBD" w:rsidP="001E3CB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проверочные мероприятия должны проводиться и на основании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поступившей информации о коррупционных проявлениях, в том числе жалоб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и обращений граждан и организаций, публикаций о фактах коррупционной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деятельности должностных лиц 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средствах массовой информации;</w:t>
      </w:r>
    </w:p>
    <w:p w:rsidR="001E3CBD" w:rsidRPr="00D0423B" w:rsidRDefault="001E3CBD" w:rsidP="001E3CBD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проведения разъяснительной и иной работы для существенного снижения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D0423B">
        <w:rPr>
          <w:rFonts w:ascii="Times New Roman" w:eastAsia="Times New Roman" w:hAnsi="Times New Roman"/>
          <w:color w:val="000000"/>
          <w:sz w:val="28"/>
          <w:szCs w:val="28"/>
        </w:rPr>
        <w:t>возможностей коррупционного поведения при исполнении коррупционно-опасных функций.</w:t>
      </w:r>
    </w:p>
    <w:p w:rsidR="00000000" w:rsidRDefault="002B213E"/>
    <w:p w:rsidR="001E3CBD" w:rsidRPr="003317CA" w:rsidRDefault="001E3CBD" w:rsidP="001E3CB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3317CA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5</w:t>
      </w:r>
      <w:r w:rsidRPr="00965538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. </w:t>
      </w:r>
      <w:r w:rsidRPr="003317C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Перечень должностей </w:t>
      </w:r>
      <w:r w:rsidRPr="00965538">
        <w:rPr>
          <w:rFonts w:ascii="Times New Roman" w:eastAsia="Times New Roman" w:hAnsi="Times New Roman"/>
          <w:b/>
          <w:color w:val="000000"/>
          <w:sz w:val="28"/>
          <w:szCs w:val="28"/>
        </w:rPr>
        <w:t>Финуправления АМО «Усинск»</w:t>
      </w:r>
      <w:r w:rsidRPr="003317CA">
        <w:rPr>
          <w:rFonts w:ascii="Times New Roman" w:eastAsia="Times New Roman" w:hAnsi="Times New Roman"/>
          <w:b/>
          <w:color w:val="000000"/>
          <w:sz w:val="28"/>
          <w:szCs w:val="28"/>
        </w:rPr>
        <w:t>,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3317CA">
        <w:rPr>
          <w:rFonts w:ascii="Times New Roman" w:eastAsia="Times New Roman" w:hAnsi="Times New Roman"/>
          <w:b/>
          <w:color w:val="000000"/>
          <w:sz w:val="28"/>
          <w:szCs w:val="28"/>
        </w:rPr>
        <w:t>замещение которых с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вязано с коррупционными рисками</w:t>
      </w:r>
    </w:p>
    <w:p w:rsidR="001E3CBD" w:rsidRDefault="001E3CBD" w:rsidP="001E3CB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3CBD" w:rsidRPr="004A6BE7" w:rsidRDefault="001E3CBD" w:rsidP="001E3CBD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5.1.</w:t>
      </w:r>
      <w:r w:rsidRPr="004A6BE7">
        <w:rPr>
          <w:rFonts w:ascii="Times New Roman" w:eastAsia="Times New Roman" w:hAnsi="Times New Roman"/>
          <w:color w:val="000000"/>
          <w:sz w:val="28"/>
          <w:szCs w:val="28"/>
        </w:rPr>
        <w:t>Должностные лица, связанные с коррупционными рисками Финуправления АМО «Усинск»: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руководитель управления;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заместитель руководителя управления;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руководитель отдела бюджетного и бухгалтерского учета и отчетности и исполнения бюджета - главный бухгалтер;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заместитель руководителя отдела бюджетного и бухгалтерского учета и отчетности и исполнения бюджета - заместитель главного бухгалтера;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консультант отдела бюджетного и бухгалтерского учета и отчетности и исполнения бюджета;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старший экономист отдела бюджетного и бухгалтерского учета и отчетности и исполнения бюджета;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руководитель отдела бюджета и межбюджетных отношений;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заместитель руководителя отдела бюджета и межбюджетных отноше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ний;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главный специалист отдела бюджета и межбюджетных отношений;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консультант отдела бюджета и межбюджетных отношений;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руководитель отдела контроля;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главный специалист отдела контроля;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консультант отдела контроля;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руководитель отдела закупок;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главный специалист отдела закупок;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консультант отдела закупок;</w:t>
      </w:r>
    </w:p>
    <w:p w:rsidR="001E3CBD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начальник отдела общего и информационного обеспечения;</w:t>
      </w:r>
    </w:p>
    <w:p w:rsidR="001E3CBD" w:rsidRPr="00CF399B" w:rsidRDefault="001E3CBD" w:rsidP="001E3CBD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360"/>
        <w:contextualSpacing/>
        <w:mirrorIndents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C625E">
        <w:rPr>
          <w:rFonts w:ascii="Times New Roman" w:eastAsia="Times New Roman" w:hAnsi="Times New Roman"/>
          <w:color w:val="000000"/>
          <w:sz w:val="28"/>
          <w:szCs w:val="28"/>
        </w:rPr>
        <w:t>старший юрисконсульт отдела общего и информационного обеспечения;</w:t>
      </w:r>
    </w:p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/>
    <w:p w:rsidR="001E3CBD" w:rsidRDefault="001E3CBD">
      <w:pPr>
        <w:sectPr w:rsidR="001E3CBD" w:rsidSect="001E3C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3CBD" w:rsidRDefault="001E3CBD" w:rsidP="001E3CBD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</w:t>
      </w:r>
      <w:r w:rsidRPr="00EA3D5E">
        <w:rPr>
          <w:rFonts w:ascii="Times New Roman" w:hAnsi="Times New Roman"/>
        </w:rPr>
        <w:t xml:space="preserve">Приложение к Положению об оценке коррупционных </w:t>
      </w:r>
      <w:r>
        <w:rPr>
          <w:rFonts w:ascii="Times New Roman" w:hAnsi="Times New Roman"/>
        </w:rPr>
        <w:t xml:space="preserve">  </w:t>
      </w:r>
    </w:p>
    <w:p w:rsidR="001E3CBD" w:rsidRDefault="001E3CBD" w:rsidP="001E3CBD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 w:rsidRPr="00EA3D5E">
        <w:rPr>
          <w:rFonts w:ascii="Times New Roman" w:hAnsi="Times New Roman"/>
        </w:rPr>
        <w:t>рисков Финуправления АМО «Усинск»</w:t>
      </w:r>
    </w:p>
    <w:p w:rsidR="001E3CBD" w:rsidRDefault="001E3CBD" w:rsidP="001E3CBD">
      <w:pPr>
        <w:spacing w:after="0"/>
        <w:jc w:val="right"/>
        <w:rPr>
          <w:rFonts w:ascii="Times New Roman" w:hAnsi="Times New Roman"/>
        </w:rPr>
      </w:pPr>
    </w:p>
    <w:p w:rsidR="001E3CBD" w:rsidRDefault="001E3CBD" w:rsidP="001E3CBD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УТВЕРЖДАЮ</w:t>
      </w:r>
    </w:p>
    <w:p w:rsidR="001E3CBD" w:rsidRPr="009637F3" w:rsidRDefault="001E3CBD" w:rsidP="001E3CBD">
      <w:pPr>
        <w:spacing w:after="0" w:line="240" w:lineRule="auto"/>
        <w:contextualSpacing/>
        <w:mirrorIndents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9637F3">
        <w:rPr>
          <w:rFonts w:ascii="Times New Roman" w:eastAsia="Times New Roman" w:hAnsi="Times New Roman"/>
          <w:b/>
          <w:sz w:val="24"/>
          <w:szCs w:val="24"/>
        </w:rPr>
        <w:t>_______________________________</w:t>
      </w:r>
    </w:p>
    <w:p w:rsidR="001E3CBD" w:rsidRPr="009637F3" w:rsidRDefault="001E3CBD" w:rsidP="001E3CBD">
      <w:pPr>
        <w:spacing w:after="0" w:line="240" w:lineRule="auto"/>
        <w:contextualSpacing/>
        <w:mirrorIndents/>
        <w:jc w:val="right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9637F3">
        <w:rPr>
          <w:rFonts w:ascii="Times New Roman" w:eastAsia="Times New Roman" w:hAnsi="Times New Roman"/>
          <w:sz w:val="24"/>
          <w:szCs w:val="24"/>
          <w:vertAlign w:val="superscript"/>
        </w:rPr>
        <w:t>(наименование должности руководителя учреждения)</w:t>
      </w:r>
    </w:p>
    <w:p w:rsidR="001E3CBD" w:rsidRPr="009637F3" w:rsidRDefault="001E3CBD" w:rsidP="001E3CBD">
      <w:pPr>
        <w:spacing w:after="0" w:line="240" w:lineRule="auto"/>
        <w:contextualSpacing/>
        <w:mirrorIndents/>
        <w:jc w:val="right"/>
        <w:rPr>
          <w:rFonts w:ascii="Times New Roman" w:eastAsia="Times New Roman" w:hAnsi="Times New Roman"/>
          <w:sz w:val="24"/>
          <w:szCs w:val="24"/>
        </w:rPr>
      </w:pPr>
      <w:r w:rsidRPr="009637F3">
        <w:rPr>
          <w:rFonts w:ascii="Times New Roman" w:eastAsia="Times New Roman" w:hAnsi="Times New Roman"/>
          <w:sz w:val="24"/>
          <w:szCs w:val="24"/>
        </w:rPr>
        <w:t xml:space="preserve">______________    _______________ </w:t>
      </w:r>
    </w:p>
    <w:p w:rsidR="001E3CBD" w:rsidRPr="009637F3" w:rsidRDefault="001E3CBD" w:rsidP="001E3CBD">
      <w:pPr>
        <w:tabs>
          <w:tab w:val="left" w:pos="11244"/>
          <w:tab w:val="left" w:pos="13409"/>
          <w:tab w:val="right" w:pos="14286"/>
        </w:tabs>
        <w:spacing w:after="0" w:line="240" w:lineRule="auto"/>
        <w:contextualSpacing/>
        <w:mirrorIndents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ab/>
        <w:t>подпись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ab/>
        <w:t>ФИО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ab/>
        <w:t xml:space="preserve">      </w:t>
      </w:r>
      <w:r w:rsidRPr="009637F3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</w:t>
      </w:r>
    </w:p>
    <w:p w:rsidR="001E3CBD" w:rsidRDefault="001E3CBD" w:rsidP="001E3CBD">
      <w:pPr>
        <w:spacing w:after="0" w:line="240" w:lineRule="auto"/>
        <w:contextualSpacing/>
        <w:mirrorIndents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r w:rsidRPr="009637F3">
        <w:rPr>
          <w:rFonts w:ascii="Times New Roman" w:eastAsia="Times New Roman" w:hAnsi="Times New Roman"/>
          <w:sz w:val="24"/>
          <w:szCs w:val="24"/>
        </w:rPr>
        <w:t>«_____» ______________ 20__ года</w:t>
      </w:r>
    </w:p>
    <w:p w:rsidR="001E3CBD" w:rsidRPr="00EA3D5E" w:rsidRDefault="001E3CBD" w:rsidP="001E3CBD">
      <w:pPr>
        <w:spacing w:after="0" w:line="240" w:lineRule="auto"/>
        <w:jc w:val="right"/>
        <w:rPr>
          <w:rFonts w:ascii="Times New Roman" w:hAnsi="Times New Roman"/>
        </w:rPr>
      </w:pPr>
    </w:p>
    <w:p w:rsidR="001E3CBD" w:rsidRPr="001F689D" w:rsidRDefault="001E3CBD" w:rsidP="001E3CBD">
      <w:pPr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</w:t>
      </w:r>
      <w:r w:rsidRPr="001F689D">
        <w:rPr>
          <w:rFonts w:ascii="Times New Roman" w:hAnsi="Times New Roman"/>
          <w:b/>
        </w:rPr>
        <w:t xml:space="preserve">арта коррупционных рисков </w:t>
      </w:r>
      <w:r>
        <w:rPr>
          <w:rFonts w:ascii="Times New Roman" w:hAnsi="Times New Roman"/>
          <w:b/>
        </w:rPr>
        <w:t>Ф</w:t>
      </w:r>
      <w:r w:rsidRPr="001F689D">
        <w:rPr>
          <w:rFonts w:ascii="Times New Roman" w:hAnsi="Times New Roman"/>
          <w:b/>
        </w:rPr>
        <w:t>ин</w:t>
      </w:r>
      <w:r>
        <w:rPr>
          <w:rFonts w:ascii="Times New Roman" w:hAnsi="Times New Roman"/>
          <w:b/>
        </w:rPr>
        <w:t xml:space="preserve">ансового </w:t>
      </w:r>
      <w:r w:rsidRPr="001F689D">
        <w:rPr>
          <w:rFonts w:ascii="Times New Roman" w:hAnsi="Times New Roman"/>
          <w:b/>
        </w:rPr>
        <w:t>управлени</w:t>
      </w:r>
      <w:r>
        <w:rPr>
          <w:rFonts w:ascii="Times New Roman" w:hAnsi="Times New Roman"/>
          <w:b/>
        </w:rPr>
        <w:t>я</w:t>
      </w:r>
      <w:r w:rsidRPr="001F689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администрации муниципального образования городского округа «Усинск»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1675"/>
        <w:gridCol w:w="3685"/>
        <w:gridCol w:w="2126"/>
        <w:gridCol w:w="1701"/>
        <w:gridCol w:w="2552"/>
        <w:gridCol w:w="2551"/>
      </w:tblGrid>
      <w:tr w:rsidR="001E3CBD" w:rsidTr="006A5537">
        <w:trPr>
          <w:trHeight w:val="41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5693B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5693B">
              <w:rPr>
                <w:rFonts w:ascii="Times New Roman" w:eastAsia="Times New Roman" w:hAnsi="Times New Roman"/>
                <w:sz w:val="20"/>
                <w:szCs w:val="20"/>
              </w:rPr>
              <w:t>Критическая точка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5693B">
              <w:rPr>
                <w:rFonts w:ascii="Times New Roman" w:eastAsia="Times New Roman" w:hAnsi="Times New Roman"/>
                <w:sz w:val="20"/>
                <w:szCs w:val="20"/>
              </w:rPr>
              <w:t>Краткое описание возможной коррупционной схемы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5693B">
              <w:rPr>
                <w:rFonts w:ascii="Times New Roman" w:eastAsia="Times New Roman" w:hAnsi="Times New Roman"/>
                <w:sz w:val="20"/>
                <w:szCs w:val="20"/>
              </w:rPr>
              <w:t>Подразделение и должности, замещение которых связано с коррупционными рисками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5693B">
              <w:rPr>
                <w:rFonts w:ascii="Times New Roman" w:eastAsia="Times New Roman" w:hAnsi="Times New Roman"/>
                <w:sz w:val="20"/>
                <w:szCs w:val="20"/>
              </w:rPr>
              <w:t>Вероятность риска, потенциальный вред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5693B">
              <w:rPr>
                <w:rFonts w:ascii="Times New Roman" w:eastAsia="Times New Roman" w:hAnsi="Times New Roman"/>
                <w:sz w:val="20"/>
                <w:szCs w:val="20"/>
              </w:rPr>
              <w:t>Меры по минимизации рисков в критической точке</w:t>
            </w:r>
          </w:p>
        </w:tc>
      </w:tr>
      <w:tr w:rsidR="001E3CBD" w:rsidTr="006A5537">
        <w:trPr>
          <w:trHeight w:val="97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5693B">
              <w:rPr>
                <w:rFonts w:ascii="Times New Roman" w:eastAsia="Times New Roman" w:hAnsi="Times New Roman"/>
                <w:sz w:val="20"/>
                <w:szCs w:val="20"/>
              </w:rPr>
              <w:t>Реализуемые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Pr="0005693B" w:rsidRDefault="001E3CBD" w:rsidP="006A5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5693B">
              <w:rPr>
                <w:rFonts w:ascii="Times New Roman" w:eastAsia="Times New Roman" w:hAnsi="Times New Roman"/>
                <w:sz w:val="20"/>
                <w:szCs w:val="20"/>
              </w:rPr>
              <w:t>Предлагаемые</w:t>
            </w:r>
          </w:p>
        </w:tc>
      </w:tr>
      <w:tr w:rsidR="001E3CBD" w:rsidTr="006A5537">
        <w:trPr>
          <w:trHeight w:val="27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Pr="0005693B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Pr="0005693B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Pr="0005693B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Pr="0005693B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1E3CBD" w:rsidTr="006A5537">
        <w:trPr>
          <w:trHeight w:val="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CBD" w:rsidTr="006A5537">
        <w:trPr>
          <w:trHeight w:val="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CBD" w:rsidTr="006A5537">
        <w:trPr>
          <w:trHeight w:val="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CBD" w:rsidTr="006A5537">
        <w:trPr>
          <w:trHeight w:val="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CBD" w:rsidTr="006A5537">
        <w:trPr>
          <w:trHeight w:val="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CBD" w:rsidTr="006A5537">
        <w:trPr>
          <w:trHeight w:val="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CBD" w:rsidTr="006A5537">
        <w:trPr>
          <w:trHeight w:val="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CBD" w:rsidTr="006A5537">
        <w:trPr>
          <w:trHeight w:val="311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CBD" w:rsidRDefault="001E3CBD" w:rsidP="006A5537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E3CBD" w:rsidRDefault="001E3CBD"/>
    <w:sectPr w:rsidR="001E3CBD" w:rsidSect="001E3C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13E" w:rsidRDefault="002B213E" w:rsidP="001E3CBD">
      <w:pPr>
        <w:spacing w:after="0" w:line="240" w:lineRule="auto"/>
      </w:pPr>
      <w:r>
        <w:separator/>
      </w:r>
    </w:p>
  </w:endnote>
  <w:endnote w:type="continuationSeparator" w:id="1">
    <w:p w:rsidR="002B213E" w:rsidRDefault="002B213E" w:rsidP="001E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13E" w:rsidRDefault="002B213E" w:rsidP="001E3CBD">
      <w:pPr>
        <w:spacing w:after="0" w:line="240" w:lineRule="auto"/>
      </w:pPr>
      <w:r>
        <w:separator/>
      </w:r>
    </w:p>
  </w:footnote>
  <w:footnote w:type="continuationSeparator" w:id="1">
    <w:p w:rsidR="002B213E" w:rsidRDefault="002B213E" w:rsidP="001E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A5D"/>
    <w:multiLevelType w:val="hybridMultilevel"/>
    <w:tmpl w:val="BAFE5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497A48"/>
    <w:multiLevelType w:val="hybridMultilevel"/>
    <w:tmpl w:val="FDDEAF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46AB8"/>
    <w:multiLevelType w:val="hybridMultilevel"/>
    <w:tmpl w:val="DA3CBE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7141F4"/>
    <w:multiLevelType w:val="hybridMultilevel"/>
    <w:tmpl w:val="A41A1A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8473F5"/>
    <w:multiLevelType w:val="hybridMultilevel"/>
    <w:tmpl w:val="A1AEFC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3CBD"/>
    <w:rsid w:val="001E3CBD"/>
    <w:rsid w:val="002B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3C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1E3CB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E3CBD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1E3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3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1384</Words>
  <Characters>7895</Characters>
  <Application>Microsoft Office Word</Application>
  <DocSecurity>0</DocSecurity>
  <Lines>65</Lines>
  <Paragraphs>18</Paragraphs>
  <ScaleCrop>false</ScaleCrop>
  <Company/>
  <LinksUpToDate>false</LinksUpToDate>
  <CharactersWithSpaces>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Юрисконсульт</cp:lastModifiedBy>
  <cp:revision>2</cp:revision>
  <dcterms:created xsi:type="dcterms:W3CDTF">2023-02-28T06:27:00Z</dcterms:created>
  <dcterms:modified xsi:type="dcterms:W3CDTF">2023-02-28T06:30:00Z</dcterms:modified>
</cp:coreProperties>
</file>