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E14" w:rsidRDefault="00043E14" w:rsidP="00043E14">
      <w:pPr>
        <w:framePr w:hSpace="180" w:wrap="around" w:vAnchor="page" w:hAnchor="margin" w:x="-176" w:y="1051"/>
        <w:spacing w:after="0" w:line="240" w:lineRule="auto"/>
        <w:ind w:left="963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5</w:t>
      </w:r>
    </w:p>
    <w:p w:rsidR="00043E14" w:rsidRDefault="00043E14" w:rsidP="00043E14">
      <w:pPr>
        <w:framePr w:hSpace="180" w:wrap="around" w:vAnchor="page" w:hAnchor="margin" w:x="-176" w:y="1051"/>
        <w:spacing w:after="0" w:line="240" w:lineRule="auto"/>
        <w:ind w:left="963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решению девятнадцатой сессии </w:t>
      </w:r>
    </w:p>
    <w:p w:rsidR="00043E14" w:rsidRDefault="00043E14" w:rsidP="00043E14">
      <w:pPr>
        <w:framePr w:hSpace="180" w:wrap="around" w:vAnchor="page" w:hAnchor="margin" w:x="-176" w:y="1051"/>
        <w:spacing w:after="0" w:line="240" w:lineRule="auto"/>
        <w:ind w:left="963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муниципального округа «Усинск» Республики Коми шестого созыва </w:t>
      </w:r>
    </w:p>
    <w:p w:rsidR="00043E14" w:rsidRDefault="00043E14" w:rsidP="00043E14">
      <w:pPr>
        <w:framePr w:hSpace="180" w:wrap="around" w:vAnchor="page" w:hAnchor="margin" w:x="-176" w:y="1051"/>
        <w:spacing w:after="0" w:line="240" w:lineRule="auto"/>
        <w:ind w:left="963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14 декабря 2023 года № 480</w:t>
      </w:r>
    </w:p>
    <w:p w:rsidR="00043E14" w:rsidRDefault="00043E14" w:rsidP="00043E14">
      <w:pPr>
        <w:framePr w:hSpace="180" w:wrap="around" w:vAnchor="page" w:hAnchor="margin" w:x="-176" w:y="1051"/>
        <w:spacing w:after="0" w:line="240" w:lineRule="auto"/>
        <w:ind w:left="9639"/>
        <w:jc w:val="center"/>
      </w:pPr>
      <w:r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>(в редакции от 15.02.2024 года №503,   приложение 4)</w:t>
      </w:r>
    </w:p>
    <w:p w:rsidR="00043E14" w:rsidRDefault="00043E14" w:rsidP="00043E14">
      <w:pPr>
        <w:framePr w:hSpace="180" w:wrap="around" w:vAnchor="page" w:hAnchor="margin" w:x="-176" w:y="1051"/>
        <w:tabs>
          <w:tab w:val="left" w:pos="1279"/>
        </w:tabs>
        <w:spacing w:after="0" w:line="216" w:lineRule="auto"/>
        <w:ind w:left="595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4327" w:rsidRDefault="00EF4327" w:rsidP="00FE54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C01AA" w:rsidRDefault="00B30C3B" w:rsidP="00FE54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30C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ПРОГРАММА  ВНУТРЕННИХ МУНИЦИПАЛЬНЫХ  ЗАИМСТВОВАНИЙ МУНИЦИПАЛЬНОГО ОКРУГА "УСИНСК" РЕСПУБЛИКИ КОМИ НА 2024 И ПЛАНОВЫЙ ПЕРИОД 2025 И 2026 ГОДОВ</w:t>
      </w:r>
    </w:p>
    <w:p w:rsidR="00FE5490" w:rsidRPr="00FE5490" w:rsidRDefault="00FE5490" w:rsidP="00FE5490">
      <w:pPr>
        <w:spacing w:after="0" w:line="240" w:lineRule="auto"/>
        <w:jc w:val="center"/>
        <w:rPr>
          <w:sz w:val="28"/>
          <w:szCs w:val="28"/>
        </w:rPr>
      </w:pPr>
    </w:p>
    <w:tbl>
      <w:tblPr>
        <w:tblW w:w="15327" w:type="dxa"/>
        <w:tblInd w:w="90" w:type="dxa"/>
        <w:tblLayout w:type="fixed"/>
        <w:tblLook w:val="04A0"/>
      </w:tblPr>
      <w:tblGrid>
        <w:gridCol w:w="2709"/>
        <w:gridCol w:w="1276"/>
        <w:gridCol w:w="1560"/>
        <w:gridCol w:w="1276"/>
        <w:gridCol w:w="1277"/>
        <w:gridCol w:w="1559"/>
        <w:gridCol w:w="1276"/>
        <w:gridCol w:w="1418"/>
        <w:gridCol w:w="1559"/>
        <w:gridCol w:w="1417"/>
      </w:tblGrid>
      <w:tr w:rsidR="00FE5490" w:rsidRPr="00FE5490" w:rsidTr="00D57976">
        <w:trPr>
          <w:trHeight w:val="375"/>
        </w:trPr>
        <w:tc>
          <w:tcPr>
            <w:tcW w:w="2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E5490" w:rsidRPr="00FE5490" w:rsidRDefault="00FE5490" w:rsidP="00FE5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E549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Вид долгового обязательства</w:t>
            </w:r>
          </w:p>
        </w:tc>
        <w:tc>
          <w:tcPr>
            <w:tcW w:w="41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E5490" w:rsidRPr="00FE5490" w:rsidRDefault="00FE5490" w:rsidP="00D57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E549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202</w:t>
            </w:r>
            <w:r w:rsidR="00D5797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</w:t>
            </w:r>
            <w:r w:rsidRPr="00FE549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41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E5490" w:rsidRPr="00FE5490" w:rsidRDefault="00FE5490" w:rsidP="00D57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E549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202</w:t>
            </w:r>
            <w:r w:rsidR="00D5797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</w:t>
            </w:r>
            <w:r w:rsidRPr="00FE549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E5490" w:rsidRPr="00FE5490" w:rsidRDefault="00FE5490" w:rsidP="00D57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E549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202</w:t>
            </w:r>
            <w:r w:rsidR="00D5797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6</w:t>
            </w:r>
            <w:r w:rsidRPr="00FE549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год</w:t>
            </w:r>
          </w:p>
        </w:tc>
      </w:tr>
      <w:tr w:rsidR="00FE5490" w:rsidRPr="00FE5490" w:rsidTr="00D57976">
        <w:trPr>
          <w:trHeight w:val="1110"/>
        </w:trPr>
        <w:tc>
          <w:tcPr>
            <w:tcW w:w="2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5490" w:rsidRPr="00FE5490" w:rsidRDefault="00FE5490" w:rsidP="00FE54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490" w:rsidRPr="00FE5490" w:rsidRDefault="00FE5490" w:rsidP="00FE5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E549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Объем </w:t>
            </w:r>
            <w:proofErr w:type="spellStart"/>
            <w:r w:rsidRPr="00FE549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привле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-</w:t>
            </w:r>
            <w:r w:rsidRPr="00FE549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чения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490" w:rsidRPr="00FE5490" w:rsidRDefault="00FE5490" w:rsidP="00FE5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E549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Объем погашения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490" w:rsidRPr="00FE5490" w:rsidRDefault="00FE5490" w:rsidP="00FE5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Пре-дель</w:t>
            </w:r>
            <w:r w:rsidRPr="00FE549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ный</w:t>
            </w:r>
            <w:proofErr w:type="spellEnd"/>
            <w:r w:rsidRPr="00FE549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срок </w:t>
            </w:r>
            <w:proofErr w:type="spellStart"/>
            <w:r w:rsidRPr="00FE549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погаше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-</w:t>
            </w:r>
            <w:r w:rsidRPr="00FE549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ния</w:t>
            </w:r>
            <w:proofErr w:type="spellEnd"/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490" w:rsidRPr="00FE5490" w:rsidRDefault="00FE5490" w:rsidP="00FE5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E549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Объем </w:t>
            </w:r>
            <w:proofErr w:type="spellStart"/>
            <w:r w:rsidRPr="00FE549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привле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-</w:t>
            </w:r>
            <w:r w:rsidRPr="00FE549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чения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490" w:rsidRPr="00FE5490" w:rsidRDefault="00FE5490" w:rsidP="00FE5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E549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Объем погашения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490" w:rsidRPr="00FE5490" w:rsidRDefault="00FE5490" w:rsidP="00FE5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Пре-дель</w:t>
            </w:r>
            <w:r w:rsidRPr="00FE549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ный</w:t>
            </w:r>
            <w:proofErr w:type="spellEnd"/>
            <w:r w:rsidRPr="00FE549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срок </w:t>
            </w:r>
            <w:proofErr w:type="spellStart"/>
            <w:r w:rsidRPr="00FE549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погаше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-</w:t>
            </w:r>
            <w:r w:rsidRPr="00FE549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ния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490" w:rsidRPr="00FE5490" w:rsidRDefault="00FE5490" w:rsidP="00FE5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E549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Объем </w:t>
            </w:r>
            <w:proofErr w:type="spellStart"/>
            <w:r w:rsidRPr="00FE549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привле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-</w:t>
            </w:r>
            <w:r w:rsidRPr="00FE549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чения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490" w:rsidRPr="00FE5490" w:rsidRDefault="00FE5490" w:rsidP="00FE5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E549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Объем погашения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490" w:rsidRPr="00FE5490" w:rsidRDefault="00FE5490" w:rsidP="00FE5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Пре-дель</w:t>
            </w:r>
            <w:r w:rsidRPr="00FE549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ный</w:t>
            </w:r>
            <w:proofErr w:type="spellEnd"/>
            <w:r w:rsidRPr="00FE549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срок </w:t>
            </w:r>
            <w:proofErr w:type="spellStart"/>
            <w:r w:rsidRPr="00FE549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погаше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-</w:t>
            </w:r>
            <w:r w:rsidRPr="00FE549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ния</w:t>
            </w:r>
            <w:proofErr w:type="spellEnd"/>
          </w:p>
        </w:tc>
      </w:tr>
      <w:tr w:rsidR="00B30C3B" w:rsidRPr="00D57976" w:rsidTr="00B30C3B">
        <w:trPr>
          <w:trHeight w:val="435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C3B" w:rsidRPr="00B30C3B" w:rsidRDefault="00B30C3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0C3B">
              <w:rPr>
                <w:rFonts w:ascii="Times New Roman" w:hAnsi="Times New Roman" w:cs="Times New Roman"/>
                <w:b/>
                <w:bCs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C3B" w:rsidRPr="00B30C3B" w:rsidRDefault="00B30C3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0C3B">
              <w:rPr>
                <w:rFonts w:ascii="Times New Roman" w:hAnsi="Times New Roman" w:cs="Times New Roman"/>
                <w:b/>
                <w:bCs/>
              </w:rPr>
              <w:t>864 842,4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C3B" w:rsidRPr="00B30C3B" w:rsidRDefault="00B30C3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0C3B">
              <w:rPr>
                <w:rFonts w:ascii="Times New Roman" w:hAnsi="Times New Roman" w:cs="Times New Roman"/>
                <w:b/>
                <w:bCs/>
              </w:rPr>
              <w:t>-724 842,4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C3B" w:rsidRPr="00B30C3B" w:rsidRDefault="00B30C3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0C3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C3B" w:rsidRPr="00B30C3B" w:rsidRDefault="00B30C3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0C3B">
              <w:rPr>
                <w:rFonts w:ascii="Times New Roman" w:hAnsi="Times New Roman" w:cs="Times New Roman"/>
                <w:b/>
                <w:bCs/>
              </w:rPr>
              <w:t>623 410,4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C3B" w:rsidRPr="00B30C3B" w:rsidRDefault="00B30C3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0C3B">
              <w:rPr>
                <w:rFonts w:ascii="Times New Roman" w:hAnsi="Times New Roman" w:cs="Times New Roman"/>
                <w:b/>
                <w:bCs/>
              </w:rPr>
              <w:t>-623 410,4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C3B" w:rsidRPr="00B30C3B" w:rsidRDefault="00B30C3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0C3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C3B" w:rsidRPr="00B30C3B" w:rsidRDefault="00B30C3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0C3B">
              <w:rPr>
                <w:rFonts w:ascii="Times New Roman" w:hAnsi="Times New Roman" w:cs="Times New Roman"/>
                <w:b/>
                <w:bCs/>
              </w:rPr>
              <w:t>412 940,4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C3B" w:rsidRPr="00B30C3B" w:rsidRDefault="00B30C3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0C3B">
              <w:rPr>
                <w:rFonts w:ascii="Times New Roman" w:hAnsi="Times New Roman" w:cs="Times New Roman"/>
                <w:b/>
                <w:bCs/>
              </w:rPr>
              <w:t>-412 940,4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C3B" w:rsidRPr="00B30C3B" w:rsidRDefault="00B30C3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0C3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B30C3B" w:rsidRPr="00D57976" w:rsidTr="00B30C3B">
        <w:trPr>
          <w:trHeight w:val="7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C3B" w:rsidRPr="00B30C3B" w:rsidRDefault="00B30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C3B">
              <w:rPr>
                <w:rFonts w:ascii="Times New Roman" w:hAnsi="Times New Roman" w:cs="Times New Roman"/>
              </w:rPr>
              <w:t>Кредиты, привлеченные муниципальным округом от кредитных организаций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C3B" w:rsidRPr="00B30C3B" w:rsidRDefault="00B30C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C3B">
              <w:rPr>
                <w:rFonts w:ascii="Times New Roman" w:hAnsi="Times New Roman" w:cs="Times New Roman"/>
              </w:rPr>
              <w:t>604 842,4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C3B" w:rsidRPr="00B30C3B" w:rsidRDefault="00B30C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C3B">
              <w:rPr>
                <w:rFonts w:ascii="Times New Roman" w:hAnsi="Times New Roman" w:cs="Times New Roman"/>
              </w:rPr>
              <w:t>-352 517,0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C3B" w:rsidRPr="00B30C3B" w:rsidRDefault="00B30C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C3B">
              <w:rPr>
                <w:rFonts w:ascii="Times New Roman" w:hAnsi="Times New Roman" w:cs="Times New Roman"/>
              </w:rPr>
              <w:t>до 2 лет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C3B" w:rsidRPr="00B30C3B" w:rsidRDefault="00B30C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C3B">
              <w:rPr>
                <w:rFonts w:ascii="Times New Roman" w:hAnsi="Times New Roman" w:cs="Times New Roman"/>
              </w:rPr>
              <w:t>623 410,4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0C3B" w:rsidRPr="00B30C3B" w:rsidRDefault="00B30C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C3B">
              <w:rPr>
                <w:rFonts w:ascii="Times New Roman" w:hAnsi="Times New Roman" w:cs="Times New Roman"/>
              </w:rPr>
              <w:t>-511 080,4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C3B" w:rsidRPr="00B30C3B" w:rsidRDefault="00B30C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C3B">
              <w:rPr>
                <w:rFonts w:ascii="Times New Roman" w:hAnsi="Times New Roman" w:cs="Times New Roman"/>
              </w:rPr>
              <w:t>до 3 лет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C3B" w:rsidRPr="00B30C3B" w:rsidRDefault="00B30C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C3B">
              <w:rPr>
                <w:rFonts w:ascii="Times New Roman" w:hAnsi="Times New Roman" w:cs="Times New Roman"/>
              </w:rPr>
              <w:t>412 940,4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C3B" w:rsidRPr="00B30C3B" w:rsidRDefault="00B30C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C3B">
              <w:rPr>
                <w:rFonts w:ascii="Times New Roman" w:hAnsi="Times New Roman" w:cs="Times New Roman"/>
              </w:rPr>
              <w:t>-323 410,4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C3B" w:rsidRPr="00B30C3B" w:rsidRDefault="00B30C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C3B">
              <w:rPr>
                <w:rFonts w:ascii="Times New Roman" w:hAnsi="Times New Roman" w:cs="Times New Roman"/>
              </w:rPr>
              <w:t>до 3 лет</w:t>
            </w:r>
          </w:p>
        </w:tc>
      </w:tr>
      <w:tr w:rsidR="00B30C3B" w:rsidRPr="00D57976" w:rsidTr="00B30C3B">
        <w:trPr>
          <w:trHeight w:val="142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C3B" w:rsidRPr="00B30C3B" w:rsidRDefault="00B30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C3B">
              <w:rPr>
                <w:rFonts w:ascii="Times New Roman" w:hAnsi="Times New Roman" w:cs="Times New Roman"/>
              </w:rPr>
              <w:t>Бюджетные кредиты, привлеченные в муниципальный бюджет из других бюджетов бюджетной системы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C3B" w:rsidRPr="00B30C3B" w:rsidRDefault="00B30C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C3B">
              <w:rPr>
                <w:rFonts w:ascii="Times New Roman" w:hAnsi="Times New Roman" w:cs="Times New Roman"/>
              </w:rPr>
              <w:t>260 000,0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C3B" w:rsidRPr="00B30C3B" w:rsidRDefault="00B30C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C3B">
              <w:rPr>
                <w:rFonts w:ascii="Times New Roman" w:hAnsi="Times New Roman" w:cs="Times New Roman"/>
              </w:rPr>
              <w:t>-372 325,4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C3B" w:rsidRPr="00B30C3B" w:rsidRDefault="00B30C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C3B">
              <w:rPr>
                <w:rFonts w:ascii="Times New Roman" w:hAnsi="Times New Roman" w:cs="Times New Roman"/>
              </w:rPr>
              <w:t>до 5 лет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C3B" w:rsidRPr="00B30C3B" w:rsidRDefault="00B30C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C3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C3B" w:rsidRPr="00B30C3B" w:rsidRDefault="00B30C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C3B">
              <w:rPr>
                <w:rFonts w:ascii="Times New Roman" w:hAnsi="Times New Roman" w:cs="Times New Roman"/>
              </w:rPr>
              <w:t>-112 330,0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C3B" w:rsidRPr="00B30C3B" w:rsidRDefault="00B30C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C3B">
              <w:rPr>
                <w:rFonts w:ascii="Times New Roman" w:hAnsi="Times New Roman" w:cs="Times New Roman"/>
              </w:rPr>
              <w:t>до 5 лет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C3B" w:rsidRPr="00B30C3B" w:rsidRDefault="00B30C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C3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C3B" w:rsidRPr="00B30C3B" w:rsidRDefault="00B30C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C3B">
              <w:rPr>
                <w:rFonts w:ascii="Times New Roman" w:hAnsi="Times New Roman" w:cs="Times New Roman"/>
              </w:rPr>
              <w:t>-89 530,0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C3B" w:rsidRPr="00B30C3B" w:rsidRDefault="00B30C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C3B">
              <w:rPr>
                <w:rFonts w:ascii="Times New Roman" w:hAnsi="Times New Roman" w:cs="Times New Roman"/>
              </w:rPr>
              <w:t>до 5 лет</w:t>
            </w:r>
          </w:p>
        </w:tc>
      </w:tr>
    </w:tbl>
    <w:p w:rsidR="00D57976" w:rsidRDefault="00D57976" w:rsidP="000C01AA"/>
    <w:p w:rsidR="00D57976" w:rsidRDefault="00D57976" w:rsidP="000C01AA"/>
    <w:sectPr w:rsidR="00D57976" w:rsidSect="00D57976">
      <w:headerReference w:type="default" r:id="rId6"/>
      <w:pgSz w:w="16838" w:h="11906" w:orient="landscape"/>
      <w:pgMar w:top="1418" w:right="851" w:bottom="567" w:left="851" w:header="426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2091" w:rsidRDefault="00452091" w:rsidP="00474AE6">
      <w:pPr>
        <w:spacing w:after="0" w:line="240" w:lineRule="auto"/>
      </w:pPr>
      <w:r>
        <w:separator/>
      </w:r>
    </w:p>
  </w:endnote>
  <w:endnote w:type="continuationSeparator" w:id="1">
    <w:p w:rsidR="00452091" w:rsidRDefault="00452091" w:rsidP="00474A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2091" w:rsidRDefault="00452091" w:rsidP="00474AE6">
      <w:pPr>
        <w:spacing w:after="0" w:line="240" w:lineRule="auto"/>
      </w:pPr>
      <w:r>
        <w:separator/>
      </w:r>
    </w:p>
  </w:footnote>
  <w:footnote w:type="continuationSeparator" w:id="1">
    <w:p w:rsidR="00452091" w:rsidRDefault="00452091" w:rsidP="00474A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76999348"/>
      <w:docPartObj>
        <w:docPartGallery w:val="Page Numbers (Top of Page)"/>
        <w:docPartUnique/>
      </w:docPartObj>
    </w:sdtPr>
    <w:sdtContent>
      <w:p w:rsidR="00CC6074" w:rsidRDefault="00B82C9F" w:rsidP="00474AE6">
        <w:pPr>
          <w:pStyle w:val="a3"/>
          <w:jc w:val="center"/>
        </w:pPr>
        <w:r>
          <w:fldChar w:fldCharType="begin"/>
        </w:r>
        <w:r w:rsidR="00CC6074">
          <w:instrText>PAGE   \* MERGEFORMAT</w:instrText>
        </w:r>
        <w:r>
          <w:fldChar w:fldCharType="separate"/>
        </w:r>
        <w:r w:rsidR="00043E14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rsids>
    <w:rsidRoot w:val="002D491E"/>
    <w:rsid w:val="00005583"/>
    <w:rsid w:val="00043E14"/>
    <w:rsid w:val="000B3F5F"/>
    <w:rsid w:val="000C01AA"/>
    <w:rsid w:val="000D3C6B"/>
    <w:rsid w:val="0010461F"/>
    <w:rsid w:val="00191859"/>
    <w:rsid w:val="001A5DA9"/>
    <w:rsid w:val="0022227A"/>
    <w:rsid w:val="002740F7"/>
    <w:rsid w:val="00275484"/>
    <w:rsid w:val="002778C6"/>
    <w:rsid w:val="002866F3"/>
    <w:rsid w:val="00287A6C"/>
    <w:rsid w:val="002D491E"/>
    <w:rsid w:val="002E50EC"/>
    <w:rsid w:val="002F2CE6"/>
    <w:rsid w:val="00335D3D"/>
    <w:rsid w:val="003556CF"/>
    <w:rsid w:val="003751BD"/>
    <w:rsid w:val="00382214"/>
    <w:rsid w:val="00452091"/>
    <w:rsid w:val="00474AE6"/>
    <w:rsid w:val="004D4329"/>
    <w:rsid w:val="004F1481"/>
    <w:rsid w:val="00556631"/>
    <w:rsid w:val="005630A5"/>
    <w:rsid w:val="00586EED"/>
    <w:rsid w:val="005C2B3F"/>
    <w:rsid w:val="005F0A9D"/>
    <w:rsid w:val="006947CE"/>
    <w:rsid w:val="0073424D"/>
    <w:rsid w:val="00746380"/>
    <w:rsid w:val="00751AE4"/>
    <w:rsid w:val="0076031A"/>
    <w:rsid w:val="00761952"/>
    <w:rsid w:val="007B3876"/>
    <w:rsid w:val="007B4163"/>
    <w:rsid w:val="007C0A58"/>
    <w:rsid w:val="007F23AE"/>
    <w:rsid w:val="007F64FC"/>
    <w:rsid w:val="00825084"/>
    <w:rsid w:val="008357F0"/>
    <w:rsid w:val="008574EE"/>
    <w:rsid w:val="008774F4"/>
    <w:rsid w:val="008C5A40"/>
    <w:rsid w:val="009047F7"/>
    <w:rsid w:val="00934F9F"/>
    <w:rsid w:val="009F67AF"/>
    <w:rsid w:val="00A20B00"/>
    <w:rsid w:val="00A7642F"/>
    <w:rsid w:val="00B11AF6"/>
    <w:rsid w:val="00B30C3B"/>
    <w:rsid w:val="00B4266F"/>
    <w:rsid w:val="00B602A5"/>
    <w:rsid w:val="00B82C9F"/>
    <w:rsid w:val="00B93157"/>
    <w:rsid w:val="00BD3339"/>
    <w:rsid w:val="00BF5B8F"/>
    <w:rsid w:val="00C71F17"/>
    <w:rsid w:val="00C850BA"/>
    <w:rsid w:val="00C93CF0"/>
    <w:rsid w:val="00CC6074"/>
    <w:rsid w:val="00CF5B2E"/>
    <w:rsid w:val="00CF7160"/>
    <w:rsid w:val="00D03EE2"/>
    <w:rsid w:val="00D200E3"/>
    <w:rsid w:val="00D57976"/>
    <w:rsid w:val="00D83D6C"/>
    <w:rsid w:val="00DA32A7"/>
    <w:rsid w:val="00DB3A06"/>
    <w:rsid w:val="00DE251D"/>
    <w:rsid w:val="00E53A06"/>
    <w:rsid w:val="00E673EE"/>
    <w:rsid w:val="00E829B8"/>
    <w:rsid w:val="00E9095B"/>
    <w:rsid w:val="00EB39DE"/>
    <w:rsid w:val="00EF4327"/>
    <w:rsid w:val="00F3616D"/>
    <w:rsid w:val="00FA62E4"/>
    <w:rsid w:val="00FB119A"/>
    <w:rsid w:val="00FC386A"/>
    <w:rsid w:val="00FE54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C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4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74AE6"/>
  </w:style>
  <w:style w:type="paragraph" w:styleId="a5">
    <w:name w:val="footer"/>
    <w:basedOn w:val="a"/>
    <w:link w:val="a6"/>
    <w:uiPriority w:val="99"/>
    <w:unhideWhenUsed/>
    <w:rsid w:val="00474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74AE6"/>
  </w:style>
  <w:style w:type="paragraph" w:styleId="a7">
    <w:name w:val="Balloon Text"/>
    <w:basedOn w:val="a"/>
    <w:link w:val="a8"/>
    <w:uiPriority w:val="99"/>
    <w:semiHidden/>
    <w:unhideWhenUsed/>
    <w:rsid w:val="00BD33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D3339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B4266F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B4266F"/>
    <w:rPr>
      <w:color w:val="800080"/>
      <w:u w:val="single"/>
    </w:rPr>
  </w:style>
  <w:style w:type="paragraph" w:customStyle="1" w:styleId="xl65">
    <w:name w:val="xl65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table" w:styleId="ab">
    <w:name w:val="Table Grid"/>
    <w:basedOn w:val="a1"/>
    <w:uiPriority w:val="59"/>
    <w:rsid w:val="003751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70">
    <w:name w:val="xl70"/>
    <w:basedOn w:val="a"/>
    <w:rsid w:val="002754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2754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2754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275484"/>
    <w:pP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7">
    <w:name w:val="xl77"/>
    <w:basedOn w:val="a"/>
    <w:rsid w:val="00275484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8">
    <w:name w:val="xl78"/>
    <w:basedOn w:val="a"/>
    <w:rsid w:val="005F0A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F0A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F0A9D"/>
    <w:pP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1">
    <w:name w:val="xl81"/>
    <w:basedOn w:val="a"/>
    <w:rsid w:val="005F0A9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4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74AE6"/>
  </w:style>
  <w:style w:type="paragraph" w:styleId="a5">
    <w:name w:val="footer"/>
    <w:basedOn w:val="a"/>
    <w:link w:val="a6"/>
    <w:uiPriority w:val="99"/>
    <w:unhideWhenUsed/>
    <w:rsid w:val="00474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74AE6"/>
  </w:style>
  <w:style w:type="paragraph" w:styleId="a7">
    <w:name w:val="Balloon Text"/>
    <w:basedOn w:val="a"/>
    <w:link w:val="a8"/>
    <w:uiPriority w:val="99"/>
    <w:semiHidden/>
    <w:unhideWhenUsed/>
    <w:rsid w:val="00BD33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D3339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B4266F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B4266F"/>
    <w:rPr>
      <w:color w:val="800080"/>
      <w:u w:val="single"/>
    </w:rPr>
  </w:style>
  <w:style w:type="paragraph" w:customStyle="1" w:styleId="xl65">
    <w:name w:val="xl65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table" w:styleId="ab">
    <w:name w:val="Table Grid"/>
    <w:basedOn w:val="a1"/>
    <w:uiPriority w:val="59"/>
    <w:rsid w:val="003751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70">
    <w:name w:val="xl70"/>
    <w:basedOn w:val="a"/>
    <w:rsid w:val="002754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2754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2754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275484"/>
    <w:pP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7">
    <w:name w:val="xl77"/>
    <w:basedOn w:val="a"/>
    <w:rsid w:val="00275484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8">
    <w:name w:val="xl78"/>
    <w:basedOn w:val="a"/>
    <w:rsid w:val="005F0A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F0A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F0A9D"/>
    <w:pP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1">
    <w:name w:val="xl81"/>
    <w:basedOn w:val="a"/>
    <w:rsid w:val="005F0A9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46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1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1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5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2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Хакимова Ирина Саедгареевна</dc:creator>
  <cp:lastModifiedBy>Паршина Зоя Александровна</cp:lastModifiedBy>
  <cp:revision>5</cp:revision>
  <cp:lastPrinted>2020-11-06T13:12:00Z</cp:lastPrinted>
  <dcterms:created xsi:type="dcterms:W3CDTF">2024-02-14T13:12:00Z</dcterms:created>
  <dcterms:modified xsi:type="dcterms:W3CDTF">2024-02-19T12:29:00Z</dcterms:modified>
</cp:coreProperties>
</file>