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67" w:type="dxa"/>
        <w:jc w:val="right"/>
        <w:tblLook w:val="04A0"/>
      </w:tblPr>
      <w:tblGrid>
        <w:gridCol w:w="5067"/>
      </w:tblGrid>
      <w:tr w:rsidR="006A15C6" w:rsidRPr="00F33646" w:rsidTr="00086161">
        <w:trPr>
          <w:trHeight w:val="1560"/>
          <w:jc w:val="right"/>
        </w:trPr>
        <w:tc>
          <w:tcPr>
            <w:tcW w:w="50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F66DA5" w:rsidRDefault="00F66DA5" w:rsidP="00F66DA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3</w:t>
            </w:r>
          </w:p>
          <w:p w:rsidR="00F66DA5" w:rsidRDefault="00F66DA5" w:rsidP="00F66DA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двадцать пятой сессии </w:t>
            </w:r>
          </w:p>
          <w:p w:rsidR="00F66DA5" w:rsidRDefault="00F66DA5" w:rsidP="00F66DA5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муниципального округа «Усинск» Республики Коми шестого созыва </w:t>
            </w:r>
          </w:p>
          <w:p w:rsidR="00F66DA5" w:rsidRDefault="00F66DA5" w:rsidP="00F66DA5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12 декабря 2024 года № 577</w:t>
            </w:r>
          </w:p>
          <w:p w:rsidR="00F66DA5" w:rsidRDefault="00F66DA5" w:rsidP="00F66DA5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  <w:t>(в редакции от 13.02.2025 года №601,   приложение 3)</w:t>
            </w:r>
          </w:p>
          <w:p w:rsidR="006A15C6" w:rsidRPr="00F33646" w:rsidRDefault="006A15C6" w:rsidP="00F66DA5">
            <w:pPr>
              <w:tabs>
                <w:tab w:val="left" w:pos="1279"/>
              </w:tabs>
              <w:spacing w:after="0" w:line="240" w:lineRule="auto"/>
              <w:ind w:left="60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33F40" w:rsidRDefault="00A33F40" w:rsidP="00B56E9A">
      <w:pPr>
        <w:spacing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</w:t>
      </w:r>
      <w:bookmarkStart w:id="0" w:name="_GoBack"/>
      <w:bookmarkEnd w:id="0"/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ИЦИТА Б</w:t>
      </w:r>
      <w:r w:rsidR="004A2A59"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ЮДЖЕТА МУНИЦИПАЛЬНОГО ОКРУГА </w:t>
      </w: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"УСИНСК" РЕСПУБЛИКИ КОМИ</w:t>
      </w:r>
    </w:p>
    <w:p w:rsidR="00063EB8" w:rsidRPr="00086161" w:rsidRDefault="00C24606" w:rsidP="0008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61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НА2025 ГОД И ПЛАНОВЫЙ ПЕРИОД 2026 И 2027 ГОДОВ</w:t>
      </w:r>
    </w:p>
    <w:p w:rsidR="00063EB8" w:rsidRPr="00086161" w:rsidRDefault="00063EB8" w:rsidP="00063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23" w:type="dxa"/>
        <w:tblInd w:w="108" w:type="dxa"/>
        <w:tblLook w:val="04A0"/>
      </w:tblPr>
      <w:tblGrid>
        <w:gridCol w:w="4820"/>
        <w:gridCol w:w="1701"/>
        <w:gridCol w:w="1560"/>
        <w:gridCol w:w="1842"/>
      </w:tblGrid>
      <w:tr w:rsidR="00BF1E87" w:rsidRPr="00BF1E87" w:rsidTr="004500A6">
        <w:trPr>
          <w:trHeight w:val="315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Сумма (тыс. рублей) </w:t>
            </w:r>
          </w:p>
        </w:tc>
      </w:tr>
      <w:tr w:rsidR="00BF1E87" w:rsidRPr="00BF1E87" w:rsidTr="004500A6">
        <w:trPr>
          <w:trHeight w:val="315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2025 год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2026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2027 год </w:t>
            </w:r>
          </w:p>
        </w:tc>
      </w:tr>
      <w:tr w:rsidR="00BF1E87" w:rsidRPr="00BF1E87" w:rsidTr="004500A6">
        <w:trPr>
          <w:trHeight w:val="63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 БЮДЖЕТА МО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93 000,0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F1E87" w:rsidRPr="00BF1E87" w:rsidTr="004500A6">
        <w:trPr>
          <w:trHeight w:val="94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 МО "УСИНСК" РЕСПУБЛИКИ КОМИ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0,0 </w:t>
            </w:r>
          </w:p>
        </w:tc>
      </w:tr>
      <w:tr w:rsidR="00BF1E87" w:rsidRPr="00BF1E87" w:rsidTr="004500A6">
        <w:trPr>
          <w:trHeight w:val="889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кредитами кредитных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205 330,0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89 530,0 </w:t>
            </w:r>
          </w:p>
        </w:tc>
      </w:tr>
      <w:tr w:rsidR="00BF1E87" w:rsidRPr="00BF1E87" w:rsidTr="004500A6">
        <w:trPr>
          <w:trHeight w:val="136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Разница между полученными и погашенными в валюте Российской Федерации бюджетными кредитами, предоставленными муниципальному округу другими бюджетами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-112 330,0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-89 530,0 </w:t>
            </w:r>
          </w:p>
        </w:tc>
      </w:tr>
      <w:tr w:rsidR="00BF1E87" w:rsidRPr="00BF1E87" w:rsidTr="004500A6">
        <w:trPr>
          <w:trHeight w:val="48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1E87" w:rsidRPr="00BF1E87" w:rsidRDefault="00BF1E87" w:rsidP="00BF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1E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1E87" w:rsidRPr="004500A6" w:rsidRDefault="00BF1E87" w:rsidP="00BF1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00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0362E" w:rsidRDefault="00D0362E" w:rsidP="00063EB8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D0362E" w:rsidSect="009E106B">
      <w:headerReference w:type="default" r:id="rId7"/>
      <w:pgSz w:w="11906" w:h="16838"/>
      <w:pgMar w:top="675" w:right="567" w:bottom="567" w:left="1418" w:header="425" w:footer="26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E5B" w:rsidRDefault="00AC5E5B" w:rsidP="00474AE6">
      <w:pPr>
        <w:spacing w:after="0" w:line="240" w:lineRule="auto"/>
      </w:pPr>
      <w:r>
        <w:separator/>
      </w:r>
    </w:p>
  </w:endnote>
  <w:endnote w:type="continuationSeparator" w:id="1">
    <w:p w:rsidR="00AC5E5B" w:rsidRDefault="00AC5E5B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E5B" w:rsidRDefault="00AC5E5B" w:rsidP="00474AE6">
      <w:pPr>
        <w:spacing w:after="0" w:line="240" w:lineRule="auto"/>
      </w:pPr>
      <w:r>
        <w:separator/>
      </w:r>
    </w:p>
  </w:footnote>
  <w:footnote w:type="continuationSeparator" w:id="1">
    <w:p w:rsidR="00AC5E5B" w:rsidRDefault="00AC5E5B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EE" w:rsidRDefault="00EB58EE" w:rsidP="00474AE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2D491E"/>
    <w:rsid w:val="0003720F"/>
    <w:rsid w:val="00063EB8"/>
    <w:rsid w:val="00086161"/>
    <w:rsid w:val="0008755C"/>
    <w:rsid w:val="00093115"/>
    <w:rsid w:val="0009794B"/>
    <w:rsid w:val="000B0972"/>
    <w:rsid w:val="000D3C6B"/>
    <w:rsid w:val="000E2C31"/>
    <w:rsid w:val="00145B67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3D75C8"/>
    <w:rsid w:val="003F1E27"/>
    <w:rsid w:val="004500A6"/>
    <w:rsid w:val="00462445"/>
    <w:rsid w:val="00474AE6"/>
    <w:rsid w:val="004A2A59"/>
    <w:rsid w:val="004D4329"/>
    <w:rsid w:val="004E352F"/>
    <w:rsid w:val="004E4035"/>
    <w:rsid w:val="004F1481"/>
    <w:rsid w:val="005630A5"/>
    <w:rsid w:val="00586EED"/>
    <w:rsid w:val="005D560D"/>
    <w:rsid w:val="005F0A9D"/>
    <w:rsid w:val="005F3640"/>
    <w:rsid w:val="0061530A"/>
    <w:rsid w:val="006374F7"/>
    <w:rsid w:val="00641005"/>
    <w:rsid w:val="00672953"/>
    <w:rsid w:val="006947CE"/>
    <w:rsid w:val="006A15C6"/>
    <w:rsid w:val="006C0579"/>
    <w:rsid w:val="006E6726"/>
    <w:rsid w:val="0073424D"/>
    <w:rsid w:val="00746380"/>
    <w:rsid w:val="00754BC9"/>
    <w:rsid w:val="0076031A"/>
    <w:rsid w:val="00763BB0"/>
    <w:rsid w:val="00780597"/>
    <w:rsid w:val="007A677F"/>
    <w:rsid w:val="007B4163"/>
    <w:rsid w:val="007C0A58"/>
    <w:rsid w:val="007F23AE"/>
    <w:rsid w:val="00830A26"/>
    <w:rsid w:val="008466FE"/>
    <w:rsid w:val="00855308"/>
    <w:rsid w:val="00861787"/>
    <w:rsid w:val="008774F4"/>
    <w:rsid w:val="009047F7"/>
    <w:rsid w:val="009E106B"/>
    <w:rsid w:val="009F67AF"/>
    <w:rsid w:val="00A33F40"/>
    <w:rsid w:val="00A5490E"/>
    <w:rsid w:val="00A764D9"/>
    <w:rsid w:val="00AA7E5B"/>
    <w:rsid w:val="00AC5E5B"/>
    <w:rsid w:val="00B11AF6"/>
    <w:rsid w:val="00B3621C"/>
    <w:rsid w:val="00B4266F"/>
    <w:rsid w:val="00B56E9A"/>
    <w:rsid w:val="00B602A5"/>
    <w:rsid w:val="00B63570"/>
    <w:rsid w:val="00B672E9"/>
    <w:rsid w:val="00B706A6"/>
    <w:rsid w:val="00B93157"/>
    <w:rsid w:val="00BD3339"/>
    <w:rsid w:val="00BF1E87"/>
    <w:rsid w:val="00C17061"/>
    <w:rsid w:val="00C24606"/>
    <w:rsid w:val="00C30F44"/>
    <w:rsid w:val="00C5659C"/>
    <w:rsid w:val="00C626BE"/>
    <w:rsid w:val="00C71F17"/>
    <w:rsid w:val="00C83285"/>
    <w:rsid w:val="00C93CF0"/>
    <w:rsid w:val="00CC6074"/>
    <w:rsid w:val="00CF5B2E"/>
    <w:rsid w:val="00D0362E"/>
    <w:rsid w:val="00D200E3"/>
    <w:rsid w:val="00D50D40"/>
    <w:rsid w:val="00D74671"/>
    <w:rsid w:val="00D82663"/>
    <w:rsid w:val="00D83D6C"/>
    <w:rsid w:val="00E75EC7"/>
    <w:rsid w:val="00EB39DE"/>
    <w:rsid w:val="00EB58EE"/>
    <w:rsid w:val="00EE65D6"/>
    <w:rsid w:val="00EF06A5"/>
    <w:rsid w:val="00F1011C"/>
    <w:rsid w:val="00F141A8"/>
    <w:rsid w:val="00F33646"/>
    <w:rsid w:val="00F66DA5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063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AD2CC-D6FE-4489-8AEC-5DC110DB0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Паршина Зоя Александровна</cp:lastModifiedBy>
  <cp:revision>14</cp:revision>
  <cp:lastPrinted>2025-02-13T14:17:00Z</cp:lastPrinted>
  <dcterms:created xsi:type="dcterms:W3CDTF">2024-10-23T07:29:00Z</dcterms:created>
  <dcterms:modified xsi:type="dcterms:W3CDTF">2025-02-17T09:33:00Z</dcterms:modified>
</cp:coreProperties>
</file>