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43" w:rsidRDefault="00505943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642A51" w:rsidRPr="00642A51" w:rsidRDefault="00642A51" w:rsidP="00642A5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двадцать восьмой сессии </w:t>
      </w:r>
    </w:p>
    <w:p w:rsidR="00642A51" w:rsidRPr="00642A51" w:rsidRDefault="00642A51" w:rsidP="00642A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«Усинск» Республики Коми шестого созыва </w:t>
      </w:r>
    </w:p>
    <w:p w:rsidR="00642A51" w:rsidRPr="00642A51" w:rsidRDefault="00642A51" w:rsidP="00642A51">
      <w:pPr>
        <w:spacing w:after="0" w:line="240" w:lineRule="auto"/>
        <w:ind w:left="4820"/>
        <w:jc w:val="center"/>
        <w:rPr>
          <w:rFonts w:ascii="Calibri" w:eastAsia="Calibri" w:hAnsi="Calibri" w:cs="Times New Roman"/>
        </w:rPr>
      </w:pPr>
      <w:r w:rsidRPr="00642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июня 2025 года № 623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87" w:rsidRP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</w:p>
    <w:p w:rsid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МО "УСИНСК"НА 2025 ГОД И ПЛАНОВЫЙ </w:t>
      </w:r>
    </w:p>
    <w:p w:rsidR="00E4441D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2026 И 2027 ГОДОВ</w:t>
      </w:r>
    </w:p>
    <w:p w:rsidR="00246F87" w:rsidRDefault="00246F87" w:rsidP="00246F87">
      <w:pPr>
        <w:spacing w:after="0" w:line="240" w:lineRule="auto"/>
        <w:jc w:val="center"/>
      </w:pPr>
    </w:p>
    <w:tbl>
      <w:tblPr>
        <w:tblW w:w="10065" w:type="dxa"/>
        <w:tblInd w:w="-34" w:type="dxa"/>
        <w:tblLayout w:type="fixed"/>
        <w:tblLook w:val="04A0"/>
      </w:tblPr>
      <w:tblGrid>
        <w:gridCol w:w="2834"/>
        <w:gridCol w:w="567"/>
        <w:gridCol w:w="9"/>
        <w:gridCol w:w="1551"/>
        <w:gridCol w:w="567"/>
        <w:gridCol w:w="9"/>
        <w:gridCol w:w="1550"/>
        <w:gridCol w:w="1560"/>
        <w:gridCol w:w="1418"/>
      </w:tblGrid>
      <w:tr w:rsidR="0075020C" w:rsidRPr="00482DA1" w:rsidTr="004E2A2A"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75020C" w:rsidRPr="00482DA1" w:rsidTr="004E2A2A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5020C" w:rsidRPr="00482DA1" w:rsidTr="004E2A2A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4 007 906,9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3 839 168,1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4 006 180,4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ОКРУГА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9 006,0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9 006,0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- фонд оплаты труда (с начислениями) лиц, 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должности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лиц, зам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муниципальные должности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(муниципальными) органами, казенными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работников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Совета муниципального округа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Совета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ниципального округа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583 082,2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463 820,3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105 317,4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60 600,2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жильем молодых семей"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предоста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социальных 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молодым семьям на приобретение жилого помещения или создания объекта индивидуальн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стро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предоста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социальных 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молодым семьям на приобретение жилого помещения или создания объекта индивидуальн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стро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предоста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социальных 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 молодым семьям на приобретение жилого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 или создания объекта индивидуальн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стро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54 141,0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33 350,4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за счёт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33 350,4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33 350,4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жилых домов на территории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жилых домов на территории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кающих в результате 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гражданам, прожива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на территории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Коми, для нужд отопл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недопол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гражданам, прожива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на территории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Коми, для нужд отопл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 счет субвенции из республиканского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на во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недополуче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доходов, возника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результате гос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гражданам и использу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на во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недополуче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доходов, возника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результате гос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регулир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гражданам и использу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отопления, за счет субвенции из республиканского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(муниципальными) органами, казенными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бюджет",в том числе за счет средств субсидии из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сфере благоустройства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сфере благоустройства, в том числе за счет средств из республиканского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сфере благоустройства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проектов на терр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сфере благоустройства за счет инициативных платежей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2 670,3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источников холодного водоснабжения,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источников холодного водоснабжения,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бюджет", в том числе за счет средств субсидии из республиканского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с отходами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изводства и потребл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и строительство новых объектов сбора, накопления и размещ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ТКО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и строительство новых объектов сбора, накопления и размещ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ТКО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тран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75 949,2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155 243,4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 в гр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муниципального округа "Усинск"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 по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 рег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лярных перевозок па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багажа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в том числе за счет средств субсидий из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публиканского бюджета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перевозки, в том числе за счет средств субсидий из республ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на возм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выпадающих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организаций во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душного транспорта, осуществляющих </w:t>
            </w:r>
            <w:proofErr w:type="spellStart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римуниципальные</w:t>
            </w:r>
            <w:proofErr w:type="spellEnd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сажирские перевозки воздушным транспортом в труднодоступные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пункты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 в гр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муниципального округа "Усинск"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30 145,2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17 384,1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состава для осущ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ствления пассажирских перевозок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транспо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для муниципальных нужд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на предупрежд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местах и на улице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местах и на улице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"Устойчивое 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сельских террит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развитие села"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12 670,6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12 670,6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в социально-значимые общегородские мер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в социально-значимые общегородские мер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"Строительство, прио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ретение, реконструкция,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жилых помещ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родителей, лиц из числа детей-сирот и детей,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специализир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родителей, лиц из числа детей-сирот и детей,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специализир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 за счет средств субвенций, поступающих из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родителей, лиц из числа детей-сирот и детей,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специализир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ванного жилищного фонда, предоставляем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 за счет средств субвенций, поступающих из фед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РФ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8 статьи 1 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8 статьи 1 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государственных полномочий Республики Коми, предусмотренных пунктом 13 статьи 1 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7 статьи 1 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государственных полномочий Республики Коми, предусмотренных пунктом 7 статьи 1 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"Досту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среда"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социально ор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зациям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295 604,5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300 166,4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 имуществом"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нировке территорий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нировке территорий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в том числе за счёт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лесоустро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в отношении лесов, расположенных на зе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населенных пунктов, разработка и утвержд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лесохозяйственных регламентов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лесоустро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в отношении лесов, расположенных на зе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населенных пунктов, разработка и утвержд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лесохозяйственных регламентов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здания кинотеатра "</w:t>
            </w:r>
            <w:proofErr w:type="spellStart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</w:t>
            </w:r>
            <w:proofErr w:type="spellEnd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</w:t>
            </w:r>
            <w:proofErr w:type="spellEnd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состояние объектов жилого фонда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состояние объектов жилого фонда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состояние объектов нежилого фонда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состояние объектов нежилого фонда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288 002,2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273 498,1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274 583,2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оплате труда 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180 896,5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(с начислениями) выбо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Администрации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оплате труда 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"Усинск", за исключен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риториальных органов администрации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органов администрации муниципального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самоуправления и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25 303,4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муниципального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муниципального округа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 списков кандид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в </w:t>
            </w:r>
            <w:proofErr w:type="spellStart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 федеральных судов общей юрисдикции в РФ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 списков кандид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в </w:t>
            </w:r>
            <w:proofErr w:type="spellStart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 федеральных судов общей юрисдикции в РФ за счет средств субве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федерального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государственных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в соответс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пунктом 4 статьи 1 Закона Республики Коми "О наделении органов местного самоуправл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соответствии с пунктом 4 статьи 1 Закона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Коми" за счет средств субвенций,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11 и 12 статьи 1 статьи Закона Республики Коми "О наделении органов местного самоуправл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дусмотренных пунктами 11 и 12 статьи 1 статьи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Закона Республики Коми "О наделении органов местного самоуправл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счет средств субвенций, поступающих из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7 522,8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финансовой помощи в целях пред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преждения банкротства и восстановления плат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жеспособности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унитарного предприятия "Муниц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перевозки"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финансовой помощи в целях пред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преждения банкротства и восстановления плат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жеспособности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унитарного предприятия "Муниц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пальные перевозки" за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мационное общество"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14 387,6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нормативных актов муниципального округа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 и обеспечению открытости деятельности органов местного сам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обяз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нормативных актов муниципального округа "Усинск" и обеспечению открытости деятельности органов местного сам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оказание мер социальной поддержки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оказание мер социальной поддержки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14 019,2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пасности и безопасности людей на водных объе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13 515,2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пасной работы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13 378,5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(обустройство и (или) ремонт пожарных водоемов) за счет средств республиканск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(обустройство и (или) ремонт пожарных водоемов) за счет средств республиканск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пасной работы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стие населения в борьбе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пожарами)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сотрудников, ответс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отдыха населения на водных объектах с целью обеспечения их безопасности, охраны жизни и здоровья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данская оборона и защ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населения от чрезв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работы органов управления, сил и средств Гражданской обороны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эффективной работы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управления, сил и средств Гражданской обороны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единой дежурно-диспетчерской службы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единой дежурно-диспетчерской службы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 и экстремизма"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 инженерно-технических средств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объектов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(организаций)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 инженерно-технических средств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объектов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(организаций)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"Профилактика правонарушений и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общественной безопасности на терр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 в сф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административной ответственности, пред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 в сф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административной ответственности, пред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Коми" - за счёт средств субвенции из республиканского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созданию народной дружины 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округе "Усинск", координация деятельности народной дружины, включенной в Региональный реестр 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объединений правоохранительной 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 в РК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округе "Усинск", координация деятельности народной дружины, включенной в Региональный реестр 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объединений правоохранительной 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 в РК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лейными датами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лейными датами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предупр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ждению и ликвидации ЧС и последствий 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хийных бедствий на те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лики Коми по предупр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ждению и ликвидации ЧС и последствий 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хийных бедствий на те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 Коми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 АДМ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441 975,7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339 551,0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333 096,7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367 370,7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287 367,2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277 086,9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367 370,7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287 367,2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277 086,9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297 536,8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219 518,8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за счёт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297 536,8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219 518,8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297 536,8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219 518,8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развитие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 коммунальной инфраструктуры за счёт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жилищно-коммунального хозяйс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и благоустройства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УЖКХ 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устройства, прошедших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отбор в рамках проекта "Народный бюджет",в том числе за счет средств субсидии из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части со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благоприятных условий для проживания граждан муниципальн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части со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благоприятных условий для проживания граждан муниципальн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мероприятий при осуществлении 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 за счет средств субвенций, поступа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республиканск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5 642,1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мероприятий при осуществлении 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 за счет средств субвенций, поступа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республиканск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тран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43 939,6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27 501,8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23 709,0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значения, в том числе за счет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значения, в том числе за счет субсидии из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бильных дорог общего пользования местного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пасной работы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пасной работы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"Формирование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комфортной городской среды муниципального округа "Усинск"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двор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счет цел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средств граждан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"Усинск", в том числе за счет субсидии из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"Энергосбереж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округа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Энергоаудит систем те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И Н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ЦИОНАЛЬНОЙ П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ЛИТИКИ АДМИН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398 123,2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375 184,0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374 709,0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повышения оплаты труда отдельных категорий работников в сфере образования, в том числе за счет средств субсидий из бюджетов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кул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национальной политики"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372 490,2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352 269,6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351 788,8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59 099,3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 (расходы по обращению с твердыми коммунальными отход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национальной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национальной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книжных фондов библиотек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34 703,8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области культуры и искусства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50 608,6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области культуры и искусства (расходы по обращению с твердыми коммунал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области культуры и искусства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5 907,0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парата Управления кул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национальной политики администр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управления культуры и национал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админис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но-технической базы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прошедших отбор в рамках проекта "Н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кул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прошедших отбор в рамках проекта "Н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субсидии из республ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культуры, в том числе за счет средств субсидии из республ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на террит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проектов, прошедших отбор в рамках проекта "Народный бюджет", в области этнокультурного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народов,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на террит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Республики Коми, в том числе за счет средств субсидии из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пасной работы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пасной работы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лейными датами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лейными датами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 средств на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НИЦИПАЛЬНЫМ ИМУЩЕСТВОМ А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МИНИСТРАЦИИ МУНИЦИПАЛЬНОГО ОКРУГА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 имуществом"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земел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в аре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безвозмездное пол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зование, доверительное управление, закрепление в оперативное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хозяйственное вед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в аре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безвозмездное пол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зование, доверительное управление, закрепление в оперативное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хозяйственное вед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30 111,0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замещающих должности муниципальной службы Комитета по управлению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 имущ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администрации муниципального округа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кадастровых работ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проектов межевания земельных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 и проведение комплексных кадастр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работ, в том числе за счёт средств субсидий из республиканского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плексных кадастровых работ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плексных кадастровых работ, в том числе за счёт средств субсидий из республиканского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ЗИЧЕСКОЙ КУЛЬТ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 И СПОРТА А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МИНИСТРАЦИИ МУНИЦИПАЛЬНОГО ОКРУГА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260 706,6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255 413,1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255 421,1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физ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200 675,0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196 064,8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176 655,3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170 649,3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172 477,5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(расходы по обр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176 130,5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176 130,5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культурно-оздоровительных и спо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мероприятий для населения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Организация, провед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культурно-оздоровительных и спо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мероприятий для населения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ф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администрации муниципального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прошедших отбор в рамках проекта "Наро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прошедших отбор в рамках проекта "Наро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"Спорт - норма жизни" в части государственной 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организаций, входящих в систему спортивной подготовки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отдельных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регионал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"Спорт - норма жизни" в части государственной 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организаций, входящих в систему спортивной подготовки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ведомс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проекта "М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дернизация и укрепление материально-технической базы орг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физкультурно-спортивной направле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Республике 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организаций, входящих в систему спортивной подготовки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18 S2090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18 S2090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АДМИН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СТРАЦИИ МУНИЦ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2 085 548,1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2 052 825,8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2 081 909,0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тран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детского дорожно-транспортного травм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тизма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детского дорожно-транспортного травм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тизма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2 070 269,6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2 039 808,2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2 072 812,9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97 188,7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76 074,7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 качества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системы оце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качества образования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"Учитель будущего", "Социальные лифты для каждого"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центров эконом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роста Республ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Коми, в том числе за счет средств субсидий из бюджетов вышестоящих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в организациях в сфере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26 894,9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местного значения, 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правленных на исполн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наказов избирателей, рекомендуемых к 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полнению в текущем финансовом году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ловий в организациях в сфере образования за счёт средств местного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числе за счёт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числе за счёт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 за счёт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образовательной среды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образовательной среды за счет средств гранта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U000G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U000G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"Все лучшее детям"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42 799,1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в Республике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в Республике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за счет средств мес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временного трудоустройства подр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оздоровительной кампании детей (орган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"Социал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активность" и реги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поддер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молодежи ("Мол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 России")"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"Социал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активность" и реги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поддер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молодежи ("Мол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 России")"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военно-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патриотической и гра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данско-патриотической направленности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военно-патриотической и гра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данско-патриотической направленности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молодежных форумов и развитие сети молодежных центров (пространств)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молодежных форумов и развитие сети молодежных центров (пространств)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1 964 365,3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1 981 197,0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1 989 565,3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и режима дня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91 883,5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и режима дня (расходы по обращению с твердыми коммунал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и режима дня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щающими образовател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организации, реал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щающими образовател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организации на те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реализующие обр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за счет субвенции из 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130 997,0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горячего питания об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чающихся, получающих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начальное общее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образовательных организациях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51 880,8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(ра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51 837,0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48 767,0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8 026,7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(расходы по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обр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администрации муниципального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управления образования админис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печения выполнения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7 006,4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регионального проекта "Педагоги и наставники"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102 543,5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директоров по воспитанию и взаим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 детскими общественными объед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нениями образовател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советников директ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по воспитанию и взаимодействию с 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общественными объединениями в общ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образовательных организаций, реализу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образовательные программы начального общего образования,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програ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основного общего образования, образов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среднего общего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классное руководство педагогическим рабо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образовательных организаций, реализу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образовательные программы начального общего образования, 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програ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основного общего образования, образов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среднего общего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директоров по воспитанию и взаим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 детскими общественными объед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нениями образовател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физ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компенсации пед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муниципальных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сельских населе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городского типа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компенсации пед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муниципальных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сельских населе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городского типа за счет средств субвенций, поступающих из респу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"Досту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среда"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мещений) образовател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и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доставление образов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услуг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мещений) образовател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и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доставление образов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услуг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тупной среды, проше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тупной среды, проше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пасной работы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пасной работы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"Энергосбереж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лейными датами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лейными датами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МИНИСТРАЦИИ МУНИЦИПАЛЬНОГО ОКРУГА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191 049,5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229 777,7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444 687,2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143 555,7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159 477,8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 долгом"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143 555,7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159 477,8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37 540,6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замещающих должности муниципальной службы </w:t>
            </w:r>
            <w:proofErr w:type="spellStart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12 726,5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венными внебюджетн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1 497,4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47 493,8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оплаты труда и пенсионного обеспеч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оплаты труда и пенсионного обеспеч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лейными датами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лейными датами за счет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проезда к месту испол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 отпуска и обра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и выезда из районов Крайнего Севера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 средств на ко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проезда к месту испол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отпуска и обра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и выезда из районов Крайнего Севера за счёт средств местного бю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642A51" w:rsidRPr="00642A51" w:rsidTr="00AC6B25"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A51" w:rsidRPr="00642A51" w:rsidRDefault="00642A51" w:rsidP="0064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51" w:rsidRPr="00642A51" w:rsidRDefault="00642A51" w:rsidP="0064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</w:tbl>
    <w:p w:rsidR="00642A51" w:rsidRPr="0089518C" w:rsidRDefault="00642A51" w:rsidP="007F23A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42A51" w:rsidRPr="0089518C" w:rsidSect="00AC6B25">
      <w:headerReference w:type="default" r:id="rId6"/>
      <w:pgSz w:w="11906" w:h="16838"/>
      <w:pgMar w:top="993" w:right="851" w:bottom="426" w:left="1418" w:header="43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18" w:rsidRDefault="00EF0E18" w:rsidP="00474AE6">
      <w:pPr>
        <w:spacing w:after="0" w:line="240" w:lineRule="auto"/>
      </w:pPr>
      <w:r>
        <w:separator/>
      </w:r>
    </w:p>
  </w:endnote>
  <w:endnote w:type="continuationSeparator" w:id="1">
    <w:p w:rsidR="00EF0E18" w:rsidRDefault="00EF0E18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18" w:rsidRDefault="00EF0E18" w:rsidP="00474AE6">
      <w:pPr>
        <w:spacing w:after="0" w:line="240" w:lineRule="auto"/>
      </w:pPr>
      <w:r>
        <w:separator/>
      </w:r>
    </w:p>
  </w:footnote>
  <w:footnote w:type="continuationSeparator" w:id="1">
    <w:p w:rsidR="00EF0E18" w:rsidRDefault="00EF0E18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81362" w:rsidRDefault="0003762B" w:rsidP="00474AE6">
        <w:pPr>
          <w:pStyle w:val="a3"/>
          <w:jc w:val="center"/>
        </w:pPr>
        <w:r>
          <w:fldChar w:fldCharType="begin"/>
        </w:r>
        <w:r w:rsidR="00181362">
          <w:instrText>PAGE   \* MERGEFORMAT</w:instrText>
        </w:r>
        <w:r>
          <w:fldChar w:fldCharType="separate"/>
        </w:r>
        <w:r w:rsidR="00BF53C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3762B"/>
    <w:rsid w:val="000D3C6B"/>
    <w:rsid w:val="000D7D41"/>
    <w:rsid w:val="00181362"/>
    <w:rsid w:val="00187C92"/>
    <w:rsid w:val="00214B6B"/>
    <w:rsid w:val="00246F87"/>
    <w:rsid w:val="00257CF0"/>
    <w:rsid w:val="00275484"/>
    <w:rsid w:val="002865BB"/>
    <w:rsid w:val="002866F3"/>
    <w:rsid w:val="00287A6C"/>
    <w:rsid w:val="00293DFC"/>
    <w:rsid w:val="002D491E"/>
    <w:rsid w:val="002E50EC"/>
    <w:rsid w:val="002F2CE6"/>
    <w:rsid w:val="00304AF2"/>
    <w:rsid w:val="00322D9C"/>
    <w:rsid w:val="0033581A"/>
    <w:rsid w:val="00335D3D"/>
    <w:rsid w:val="00342C15"/>
    <w:rsid w:val="00350649"/>
    <w:rsid w:val="0035554A"/>
    <w:rsid w:val="003556CF"/>
    <w:rsid w:val="003751BD"/>
    <w:rsid w:val="00425D3F"/>
    <w:rsid w:val="004516A1"/>
    <w:rsid w:val="00455FB8"/>
    <w:rsid w:val="00474AE6"/>
    <w:rsid w:val="00482DA1"/>
    <w:rsid w:val="004929B2"/>
    <w:rsid w:val="004B2377"/>
    <w:rsid w:val="004D0B1B"/>
    <w:rsid w:val="004D23D4"/>
    <w:rsid w:val="004D4329"/>
    <w:rsid w:val="004E2A2A"/>
    <w:rsid w:val="004F1481"/>
    <w:rsid w:val="00505943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42A51"/>
    <w:rsid w:val="006947CE"/>
    <w:rsid w:val="006D4C22"/>
    <w:rsid w:val="00714795"/>
    <w:rsid w:val="0073424D"/>
    <w:rsid w:val="00746380"/>
    <w:rsid w:val="00747797"/>
    <w:rsid w:val="0075020C"/>
    <w:rsid w:val="0076031A"/>
    <w:rsid w:val="007B27F5"/>
    <w:rsid w:val="007B4163"/>
    <w:rsid w:val="007C0A58"/>
    <w:rsid w:val="007E3684"/>
    <w:rsid w:val="007F23AE"/>
    <w:rsid w:val="00864420"/>
    <w:rsid w:val="008774F4"/>
    <w:rsid w:val="00892C1C"/>
    <w:rsid w:val="0089518C"/>
    <w:rsid w:val="008976D3"/>
    <w:rsid w:val="008E7DA0"/>
    <w:rsid w:val="009047F7"/>
    <w:rsid w:val="00981EA6"/>
    <w:rsid w:val="009A0A66"/>
    <w:rsid w:val="009D06FF"/>
    <w:rsid w:val="009F67AF"/>
    <w:rsid w:val="00A7056B"/>
    <w:rsid w:val="00AA3B8F"/>
    <w:rsid w:val="00AC0DDF"/>
    <w:rsid w:val="00AC6B25"/>
    <w:rsid w:val="00AE2C7E"/>
    <w:rsid w:val="00B11AF6"/>
    <w:rsid w:val="00B17419"/>
    <w:rsid w:val="00B21A87"/>
    <w:rsid w:val="00B4266F"/>
    <w:rsid w:val="00B602A5"/>
    <w:rsid w:val="00B864DC"/>
    <w:rsid w:val="00B93157"/>
    <w:rsid w:val="00BD3339"/>
    <w:rsid w:val="00BF53C8"/>
    <w:rsid w:val="00C36829"/>
    <w:rsid w:val="00C71F17"/>
    <w:rsid w:val="00C93CF0"/>
    <w:rsid w:val="00CC6074"/>
    <w:rsid w:val="00CF5B2E"/>
    <w:rsid w:val="00D200E3"/>
    <w:rsid w:val="00D83D6C"/>
    <w:rsid w:val="00D8740C"/>
    <w:rsid w:val="00D95B37"/>
    <w:rsid w:val="00DA32A7"/>
    <w:rsid w:val="00DC6CE9"/>
    <w:rsid w:val="00DC6D7B"/>
    <w:rsid w:val="00E35CD8"/>
    <w:rsid w:val="00E36DA4"/>
    <w:rsid w:val="00E4441D"/>
    <w:rsid w:val="00E72510"/>
    <w:rsid w:val="00E829B8"/>
    <w:rsid w:val="00EB39DE"/>
    <w:rsid w:val="00EC0F4C"/>
    <w:rsid w:val="00EC4913"/>
    <w:rsid w:val="00ED0500"/>
    <w:rsid w:val="00EE2DAA"/>
    <w:rsid w:val="00EF0E18"/>
    <w:rsid w:val="00F20717"/>
    <w:rsid w:val="00FA62E4"/>
    <w:rsid w:val="00FA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9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15994</Words>
  <Characters>91168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2025-02-13T14:09:00Z</cp:lastPrinted>
  <dcterms:created xsi:type="dcterms:W3CDTF">2025-06-18T12:34:00Z</dcterms:created>
  <dcterms:modified xsi:type="dcterms:W3CDTF">2025-06-18T12:34:00Z</dcterms:modified>
</cp:coreProperties>
</file>