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6300"/>
        <w:gridCol w:w="4474"/>
      </w:tblGrid>
      <w:tr w:rsidR="00765B00"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00" w:rsidRDefault="00794270">
            <w:pPr>
              <w:pStyle w:val="1"/>
              <w:rPr>
                <w:rFonts w:ascii="Times New Roman CYR" w:hAnsi="Times New Roman CYR" w:cs="Times New Roman CYR"/>
                <w:color w:val="26282F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26282F"/>
                <w:kern w:val="0"/>
                <w:sz w:val="24"/>
                <w:szCs w:val="24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65B00"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5E2" w:rsidRDefault="00794270">
            <w:pPr>
              <w:pStyle w:val="af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В отношении объектов недвижимого имущества, расположенных на территории кадастровых кварталов (территориях нескольких смежных кадастровых кварталов):</w:t>
            </w:r>
          </w:p>
          <w:p w:rsidR="00765B00" w:rsidRDefault="00CD35E2">
            <w:pPr>
              <w:pStyle w:val="af0"/>
              <w:rPr>
                <w:b/>
                <w:u w:val="single"/>
              </w:rPr>
            </w:pPr>
            <w:r w:rsidRPr="00CD35E2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11:15:1701005</w:t>
            </w:r>
            <w:r w:rsidR="00794270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 xml:space="preserve">, </w:t>
            </w:r>
            <w:r w:rsidRPr="00CD35E2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11:15:1701007</w:t>
            </w:r>
            <w:r w:rsidR="00794270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 xml:space="preserve"> </w:t>
            </w:r>
            <w:r w:rsidRPr="00CD35E2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11:15:1701008</w:t>
            </w:r>
            <w:r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 xml:space="preserve">, </w:t>
            </w:r>
            <w:r w:rsidRPr="00CD35E2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11:15:1701009</w:t>
            </w:r>
            <w:r w:rsidR="00794270">
              <w:rPr>
                <w:b/>
                <w:u w:val="single"/>
              </w:rPr>
              <w:t>;</w:t>
            </w:r>
          </w:p>
          <w:p w:rsidR="00765B00" w:rsidRDefault="00794270">
            <w:pPr>
              <w:pStyle w:val="af0"/>
            </w:pPr>
            <w:r>
              <w:t xml:space="preserve">субъект Российской Федерации: </w:t>
            </w:r>
            <w:r>
              <w:rPr>
                <w:u w:val="single"/>
              </w:rPr>
              <w:t>Республика Коми</w:t>
            </w:r>
            <w:r>
              <w:t>,</w:t>
            </w:r>
          </w:p>
          <w:p w:rsidR="00765B00" w:rsidRDefault="00794270">
            <w:pPr>
              <w:pStyle w:val="af0"/>
            </w:pPr>
            <w:r>
              <w:t>муниципальное образование</w:t>
            </w:r>
            <w:r w:rsidR="00CD35E2">
              <w:t>:</w:t>
            </w:r>
            <w:r>
              <w:t xml:space="preserve"> </w:t>
            </w:r>
            <w:r w:rsidR="00CD35E2" w:rsidRPr="00CD35E2">
              <w:rPr>
                <w:u w:val="single"/>
              </w:rPr>
              <w:t xml:space="preserve">муниципальный округ «Усинск», </w:t>
            </w:r>
            <w:proofErr w:type="spellStart"/>
            <w:r w:rsidR="00CD35E2" w:rsidRPr="00CD35E2">
              <w:rPr>
                <w:u w:val="single"/>
              </w:rPr>
              <w:t>пгт</w:t>
            </w:r>
            <w:proofErr w:type="spellEnd"/>
            <w:r w:rsidR="00CD35E2" w:rsidRPr="00CD35E2">
              <w:rPr>
                <w:u w:val="single"/>
              </w:rPr>
              <w:t xml:space="preserve"> Парма</w:t>
            </w:r>
            <w:r>
              <w:t>.</w:t>
            </w:r>
          </w:p>
          <w:p w:rsidR="00765B00" w:rsidRDefault="00794270">
            <w:pPr>
              <w:pStyle w:val="af0"/>
            </w:pPr>
            <w:proofErr w:type="gramStart"/>
            <w:r>
              <w:t xml:space="preserve">№ нескольких смежных кадастровых кварталов </w:t>
            </w:r>
            <w:r w:rsidR="00CD35E2" w:rsidRPr="00CD35E2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11:15:1701005 (территория СНТ «Рябинушка-2»), 11:15:1701007 (территория СНТ</w:t>
            </w:r>
            <w:r w:rsidR="00CD35E2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 xml:space="preserve"> </w:t>
            </w:r>
            <w:r w:rsidR="00CD35E2" w:rsidRPr="00CD35E2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«Геолог»), 11:15:1701008 (территория СОТ «Уса»), 11:15:1701009 (территория СОТ</w:t>
            </w:r>
            <w:r w:rsidR="00CD35E2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 xml:space="preserve"> </w:t>
            </w:r>
            <w:r w:rsidR="00CD35E2" w:rsidRPr="00CD35E2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«Нефтяник»)</w:t>
            </w:r>
            <w:r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 xml:space="preserve">, </w:t>
            </w:r>
            <w:r>
              <w:t>в соответствии с 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 же физическим лицам от 30.01.2025 года № 321-20-2025-002 выполняются комплексные</w:t>
            </w:r>
            <w:proofErr w:type="gramEnd"/>
            <w:r>
              <w:t xml:space="preserve"> кадастровые работы.</w:t>
            </w:r>
          </w:p>
          <w:p w:rsidR="00794270" w:rsidRDefault="00794270" w:rsidP="00794270">
            <w:pPr>
              <w:pStyle w:val="af0"/>
            </w:pPr>
            <w: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794270" w:rsidRPr="00794270" w:rsidRDefault="00794270" w:rsidP="00794270">
            <w:pPr>
              <w:pStyle w:val="af0"/>
              <w:jc w:val="center"/>
              <w:rPr>
                <w:sz w:val="16"/>
                <w:u w:val="single"/>
              </w:rPr>
            </w:pPr>
          </w:p>
          <w:p w:rsidR="00765B00" w:rsidRPr="00CD35E2" w:rsidRDefault="00794270" w:rsidP="00794270">
            <w:pPr>
              <w:pStyle w:val="af0"/>
              <w:jc w:val="center"/>
              <w:rPr>
                <w:b/>
                <w:u w:val="single"/>
              </w:rPr>
            </w:pPr>
            <w:r w:rsidRPr="00CD35E2">
              <w:rPr>
                <w:b/>
                <w:u w:val="single"/>
              </w:rPr>
              <w:t xml:space="preserve">Республика Коми, </w:t>
            </w:r>
            <w:r w:rsidR="00CD35E2" w:rsidRPr="00CD35E2">
              <w:rPr>
                <w:b/>
                <w:u w:val="single"/>
              </w:rPr>
              <w:t xml:space="preserve">муниципальный округ «Усинск», </w:t>
            </w:r>
            <w:proofErr w:type="spellStart"/>
            <w:r w:rsidR="00CD35E2" w:rsidRPr="00CD35E2">
              <w:rPr>
                <w:b/>
                <w:u w:val="single"/>
              </w:rPr>
              <w:t>г</w:t>
            </w:r>
            <w:proofErr w:type="gramStart"/>
            <w:r w:rsidR="00CD35E2" w:rsidRPr="00CD35E2">
              <w:rPr>
                <w:b/>
                <w:u w:val="single"/>
              </w:rPr>
              <w:t>.У</w:t>
            </w:r>
            <w:proofErr w:type="gramEnd"/>
            <w:r w:rsidR="00CD35E2" w:rsidRPr="00CD35E2">
              <w:rPr>
                <w:b/>
                <w:u w:val="single"/>
              </w:rPr>
              <w:t>синск</w:t>
            </w:r>
            <w:proofErr w:type="spellEnd"/>
            <w:r w:rsidR="00CD35E2" w:rsidRPr="00CD35E2">
              <w:rPr>
                <w:b/>
                <w:u w:val="single"/>
              </w:rPr>
              <w:t>,</w:t>
            </w:r>
            <w:r w:rsidRPr="00CD35E2">
              <w:rPr>
                <w:b/>
                <w:u w:val="single"/>
              </w:rPr>
              <w:t xml:space="preserve"> ул. </w:t>
            </w:r>
            <w:r w:rsidR="00CD35E2" w:rsidRPr="00CD35E2">
              <w:rPr>
                <w:b/>
                <w:u w:val="single"/>
              </w:rPr>
              <w:t>Ленина</w:t>
            </w:r>
            <w:r w:rsidRPr="00CD35E2">
              <w:rPr>
                <w:b/>
                <w:u w:val="single"/>
              </w:rPr>
              <w:t xml:space="preserve">, д. </w:t>
            </w:r>
            <w:r w:rsidR="00CD35E2" w:rsidRPr="00CD35E2">
              <w:rPr>
                <w:b/>
                <w:u w:val="single"/>
              </w:rPr>
              <w:t>13</w:t>
            </w:r>
            <w:r w:rsidRPr="00CD35E2">
              <w:rPr>
                <w:b/>
                <w:u w:val="single"/>
              </w:rPr>
              <w:t>, каб.</w:t>
            </w:r>
            <w:r w:rsidR="00CD35E2" w:rsidRPr="00CD35E2">
              <w:rPr>
                <w:b/>
                <w:u w:val="single"/>
              </w:rPr>
              <w:t>311</w:t>
            </w:r>
          </w:p>
          <w:p w:rsidR="00765B00" w:rsidRDefault="00794270">
            <w:pPr>
              <w:pStyle w:val="af0"/>
              <w:jc w:val="center"/>
            </w:pPr>
            <w:r>
              <w:t>(Адрес работы согласительной комиссии)</w:t>
            </w:r>
          </w:p>
          <w:p w:rsidR="00765B00" w:rsidRDefault="00794270">
            <w:pPr>
              <w:pStyle w:val="af0"/>
            </w:pPr>
            <w:r>
              <w:t>или на официальных сайтах в информационно-телекоммуникационной сети «Интернет»:</w:t>
            </w:r>
          </w:p>
        </w:tc>
      </w:tr>
      <w:tr w:rsidR="00765B00">
        <w:tc>
          <w:tcPr>
            <w:tcW w:w="6299" w:type="dxa"/>
            <w:tcBorders>
              <w:left w:val="single" w:sz="4" w:space="0" w:color="000000"/>
            </w:tcBorders>
          </w:tcPr>
          <w:p w:rsidR="00765B00" w:rsidRPr="00CD35E2" w:rsidRDefault="00794270">
            <w:pPr>
              <w:pStyle w:val="af"/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CD35E2">
              <w:rPr>
                <w:sz w:val="22"/>
                <w:szCs w:val="22"/>
                <w:u w:val="single"/>
              </w:rPr>
              <w:t xml:space="preserve">Администрация муниципального </w:t>
            </w:r>
            <w:r w:rsidR="00CD35E2" w:rsidRPr="00CD35E2">
              <w:rPr>
                <w:sz w:val="22"/>
                <w:szCs w:val="22"/>
                <w:u w:val="single"/>
              </w:rPr>
              <w:t>округа</w:t>
            </w:r>
            <w:r w:rsidRPr="00CD35E2">
              <w:rPr>
                <w:sz w:val="22"/>
                <w:szCs w:val="22"/>
                <w:u w:val="single"/>
              </w:rPr>
              <w:t xml:space="preserve"> «</w:t>
            </w:r>
            <w:r w:rsidR="00CD35E2" w:rsidRPr="00CD35E2">
              <w:rPr>
                <w:sz w:val="22"/>
                <w:szCs w:val="22"/>
                <w:u w:val="single"/>
              </w:rPr>
              <w:t>Усинск</w:t>
            </w:r>
            <w:r w:rsidRPr="00CD35E2">
              <w:rPr>
                <w:sz w:val="22"/>
                <w:szCs w:val="22"/>
                <w:u w:val="single"/>
              </w:rPr>
              <w:t>»</w:t>
            </w:r>
          </w:p>
          <w:p w:rsidR="00765B00" w:rsidRDefault="00794270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заказчика комплексных кадастровых работ)</w:t>
            </w:r>
          </w:p>
        </w:tc>
        <w:tc>
          <w:tcPr>
            <w:tcW w:w="4474" w:type="dxa"/>
            <w:tcBorders>
              <w:right w:val="single" w:sz="4" w:space="0" w:color="000000"/>
            </w:tcBorders>
          </w:tcPr>
          <w:p w:rsidR="00765B00" w:rsidRDefault="00765B00">
            <w:pPr>
              <w:pStyle w:val="af0"/>
              <w:jc w:val="center"/>
              <w:rPr>
                <w:i/>
                <w:sz w:val="22"/>
                <w:szCs w:val="22"/>
                <w:u w:val="single"/>
              </w:rPr>
            </w:pPr>
          </w:p>
          <w:p w:rsidR="00CD35E2" w:rsidRDefault="00120913">
            <w:pPr>
              <w:pStyle w:val="af0"/>
              <w:jc w:val="center"/>
              <w:rPr>
                <w:sz w:val="22"/>
                <w:szCs w:val="22"/>
              </w:rPr>
            </w:pPr>
            <w:hyperlink r:id="rId7" w:history="1">
              <w:r w:rsidR="00CD35E2" w:rsidRPr="004E62C5">
                <w:rPr>
                  <w:rStyle w:val="af4"/>
                  <w:sz w:val="22"/>
                  <w:szCs w:val="22"/>
                </w:rPr>
                <w:t>https://usinsk.gosuslugi.ru/</w:t>
              </w:r>
            </w:hyperlink>
            <w:r w:rsidR="00CD35E2">
              <w:rPr>
                <w:sz w:val="22"/>
                <w:szCs w:val="22"/>
              </w:rPr>
              <w:t xml:space="preserve"> </w:t>
            </w:r>
          </w:p>
          <w:p w:rsidR="00765B00" w:rsidRDefault="00794270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(Адрес сайта)</w:t>
            </w:r>
          </w:p>
        </w:tc>
      </w:tr>
      <w:tr w:rsidR="00765B00">
        <w:tc>
          <w:tcPr>
            <w:tcW w:w="6299" w:type="dxa"/>
            <w:tcBorders>
              <w:left w:val="single" w:sz="4" w:space="0" w:color="000000"/>
            </w:tcBorders>
          </w:tcPr>
          <w:p w:rsidR="00765B00" w:rsidRDefault="00794270">
            <w:pPr>
              <w:pStyle w:val="af0"/>
              <w:jc w:val="center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Комитет Республики Коми</w:t>
            </w:r>
          </w:p>
          <w:p w:rsidR="00765B00" w:rsidRDefault="00794270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  <w:u w:val="single"/>
              </w:rPr>
              <w:t>имущественных и земельных отношений</w:t>
            </w:r>
          </w:p>
          <w:p w:rsidR="00765B00" w:rsidRDefault="00794270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4474" w:type="dxa"/>
            <w:tcBorders>
              <w:right w:val="single" w:sz="4" w:space="0" w:color="000000"/>
            </w:tcBorders>
          </w:tcPr>
          <w:p w:rsidR="00CD35E2" w:rsidRDefault="00CD35E2">
            <w:pPr>
              <w:pStyle w:val="af0"/>
              <w:jc w:val="center"/>
              <w:rPr>
                <w:i/>
                <w:sz w:val="22"/>
                <w:szCs w:val="22"/>
                <w:u w:val="single"/>
              </w:rPr>
            </w:pPr>
          </w:p>
          <w:p w:rsidR="00765B00" w:rsidRDefault="00794270">
            <w:pPr>
              <w:pStyle w:val="af0"/>
              <w:jc w:val="center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agui.rkomi.ru</w:t>
            </w:r>
          </w:p>
          <w:p w:rsidR="00765B00" w:rsidRDefault="00794270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(Адрес сайта)</w:t>
            </w:r>
          </w:p>
          <w:p w:rsidR="00765B00" w:rsidRDefault="00765B00">
            <w:pPr>
              <w:pStyle w:val="af0"/>
              <w:rPr>
                <w:sz w:val="22"/>
                <w:szCs w:val="22"/>
              </w:rPr>
            </w:pPr>
          </w:p>
        </w:tc>
      </w:tr>
      <w:tr w:rsidR="00765B00">
        <w:tc>
          <w:tcPr>
            <w:tcW w:w="6299" w:type="dxa"/>
            <w:tcBorders>
              <w:left w:val="single" w:sz="4" w:space="0" w:color="000000"/>
            </w:tcBorders>
          </w:tcPr>
          <w:p w:rsidR="00794270" w:rsidRPr="00794270" w:rsidRDefault="00794270">
            <w:pPr>
              <w:pStyle w:val="af0"/>
              <w:jc w:val="center"/>
              <w:rPr>
                <w:i/>
                <w:sz w:val="16"/>
                <w:szCs w:val="22"/>
                <w:u w:val="single"/>
              </w:rPr>
            </w:pPr>
          </w:p>
          <w:p w:rsidR="00765B00" w:rsidRDefault="00794270">
            <w:pPr>
              <w:pStyle w:val="af0"/>
              <w:jc w:val="center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 xml:space="preserve">Управление </w:t>
            </w:r>
            <w:proofErr w:type="spellStart"/>
            <w:r>
              <w:rPr>
                <w:i/>
                <w:sz w:val="22"/>
                <w:szCs w:val="22"/>
                <w:u w:val="single"/>
              </w:rPr>
              <w:t>Росреестра</w:t>
            </w:r>
            <w:proofErr w:type="spellEnd"/>
            <w:r>
              <w:rPr>
                <w:i/>
                <w:sz w:val="22"/>
                <w:szCs w:val="22"/>
                <w:u w:val="single"/>
              </w:rPr>
              <w:t xml:space="preserve"> по Республике Коми</w:t>
            </w:r>
          </w:p>
          <w:p w:rsidR="00765B00" w:rsidRDefault="00794270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органа регистрации прав)</w:t>
            </w:r>
          </w:p>
          <w:p w:rsidR="00794270" w:rsidRPr="00794270" w:rsidRDefault="00794270" w:rsidP="00794270">
            <w:pPr>
              <w:rPr>
                <w:sz w:val="16"/>
              </w:rPr>
            </w:pPr>
          </w:p>
        </w:tc>
        <w:tc>
          <w:tcPr>
            <w:tcW w:w="4474" w:type="dxa"/>
            <w:tcBorders>
              <w:right w:val="single" w:sz="4" w:space="0" w:color="000000"/>
            </w:tcBorders>
          </w:tcPr>
          <w:p w:rsidR="00794270" w:rsidRPr="00794270" w:rsidRDefault="00794270">
            <w:pPr>
              <w:pStyle w:val="af0"/>
              <w:jc w:val="center"/>
              <w:rPr>
                <w:i/>
                <w:sz w:val="16"/>
                <w:szCs w:val="22"/>
                <w:u w:val="single"/>
              </w:rPr>
            </w:pPr>
          </w:p>
          <w:p w:rsidR="00765B00" w:rsidRDefault="00794270">
            <w:pPr>
              <w:pStyle w:val="af0"/>
              <w:jc w:val="center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rosreestr.ru</w:t>
            </w:r>
          </w:p>
          <w:p w:rsidR="00765B00" w:rsidRDefault="00794270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(Адрес сайта)</w:t>
            </w:r>
          </w:p>
        </w:tc>
      </w:tr>
      <w:tr w:rsidR="00765B00">
        <w:tc>
          <w:tcPr>
            <w:tcW w:w="107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00" w:rsidRPr="00794270" w:rsidRDefault="00794270" w:rsidP="00794270">
            <w:pPr>
              <w:pStyle w:val="af"/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  <w:proofErr w:type="gramStart"/>
            <w:r>
              <w:rPr>
                <w:sz w:val="22"/>
                <w:szCs w:val="22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 (нескольких смежных кадастровых кварталов </w:t>
            </w:r>
            <w:r w:rsidR="00CD35E2" w:rsidRPr="00CD35E2">
              <w:rPr>
                <w:rFonts w:ascii="Times New Roman" w:eastAsia="Calibri" w:hAnsi="Times New Roman"/>
                <w:b/>
                <w:u w:val="single"/>
                <w:lang w:eastAsia="en-US"/>
              </w:rPr>
              <w:t>11:15:1701005, 11:15:1701007, 11:15:1701008, 11:15:1701009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bookmarkStart w:id="0" w:name="_GoBack"/>
            <w:bookmarkEnd w:id="0"/>
            <w:proofErr w:type="gramEnd"/>
          </w:p>
          <w:p w:rsidR="00794270" w:rsidRDefault="00794270">
            <w:pPr>
              <w:pStyle w:val="af0"/>
              <w:shd w:val="clear" w:color="auto" w:fill="FFFFFF" w:themeFill="background1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состоится по адресу: </w:t>
            </w:r>
            <w:r w:rsidRPr="00CD35E2">
              <w:rPr>
                <w:sz w:val="22"/>
                <w:szCs w:val="22"/>
                <w:u w:val="single"/>
              </w:rPr>
              <w:t xml:space="preserve">Республика Коми, </w:t>
            </w:r>
            <w:proofErr w:type="spellStart"/>
            <w:r>
              <w:rPr>
                <w:sz w:val="22"/>
                <w:szCs w:val="22"/>
                <w:u w:val="single"/>
              </w:rPr>
              <w:t>г</w:t>
            </w:r>
            <w:proofErr w:type="gramStart"/>
            <w:r>
              <w:rPr>
                <w:sz w:val="22"/>
                <w:szCs w:val="22"/>
                <w:u w:val="single"/>
              </w:rPr>
              <w:t>.У</w:t>
            </w:r>
            <w:proofErr w:type="gramEnd"/>
            <w:r>
              <w:rPr>
                <w:sz w:val="22"/>
                <w:szCs w:val="22"/>
                <w:u w:val="single"/>
              </w:rPr>
              <w:t>синск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, </w:t>
            </w:r>
            <w:proofErr w:type="spellStart"/>
            <w:r>
              <w:rPr>
                <w:sz w:val="22"/>
                <w:szCs w:val="22"/>
                <w:u w:val="single"/>
              </w:rPr>
              <w:t>ул.Ленина</w:t>
            </w:r>
            <w:proofErr w:type="spellEnd"/>
            <w:r>
              <w:rPr>
                <w:sz w:val="22"/>
                <w:szCs w:val="22"/>
                <w:u w:val="single"/>
              </w:rPr>
              <w:t>, д.</w:t>
            </w:r>
            <w:r w:rsidRPr="00CD35E2">
              <w:rPr>
                <w:sz w:val="22"/>
                <w:szCs w:val="22"/>
                <w:u w:val="single"/>
              </w:rPr>
              <w:t>13, актовый зал</w:t>
            </w:r>
          </w:p>
          <w:p w:rsidR="00765B00" w:rsidRPr="00CC6B18" w:rsidRDefault="00794270">
            <w:pPr>
              <w:pStyle w:val="af0"/>
              <w:shd w:val="clear" w:color="auto" w:fill="FFFFFF" w:themeFill="background1"/>
              <w:rPr>
                <w:b/>
              </w:rPr>
            </w:pPr>
            <w:r w:rsidRPr="00CC6B18">
              <w:rPr>
                <w:b/>
                <w:sz w:val="22"/>
                <w:szCs w:val="22"/>
                <w:shd w:val="clear" w:color="auto" w:fill="FFFFFF"/>
              </w:rPr>
              <w:t>«</w:t>
            </w:r>
            <w:r w:rsidR="00CC6B18" w:rsidRPr="00CC6B18">
              <w:rPr>
                <w:b/>
                <w:sz w:val="22"/>
                <w:szCs w:val="22"/>
                <w:shd w:val="clear" w:color="auto" w:fill="FFFFFF"/>
              </w:rPr>
              <w:t>18</w:t>
            </w:r>
            <w:r w:rsidRPr="00CC6B18">
              <w:rPr>
                <w:b/>
                <w:shd w:val="clear" w:color="auto" w:fill="FFFFFF"/>
              </w:rPr>
              <w:t xml:space="preserve">» июля 2025 </w:t>
            </w:r>
            <w:r w:rsidRPr="00CC6B18">
              <w:rPr>
                <w:b/>
              </w:rPr>
              <w:t>г. в 14 часов 30 минут.</w:t>
            </w:r>
          </w:p>
          <w:p w:rsidR="00765B00" w:rsidRPr="00CC6B18" w:rsidRDefault="00794270">
            <w:pPr>
              <w:pStyle w:val="af0"/>
              <w:shd w:val="clear" w:color="auto" w:fill="FFFFFF" w:themeFill="background1"/>
              <w:rPr>
                <w:sz w:val="22"/>
                <w:szCs w:val="22"/>
              </w:rPr>
            </w:pPr>
            <w:r w:rsidRPr="00CC6B18">
              <w:rPr>
                <w:sz w:val="22"/>
                <w:szCs w:val="22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765B00" w:rsidRPr="00CC6B18" w:rsidRDefault="00794270">
            <w:pPr>
              <w:pStyle w:val="af0"/>
              <w:shd w:val="clear" w:color="auto" w:fill="FFFFFF" w:themeFill="background1"/>
              <w:rPr>
                <w:sz w:val="22"/>
                <w:szCs w:val="22"/>
              </w:rPr>
            </w:pPr>
            <w:r w:rsidRPr="00CC6B18">
              <w:rPr>
                <w:sz w:val="22"/>
                <w:szCs w:val="22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периоды:</w:t>
            </w:r>
          </w:p>
          <w:p w:rsidR="00765B00" w:rsidRPr="00CC6B18" w:rsidRDefault="00794270">
            <w:pPr>
              <w:pStyle w:val="af3"/>
              <w:shd w:val="clear" w:color="auto" w:fill="FFFFFF" w:themeFill="background1"/>
              <w:rPr>
                <w:shd w:val="clear" w:color="auto" w:fill="FFFF00"/>
              </w:rPr>
            </w:pPr>
            <w:r w:rsidRPr="00CC6B18">
              <w:rPr>
                <w:b/>
                <w:u w:val="single"/>
                <w:shd w:val="clear" w:color="auto" w:fill="FFFFFF"/>
              </w:rPr>
              <w:t>с «2</w:t>
            </w:r>
            <w:r w:rsidR="00CC6B18" w:rsidRPr="00CC6B18">
              <w:rPr>
                <w:b/>
                <w:u w:val="single"/>
                <w:shd w:val="clear" w:color="auto" w:fill="FFFFFF"/>
              </w:rPr>
              <w:t>7</w:t>
            </w:r>
            <w:r w:rsidRPr="00CC6B18">
              <w:rPr>
                <w:b/>
                <w:u w:val="single"/>
                <w:shd w:val="clear" w:color="auto" w:fill="FFFFFF"/>
              </w:rPr>
              <w:t>» июня 2025 г. по «1</w:t>
            </w:r>
            <w:r w:rsidR="00CC6B18">
              <w:rPr>
                <w:b/>
                <w:u w:val="single"/>
                <w:shd w:val="clear" w:color="auto" w:fill="FFFFFF"/>
              </w:rPr>
              <w:t>7</w:t>
            </w:r>
            <w:r w:rsidRPr="00CC6B18">
              <w:rPr>
                <w:b/>
                <w:u w:val="single"/>
                <w:shd w:val="clear" w:color="auto" w:fill="FFFFFF"/>
              </w:rPr>
              <w:t>» июля 2025 г. и</w:t>
            </w:r>
          </w:p>
          <w:p w:rsidR="00765B00" w:rsidRPr="00CC6B18" w:rsidRDefault="00794270">
            <w:pPr>
              <w:pStyle w:val="af0"/>
              <w:shd w:val="clear" w:color="auto" w:fill="FFFFFF" w:themeFill="background1"/>
              <w:rPr>
                <w:shd w:val="clear" w:color="auto" w:fill="FFFF00"/>
              </w:rPr>
            </w:pPr>
            <w:r w:rsidRPr="00CC6B18">
              <w:rPr>
                <w:b/>
                <w:u w:val="single"/>
                <w:shd w:val="clear" w:color="auto" w:fill="FFFFFF"/>
              </w:rPr>
              <w:t>с «1</w:t>
            </w:r>
            <w:r w:rsidR="00CC6B18" w:rsidRPr="00CC6B18">
              <w:rPr>
                <w:b/>
                <w:u w:val="single"/>
                <w:shd w:val="clear" w:color="auto" w:fill="FFFFFF"/>
              </w:rPr>
              <w:t>9</w:t>
            </w:r>
            <w:r w:rsidRPr="00CC6B18">
              <w:rPr>
                <w:b/>
                <w:u w:val="single"/>
                <w:shd w:val="clear" w:color="auto" w:fill="FFFFFF"/>
              </w:rPr>
              <w:t>» июля 2025 г. по «</w:t>
            </w:r>
            <w:r w:rsidR="00CC6B18" w:rsidRPr="00CC6B18">
              <w:rPr>
                <w:b/>
                <w:u w:val="single"/>
                <w:shd w:val="clear" w:color="auto" w:fill="FFFFFF"/>
              </w:rPr>
              <w:t>22</w:t>
            </w:r>
            <w:r w:rsidRPr="00CC6B18">
              <w:rPr>
                <w:b/>
                <w:u w:val="single"/>
                <w:shd w:val="clear" w:color="auto" w:fill="FFFFFF"/>
              </w:rPr>
              <w:t>» августа 2025 г.</w:t>
            </w:r>
          </w:p>
          <w:p w:rsidR="00765B00" w:rsidRDefault="00794270">
            <w:pPr>
              <w:pStyle w:val="af0"/>
              <w:rPr>
                <w:sz w:val="22"/>
                <w:szCs w:val="22"/>
              </w:rPr>
            </w:pPr>
            <w:proofErr w:type="gramStart"/>
            <w:r w:rsidRPr="00CC6B18">
              <w:rPr>
                <w:sz w:val="22"/>
                <w:szCs w:val="22"/>
              </w:rPr>
              <w:t xml:space="preserve">Возражения оформляются в соответствии с </w:t>
            </w:r>
            <w:hyperlink r:id="rId8">
              <w:r w:rsidRPr="00CC6B18">
                <w:rPr>
                  <w:sz w:val="22"/>
                  <w:szCs w:val="22"/>
                </w:rPr>
                <w:t>частью 15 статьи 42.10</w:t>
              </w:r>
            </w:hyperlink>
            <w:r>
              <w:rPr>
                <w:sz w:val="22"/>
                <w:szCs w:val="22"/>
              </w:rPr>
              <w:t xml:space="preserve"> Федерального закона от 24 июля 2007 г. № 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z w:val="22"/>
                <w:szCs w:val="22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      </w:r>
          </w:p>
          <w:p w:rsidR="00765B00" w:rsidRDefault="00794270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65B00" w:rsidRDefault="00765B00">
      <w:pPr>
        <w:ind w:firstLine="0"/>
      </w:pPr>
    </w:p>
    <w:sectPr w:rsidR="00765B00" w:rsidSect="00120913">
      <w:footerReference w:type="default" r:id="rId9"/>
      <w:pgSz w:w="11906" w:h="16800"/>
      <w:pgMar w:top="426" w:right="799" w:bottom="567" w:left="799" w:header="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E95" w:rsidRDefault="00794270">
      <w:r>
        <w:separator/>
      </w:r>
    </w:p>
  </w:endnote>
  <w:endnote w:type="continuationSeparator" w:id="0">
    <w:p w:rsidR="00840E95" w:rsidRDefault="0079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7"/>
      <w:gridCol w:w="3435"/>
    </w:tblGrid>
    <w:tr w:rsidR="00765B00">
      <w:tc>
        <w:tcPr>
          <w:tcW w:w="3436" w:type="dxa"/>
        </w:tcPr>
        <w:p w:rsidR="00765B00" w:rsidRDefault="00765B0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437" w:type="dxa"/>
        </w:tcPr>
        <w:p w:rsidR="00765B00" w:rsidRDefault="00765B0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435" w:type="dxa"/>
        </w:tcPr>
        <w:p w:rsidR="00765B00" w:rsidRDefault="00765B0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765B00" w:rsidRDefault="00765B00" w:rsidP="00120913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E95" w:rsidRDefault="00794270">
      <w:r>
        <w:separator/>
      </w:r>
    </w:p>
  </w:footnote>
  <w:footnote w:type="continuationSeparator" w:id="0">
    <w:p w:rsidR="00840E95" w:rsidRDefault="00794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B00"/>
    <w:rsid w:val="00120913"/>
    <w:rsid w:val="00765B00"/>
    <w:rsid w:val="00794270"/>
    <w:rsid w:val="00840E95"/>
    <w:rsid w:val="00CC6B18"/>
    <w:rsid w:val="00CD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qFormat="1"/>
    <w:lsdException w:name="toc 2" w:locked="1" w:uiPriority="0" w:qFormat="1"/>
    <w:lsdException w:name="toc 3" w:locked="1" w:uiPriority="0" w:qFormat="1"/>
    <w:lsdException w:name="toc 4" w:locked="1" w:uiPriority="0" w:qFormat="1"/>
    <w:lsdException w:name="toc 5" w:locked="1" w:uiPriority="0" w:qFormat="1"/>
    <w:lsdException w:name="toc 6" w:locked="1" w:uiPriority="0" w:qFormat="1"/>
    <w:lsdException w:name="toc 7" w:locked="1" w:uiPriority="0" w:qFormat="1"/>
    <w:lsdException w:name="toc 8" w:locked="1" w:uiPriority="0" w:qFormat="1"/>
    <w:lsdException w:name="toc 9" w:locked="1" w:uiPriority="0" w:qFormat="1"/>
    <w:lsdException w:name="caption" w:locked="1" w:uiPriority="0" w:qFormat="1"/>
    <w:lsdException w:name="Title" w:locked="1" w:semiHidden="0" w:uiPriority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 w:qFormat="1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rFonts w:ascii="Cambria" w:hAnsi="Cambria" w:cs="Times New Roman"/>
      <w:b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unhideWhenUsed/>
    <w:qFormat/>
    <w:locked/>
    <w:rPr>
      <w:rFonts w:ascii="Cambria" w:hAnsi="Cambria" w:cs="Cambria"/>
      <w:b/>
      <w:kern w:val="2"/>
      <w:sz w:val="32"/>
      <w:szCs w:val="32"/>
    </w:rPr>
  </w:style>
  <w:style w:type="character" w:customStyle="1" w:styleId="a3">
    <w:name w:val="Цветовое выделение для Текст"/>
    <w:uiPriority w:val="99"/>
    <w:unhideWhenUsed/>
    <w:qFormat/>
    <w:rPr>
      <w:rFonts w:ascii="Times New Roman CYR" w:hAnsi="Times New Roman CYR"/>
    </w:rPr>
  </w:style>
  <w:style w:type="character" w:customStyle="1" w:styleId="a4">
    <w:name w:val="Нижний колонтитул Знак"/>
    <w:link w:val="a5"/>
    <w:uiPriority w:val="99"/>
    <w:unhideWhenUsed/>
    <w:qFormat/>
    <w:locked/>
    <w:rPr>
      <w:rFonts w:ascii="Times New Roman CYR" w:hAnsi="Times New Roman CYR" w:cs="Times New Roman CYR"/>
    </w:rPr>
  </w:style>
  <w:style w:type="character" w:customStyle="1" w:styleId="a6">
    <w:name w:val="Цветовое выделение"/>
    <w:uiPriority w:val="99"/>
    <w:unhideWhenUsed/>
    <w:qFormat/>
    <w:rPr>
      <w:b/>
      <w:color w:val="26282F"/>
    </w:rPr>
  </w:style>
  <w:style w:type="character" w:customStyle="1" w:styleId="a7">
    <w:name w:val="Гипертекстовая ссылка"/>
    <w:uiPriority w:val="99"/>
    <w:unhideWhenUsed/>
    <w:qFormat/>
    <w:rPr>
      <w:rFonts w:cs="Times New Roman"/>
      <w:b w:val="0"/>
      <w:color w:val="106BBE"/>
    </w:rPr>
  </w:style>
  <w:style w:type="character" w:customStyle="1" w:styleId="a8">
    <w:name w:val="Верхний колонтитул Знак"/>
    <w:link w:val="a9"/>
    <w:uiPriority w:val="99"/>
    <w:unhideWhenUsed/>
    <w:qFormat/>
    <w:locked/>
    <w:rPr>
      <w:rFonts w:ascii="Times New Roman CYR" w:hAnsi="Times New Roman CYR" w:cs="Times New Roman CYR"/>
    </w:rPr>
  </w:style>
  <w:style w:type="character" w:customStyle="1" w:styleId="11">
    <w:name w:val="Верхний колонтитул Знак1"/>
    <w:uiPriority w:val="99"/>
    <w:semiHidden/>
    <w:qFormat/>
    <w:rPr>
      <w:rFonts w:ascii="Times New Roman CYR" w:hAnsi="Times New Roman CYR" w:cs="Times New Roman CYR"/>
      <w:sz w:val="24"/>
      <w:szCs w:val="24"/>
    </w:rPr>
  </w:style>
  <w:style w:type="character" w:customStyle="1" w:styleId="14">
    <w:name w:val="Верхний колонтитул Знак14"/>
    <w:uiPriority w:val="99"/>
    <w:semiHidden/>
    <w:qFormat/>
    <w:rPr>
      <w:rFonts w:ascii="Times New Roman CYR" w:hAnsi="Times New Roman CYR" w:cs="Times New Roman CYR"/>
      <w:sz w:val="24"/>
      <w:szCs w:val="24"/>
    </w:rPr>
  </w:style>
  <w:style w:type="character" w:customStyle="1" w:styleId="13">
    <w:name w:val="Верхний колонтитул Знак13"/>
    <w:uiPriority w:val="99"/>
    <w:semiHidden/>
    <w:qFormat/>
    <w:rPr>
      <w:rFonts w:ascii="Times New Roman CYR" w:hAnsi="Times New Roman CYR" w:cs="Times New Roman CYR"/>
      <w:sz w:val="24"/>
      <w:szCs w:val="24"/>
    </w:rPr>
  </w:style>
  <w:style w:type="character" w:customStyle="1" w:styleId="12">
    <w:name w:val="Верхний колонтитул Знак12"/>
    <w:uiPriority w:val="99"/>
    <w:semiHidden/>
    <w:qFormat/>
    <w:rPr>
      <w:rFonts w:ascii="Times New Roman CYR" w:hAnsi="Times New Roman CYR" w:cs="Times New Roman CYR"/>
      <w:sz w:val="24"/>
      <w:szCs w:val="24"/>
    </w:rPr>
  </w:style>
  <w:style w:type="character" w:customStyle="1" w:styleId="110">
    <w:name w:val="Верхний колонтитул Знак11"/>
    <w:uiPriority w:val="99"/>
    <w:semiHidden/>
    <w:qFormat/>
    <w:rPr>
      <w:rFonts w:ascii="Times New Roman CYR" w:hAnsi="Times New Roman CYR" w:cs="Times New Roman CYR"/>
      <w:sz w:val="24"/>
      <w:szCs w:val="24"/>
    </w:rPr>
  </w:style>
  <w:style w:type="character" w:customStyle="1" w:styleId="15">
    <w:name w:val="Нижний колонтитул Знак1"/>
    <w:uiPriority w:val="99"/>
    <w:semiHidden/>
    <w:qFormat/>
    <w:rPr>
      <w:rFonts w:ascii="Times New Roman CYR" w:hAnsi="Times New Roman CYR" w:cs="Times New Roman CYR"/>
      <w:sz w:val="24"/>
      <w:szCs w:val="24"/>
    </w:rPr>
  </w:style>
  <w:style w:type="character" w:customStyle="1" w:styleId="140">
    <w:name w:val="Нижний колонтитул Знак14"/>
    <w:uiPriority w:val="99"/>
    <w:semiHidden/>
    <w:qFormat/>
    <w:rPr>
      <w:rFonts w:ascii="Times New Roman CYR" w:hAnsi="Times New Roman CYR" w:cs="Times New Roman CYR"/>
      <w:sz w:val="24"/>
      <w:szCs w:val="24"/>
    </w:rPr>
  </w:style>
  <w:style w:type="character" w:customStyle="1" w:styleId="130">
    <w:name w:val="Нижний колонтитул Знак13"/>
    <w:uiPriority w:val="99"/>
    <w:semiHidden/>
    <w:qFormat/>
    <w:rPr>
      <w:rFonts w:ascii="Times New Roman CYR" w:hAnsi="Times New Roman CYR" w:cs="Times New Roman CYR"/>
      <w:sz w:val="24"/>
      <w:szCs w:val="24"/>
    </w:rPr>
  </w:style>
  <w:style w:type="character" w:customStyle="1" w:styleId="120">
    <w:name w:val="Нижний колонтитул Знак12"/>
    <w:uiPriority w:val="99"/>
    <w:semiHidden/>
    <w:qFormat/>
    <w:rPr>
      <w:rFonts w:ascii="Times New Roman CYR" w:hAnsi="Times New Roman CYR" w:cs="Times New Roman CYR"/>
      <w:sz w:val="24"/>
      <w:szCs w:val="24"/>
    </w:rPr>
  </w:style>
  <w:style w:type="character" w:customStyle="1" w:styleId="111">
    <w:name w:val="Нижний колонтитул Знак11"/>
    <w:uiPriority w:val="99"/>
    <w:semiHidden/>
    <w:qFormat/>
    <w:rPr>
      <w:rFonts w:ascii="Times New Roman CYR" w:hAnsi="Times New Roman CYR" w:cs="Times New Roman CYR"/>
      <w:sz w:val="24"/>
      <w:szCs w:val="24"/>
    </w:rPr>
  </w:style>
  <w:style w:type="character" w:customStyle="1" w:styleId="-">
    <w:name w:val="Интернет-ссылка"/>
    <w:uiPriority w:val="99"/>
    <w:unhideWhenUsed/>
    <w:rPr>
      <w:rFonts w:cs="Times New Roman"/>
      <w:color w:val="0563C1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16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Normal (Web)"/>
    <w:basedOn w:val="a"/>
    <w:uiPriority w:val="99"/>
    <w:unhideWhenUsed/>
    <w:qFormat/>
    <w:pPr>
      <w:widowControl/>
      <w:spacing w:beforeAutospacing="1" w:after="142" w:line="288" w:lineRule="auto"/>
      <w:ind w:firstLine="0"/>
      <w:jc w:val="left"/>
    </w:pPr>
    <w:rPr>
      <w:rFonts w:cs="Times New Roman"/>
    </w:rPr>
  </w:style>
  <w:style w:type="paragraph" w:customStyle="1" w:styleId="af0">
    <w:name w:val="Нормальный (таблица)"/>
    <w:basedOn w:val="a"/>
    <w:next w:val="a"/>
    <w:uiPriority w:val="99"/>
    <w:unhideWhenUsed/>
    <w:qFormat/>
    <w:pPr>
      <w:ind w:firstLine="0"/>
    </w:pPr>
  </w:style>
  <w:style w:type="paragraph" w:customStyle="1" w:styleId="af1">
    <w:name w:val="Колонтитул"/>
    <w:basedOn w:val="a"/>
    <w:qFormat/>
  </w:style>
  <w:style w:type="paragraph" w:styleId="a9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paragraph" w:styleId="a5">
    <w:name w:val="footer"/>
    <w:basedOn w:val="a"/>
    <w:link w:val="a4"/>
    <w:uiPriority w:val="99"/>
    <w:unhideWhenUsed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paragraph" w:customStyle="1" w:styleId="af2">
    <w:name w:val="Таблицы (моноширинный)"/>
    <w:basedOn w:val="a"/>
    <w:next w:val="a"/>
    <w:uiPriority w:val="99"/>
    <w:unhideWhenUsed/>
    <w:qFormat/>
    <w:pPr>
      <w:ind w:firstLine="0"/>
      <w:jc w:val="left"/>
    </w:pPr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unhideWhenUsed/>
    <w:qFormat/>
    <w:pPr>
      <w:ind w:firstLine="0"/>
      <w:jc w:val="left"/>
    </w:pPr>
  </w:style>
  <w:style w:type="character" w:styleId="af4">
    <w:name w:val="Hyperlink"/>
    <w:basedOn w:val="a0"/>
    <w:uiPriority w:val="99"/>
    <w:unhideWhenUsed/>
    <w:rsid w:val="00CD35E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qFormat="1"/>
    <w:lsdException w:name="toc 2" w:locked="1" w:uiPriority="0" w:qFormat="1"/>
    <w:lsdException w:name="toc 3" w:locked="1" w:uiPriority="0" w:qFormat="1"/>
    <w:lsdException w:name="toc 4" w:locked="1" w:uiPriority="0" w:qFormat="1"/>
    <w:lsdException w:name="toc 5" w:locked="1" w:uiPriority="0" w:qFormat="1"/>
    <w:lsdException w:name="toc 6" w:locked="1" w:uiPriority="0" w:qFormat="1"/>
    <w:lsdException w:name="toc 7" w:locked="1" w:uiPriority="0" w:qFormat="1"/>
    <w:lsdException w:name="toc 8" w:locked="1" w:uiPriority="0" w:qFormat="1"/>
    <w:lsdException w:name="toc 9" w:locked="1" w:uiPriority="0" w:qFormat="1"/>
    <w:lsdException w:name="caption" w:locked="1" w:uiPriority="0" w:qFormat="1"/>
    <w:lsdException w:name="Title" w:locked="1" w:semiHidden="0" w:uiPriority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 w:qFormat="1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rFonts w:ascii="Cambria" w:hAnsi="Cambria" w:cs="Times New Roman"/>
      <w:b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unhideWhenUsed/>
    <w:qFormat/>
    <w:locked/>
    <w:rPr>
      <w:rFonts w:ascii="Cambria" w:hAnsi="Cambria" w:cs="Cambria"/>
      <w:b/>
      <w:kern w:val="2"/>
      <w:sz w:val="32"/>
      <w:szCs w:val="32"/>
    </w:rPr>
  </w:style>
  <w:style w:type="character" w:customStyle="1" w:styleId="a3">
    <w:name w:val="Цветовое выделение для Текст"/>
    <w:uiPriority w:val="99"/>
    <w:unhideWhenUsed/>
    <w:qFormat/>
    <w:rPr>
      <w:rFonts w:ascii="Times New Roman CYR" w:hAnsi="Times New Roman CYR"/>
    </w:rPr>
  </w:style>
  <w:style w:type="character" w:customStyle="1" w:styleId="a4">
    <w:name w:val="Нижний колонтитул Знак"/>
    <w:link w:val="a5"/>
    <w:uiPriority w:val="99"/>
    <w:unhideWhenUsed/>
    <w:qFormat/>
    <w:locked/>
    <w:rPr>
      <w:rFonts w:ascii="Times New Roman CYR" w:hAnsi="Times New Roman CYR" w:cs="Times New Roman CYR"/>
    </w:rPr>
  </w:style>
  <w:style w:type="character" w:customStyle="1" w:styleId="a6">
    <w:name w:val="Цветовое выделение"/>
    <w:uiPriority w:val="99"/>
    <w:unhideWhenUsed/>
    <w:qFormat/>
    <w:rPr>
      <w:b/>
      <w:color w:val="26282F"/>
    </w:rPr>
  </w:style>
  <w:style w:type="character" w:customStyle="1" w:styleId="a7">
    <w:name w:val="Гипертекстовая ссылка"/>
    <w:uiPriority w:val="99"/>
    <w:unhideWhenUsed/>
    <w:qFormat/>
    <w:rPr>
      <w:rFonts w:cs="Times New Roman"/>
      <w:b w:val="0"/>
      <w:color w:val="106BBE"/>
    </w:rPr>
  </w:style>
  <w:style w:type="character" w:customStyle="1" w:styleId="a8">
    <w:name w:val="Верхний колонтитул Знак"/>
    <w:link w:val="a9"/>
    <w:uiPriority w:val="99"/>
    <w:unhideWhenUsed/>
    <w:qFormat/>
    <w:locked/>
    <w:rPr>
      <w:rFonts w:ascii="Times New Roman CYR" w:hAnsi="Times New Roman CYR" w:cs="Times New Roman CYR"/>
    </w:rPr>
  </w:style>
  <w:style w:type="character" w:customStyle="1" w:styleId="11">
    <w:name w:val="Верхний колонтитул Знак1"/>
    <w:uiPriority w:val="99"/>
    <w:semiHidden/>
    <w:qFormat/>
    <w:rPr>
      <w:rFonts w:ascii="Times New Roman CYR" w:hAnsi="Times New Roman CYR" w:cs="Times New Roman CYR"/>
      <w:sz w:val="24"/>
      <w:szCs w:val="24"/>
    </w:rPr>
  </w:style>
  <w:style w:type="character" w:customStyle="1" w:styleId="14">
    <w:name w:val="Верхний колонтитул Знак14"/>
    <w:uiPriority w:val="99"/>
    <w:semiHidden/>
    <w:qFormat/>
    <w:rPr>
      <w:rFonts w:ascii="Times New Roman CYR" w:hAnsi="Times New Roman CYR" w:cs="Times New Roman CYR"/>
      <w:sz w:val="24"/>
      <w:szCs w:val="24"/>
    </w:rPr>
  </w:style>
  <w:style w:type="character" w:customStyle="1" w:styleId="13">
    <w:name w:val="Верхний колонтитул Знак13"/>
    <w:uiPriority w:val="99"/>
    <w:semiHidden/>
    <w:qFormat/>
    <w:rPr>
      <w:rFonts w:ascii="Times New Roman CYR" w:hAnsi="Times New Roman CYR" w:cs="Times New Roman CYR"/>
      <w:sz w:val="24"/>
      <w:szCs w:val="24"/>
    </w:rPr>
  </w:style>
  <w:style w:type="character" w:customStyle="1" w:styleId="12">
    <w:name w:val="Верхний колонтитул Знак12"/>
    <w:uiPriority w:val="99"/>
    <w:semiHidden/>
    <w:qFormat/>
    <w:rPr>
      <w:rFonts w:ascii="Times New Roman CYR" w:hAnsi="Times New Roman CYR" w:cs="Times New Roman CYR"/>
      <w:sz w:val="24"/>
      <w:szCs w:val="24"/>
    </w:rPr>
  </w:style>
  <w:style w:type="character" w:customStyle="1" w:styleId="110">
    <w:name w:val="Верхний колонтитул Знак11"/>
    <w:uiPriority w:val="99"/>
    <w:semiHidden/>
    <w:qFormat/>
    <w:rPr>
      <w:rFonts w:ascii="Times New Roman CYR" w:hAnsi="Times New Roman CYR" w:cs="Times New Roman CYR"/>
      <w:sz w:val="24"/>
      <w:szCs w:val="24"/>
    </w:rPr>
  </w:style>
  <w:style w:type="character" w:customStyle="1" w:styleId="15">
    <w:name w:val="Нижний колонтитул Знак1"/>
    <w:uiPriority w:val="99"/>
    <w:semiHidden/>
    <w:qFormat/>
    <w:rPr>
      <w:rFonts w:ascii="Times New Roman CYR" w:hAnsi="Times New Roman CYR" w:cs="Times New Roman CYR"/>
      <w:sz w:val="24"/>
      <w:szCs w:val="24"/>
    </w:rPr>
  </w:style>
  <w:style w:type="character" w:customStyle="1" w:styleId="140">
    <w:name w:val="Нижний колонтитул Знак14"/>
    <w:uiPriority w:val="99"/>
    <w:semiHidden/>
    <w:qFormat/>
    <w:rPr>
      <w:rFonts w:ascii="Times New Roman CYR" w:hAnsi="Times New Roman CYR" w:cs="Times New Roman CYR"/>
      <w:sz w:val="24"/>
      <w:szCs w:val="24"/>
    </w:rPr>
  </w:style>
  <w:style w:type="character" w:customStyle="1" w:styleId="130">
    <w:name w:val="Нижний колонтитул Знак13"/>
    <w:uiPriority w:val="99"/>
    <w:semiHidden/>
    <w:qFormat/>
    <w:rPr>
      <w:rFonts w:ascii="Times New Roman CYR" w:hAnsi="Times New Roman CYR" w:cs="Times New Roman CYR"/>
      <w:sz w:val="24"/>
      <w:szCs w:val="24"/>
    </w:rPr>
  </w:style>
  <w:style w:type="character" w:customStyle="1" w:styleId="120">
    <w:name w:val="Нижний колонтитул Знак12"/>
    <w:uiPriority w:val="99"/>
    <w:semiHidden/>
    <w:qFormat/>
    <w:rPr>
      <w:rFonts w:ascii="Times New Roman CYR" w:hAnsi="Times New Roman CYR" w:cs="Times New Roman CYR"/>
      <w:sz w:val="24"/>
      <w:szCs w:val="24"/>
    </w:rPr>
  </w:style>
  <w:style w:type="character" w:customStyle="1" w:styleId="111">
    <w:name w:val="Нижний колонтитул Знак11"/>
    <w:uiPriority w:val="99"/>
    <w:semiHidden/>
    <w:qFormat/>
    <w:rPr>
      <w:rFonts w:ascii="Times New Roman CYR" w:hAnsi="Times New Roman CYR" w:cs="Times New Roman CYR"/>
      <w:sz w:val="24"/>
      <w:szCs w:val="24"/>
    </w:rPr>
  </w:style>
  <w:style w:type="character" w:customStyle="1" w:styleId="-">
    <w:name w:val="Интернет-ссылка"/>
    <w:uiPriority w:val="99"/>
    <w:unhideWhenUsed/>
    <w:rPr>
      <w:rFonts w:cs="Times New Roman"/>
      <w:color w:val="0563C1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16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Normal (Web)"/>
    <w:basedOn w:val="a"/>
    <w:uiPriority w:val="99"/>
    <w:unhideWhenUsed/>
    <w:qFormat/>
    <w:pPr>
      <w:widowControl/>
      <w:spacing w:beforeAutospacing="1" w:after="142" w:line="288" w:lineRule="auto"/>
      <w:ind w:firstLine="0"/>
      <w:jc w:val="left"/>
    </w:pPr>
    <w:rPr>
      <w:rFonts w:cs="Times New Roman"/>
    </w:rPr>
  </w:style>
  <w:style w:type="paragraph" w:customStyle="1" w:styleId="af0">
    <w:name w:val="Нормальный (таблица)"/>
    <w:basedOn w:val="a"/>
    <w:next w:val="a"/>
    <w:uiPriority w:val="99"/>
    <w:unhideWhenUsed/>
    <w:qFormat/>
    <w:pPr>
      <w:ind w:firstLine="0"/>
    </w:pPr>
  </w:style>
  <w:style w:type="paragraph" w:customStyle="1" w:styleId="af1">
    <w:name w:val="Колонтитул"/>
    <w:basedOn w:val="a"/>
    <w:qFormat/>
  </w:style>
  <w:style w:type="paragraph" w:styleId="a9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paragraph" w:styleId="a5">
    <w:name w:val="footer"/>
    <w:basedOn w:val="a"/>
    <w:link w:val="a4"/>
    <w:uiPriority w:val="99"/>
    <w:unhideWhenUsed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paragraph" w:customStyle="1" w:styleId="af2">
    <w:name w:val="Таблицы (моноширинный)"/>
    <w:basedOn w:val="a"/>
    <w:next w:val="a"/>
    <w:uiPriority w:val="99"/>
    <w:unhideWhenUsed/>
    <w:qFormat/>
    <w:pPr>
      <w:ind w:firstLine="0"/>
      <w:jc w:val="left"/>
    </w:pPr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unhideWhenUsed/>
    <w:qFormat/>
    <w:pPr>
      <w:ind w:firstLine="0"/>
      <w:jc w:val="left"/>
    </w:pPr>
  </w:style>
  <w:style w:type="character" w:styleId="af4">
    <w:name w:val="Hyperlink"/>
    <w:basedOn w:val="a0"/>
    <w:uiPriority w:val="99"/>
    <w:unhideWhenUsed/>
    <w:rsid w:val="00CD35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2054874&amp;sub=14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insk.gosuslugi.ru/deyatelnost/napravleniya-deyatelnosti/komitet-po-upravleniyu-munitsipalnym-imuschestv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Атаманских Т.В.</cp:lastModifiedBy>
  <cp:revision>7</cp:revision>
  <cp:lastPrinted>2023-07-25T13:01:00Z</cp:lastPrinted>
  <dcterms:created xsi:type="dcterms:W3CDTF">2025-06-24T07:02:00Z</dcterms:created>
  <dcterms:modified xsi:type="dcterms:W3CDTF">2025-06-27T09:39:00Z</dcterms:modified>
  <dc:language>ru-RU</dc:language>
</cp:coreProperties>
</file>